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DA" w:rsidRPr="009F736B" w:rsidRDefault="009F736B" w:rsidP="009F736B">
      <w:pPr>
        <w:widowControl w:val="0"/>
        <w:autoSpaceDE w:val="0"/>
        <w:autoSpaceDN w:val="0"/>
        <w:adjustRightInd w:val="0"/>
        <w:spacing w:before="80" w:after="80"/>
        <w:jc w:val="both"/>
        <w:rPr>
          <w:rFonts w:ascii="Arial" w:hAnsi="Arial" w:cs="Arial"/>
          <w:b/>
          <w:bCs/>
          <w:color w:val="000000"/>
          <w:lang w:val="es-ES"/>
        </w:rPr>
      </w:pPr>
      <w:r>
        <w:rPr>
          <w:rFonts w:ascii="Arial" w:hAnsi="Arial" w:cs="Arial"/>
          <w:b/>
          <w:bCs/>
          <w:color w:val="000000"/>
          <w:lang w:val="es-ES"/>
        </w:rPr>
        <w:t xml:space="preserve">1.- </w:t>
      </w:r>
      <w:r w:rsidR="002B41DA" w:rsidRPr="009F736B">
        <w:rPr>
          <w:rFonts w:ascii="Arial" w:hAnsi="Arial" w:cs="Arial"/>
          <w:b/>
          <w:bCs/>
          <w:color w:val="000000"/>
          <w:lang w:val="es-ES"/>
        </w:rPr>
        <w:t xml:space="preserve">Propósito </w:t>
      </w:r>
    </w:p>
    <w:p w:rsidR="002B41DA" w:rsidRDefault="00310DF0" w:rsidP="00310DF0">
      <w:pPr>
        <w:widowControl w:val="0"/>
        <w:autoSpaceDE w:val="0"/>
        <w:autoSpaceDN w:val="0"/>
        <w:adjustRightInd w:val="0"/>
        <w:spacing w:before="80" w:after="80"/>
        <w:jc w:val="both"/>
        <w:rPr>
          <w:rFonts w:ascii="Arial" w:hAnsi="Arial" w:cs="Arial"/>
          <w:color w:val="000000"/>
          <w:sz w:val="20"/>
          <w:szCs w:val="20"/>
          <w:lang w:val="es-ES"/>
        </w:rPr>
      </w:pPr>
      <w:r w:rsidRPr="00081124">
        <w:rPr>
          <w:rFonts w:ascii="Arial" w:hAnsi="Arial" w:cs="Arial"/>
          <w:color w:val="000000"/>
          <w:sz w:val="20"/>
          <w:szCs w:val="20"/>
          <w:lang w:val="es-ES"/>
        </w:rPr>
        <w:t>Establecer la</w:t>
      </w:r>
      <w:r w:rsidR="006B5AB7">
        <w:rPr>
          <w:rFonts w:ascii="Arial" w:hAnsi="Arial" w:cs="Arial"/>
          <w:color w:val="000000"/>
          <w:sz w:val="20"/>
          <w:szCs w:val="20"/>
          <w:lang w:val="es-ES"/>
        </w:rPr>
        <w:t xml:space="preserve"> normatividad y actividades que son aplicados en la planeación operación y acreditación de la Residencia Profesional de los planes de estudio de nivel licenciatura para la formación y desarrollo de</w:t>
      </w:r>
      <w:r w:rsidRPr="00081124">
        <w:rPr>
          <w:rFonts w:ascii="Arial" w:hAnsi="Arial" w:cs="Arial"/>
          <w:color w:val="000000"/>
          <w:sz w:val="20"/>
          <w:szCs w:val="20"/>
          <w:lang w:val="es-ES"/>
        </w:rPr>
        <w:t xml:space="preserve"> </w:t>
      </w:r>
      <w:r w:rsidR="006B5AB7">
        <w:rPr>
          <w:rFonts w:ascii="Arial" w:hAnsi="Arial" w:cs="Arial"/>
          <w:color w:val="000000"/>
          <w:sz w:val="20"/>
          <w:szCs w:val="20"/>
          <w:lang w:val="es-ES"/>
        </w:rPr>
        <w:t xml:space="preserve">competencias profesionales de las instituciones adscritas al </w:t>
      </w:r>
      <w:proofErr w:type="spellStart"/>
      <w:r w:rsidR="006B5AB7">
        <w:rPr>
          <w:rFonts w:ascii="Arial" w:hAnsi="Arial" w:cs="Arial"/>
          <w:color w:val="000000"/>
          <w:sz w:val="20"/>
          <w:szCs w:val="20"/>
          <w:lang w:val="es-ES"/>
        </w:rPr>
        <w:t>TecNM</w:t>
      </w:r>
      <w:proofErr w:type="spellEnd"/>
      <w:r w:rsidR="006B5AB7">
        <w:rPr>
          <w:rFonts w:ascii="Arial" w:hAnsi="Arial" w:cs="Arial"/>
          <w:color w:val="000000"/>
          <w:sz w:val="20"/>
          <w:szCs w:val="20"/>
          <w:lang w:val="es-ES"/>
        </w:rPr>
        <w:t>.</w:t>
      </w:r>
    </w:p>
    <w:p w:rsidR="002B41DA" w:rsidRPr="009F736B" w:rsidRDefault="009F736B" w:rsidP="009F736B">
      <w:pPr>
        <w:widowControl w:val="0"/>
        <w:autoSpaceDE w:val="0"/>
        <w:autoSpaceDN w:val="0"/>
        <w:adjustRightInd w:val="0"/>
        <w:spacing w:before="80" w:after="80"/>
        <w:jc w:val="both"/>
        <w:rPr>
          <w:rFonts w:ascii="Arial" w:hAnsi="Arial" w:cs="Arial"/>
          <w:color w:val="000000"/>
          <w:lang w:val="es-ES"/>
        </w:rPr>
      </w:pPr>
      <w:r>
        <w:rPr>
          <w:rFonts w:ascii="Arial" w:hAnsi="Arial" w:cs="Arial"/>
          <w:b/>
          <w:bCs/>
          <w:color w:val="000000"/>
          <w:lang w:val="es-ES"/>
        </w:rPr>
        <w:t xml:space="preserve">2.- </w:t>
      </w:r>
      <w:r w:rsidR="002B41DA" w:rsidRPr="009F736B">
        <w:rPr>
          <w:rFonts w:ascii="Arial" w:hAnsi="Arial" w:cs="Arial"/>
          <w:b/>
          <w:bCs/>
          <w:color w:val="000000"/>
          <w:lang w:val="es-ES"/>
        </w:rPr>
        <w:t xml:space="preserve">Alcance </w:t>
      </w:r>
    </w:p>
    <w:p w:rsidR="009861A6" w:rsidRPr="009861A6" w:rsidRDefault="00310DF0" w:rsidP="009861A6">
      <w:pPr>
        <w:widowControl w:val="0"/>
        <w:autoSpaceDE w:val="0"/>
        <w:autoSpaceDN w:val="0"/>
        <w:adjustRightInd w:val="0"/>
        <w:spacing w:before="80" w:after="80"/>
        <w:jc w:val="both"/>
        <w:rPr>
          <w:rFonts w:ascii="Arial" w:hAnsi="Arial" w:cs="Arial"/>
          <w:kern w:val="32"/>
          <w:sz w:val="20"/>
          <w:szCs w:val="19"/>
          <w:lang w:val="es-ES_tradnl"/>
        </w:rPr>
      </w:pPr>
      <w:r w:rsidRPr="006B5AB7">
        <w:rPr>
          <w:rFonts w:ascii="Arial" w:hAnsi="Arial" w:cs="Arial"/>
          <w:color w:val="000000"/>
          <w:sz w:val="20"/>
          <w:szCs w:val="20"/>
          <w:lang w:val="es-ES"/>
        </w:rPr>
        <w:t>El ámbito de</w:t>
      </w:r>
      <w:r w:rsidR="00405385" w:rsidRPr="006B5AB7">
        <w:rPr>
          <w:rFonts w:ascii="Arial" w:hAnsi="Arial" w:cs="Arial"/>
          <w:color w:val="000000"/>
          <w:sz w:val="20"/>
          <w:szCs w:val="20"/>
          <w:lang w:val="es-ES"/>
        </w:rPr>
        <w:t xml:space="preserve"> aplicación del</w:t>
      </w:r>
      <w:r w:rsidR="002B41DA" w:rsidRPr="006B5AB7">
        <w:rPr>
          <w:rFonts w:ascii="Arial" w:hAnsi="Arial" w:cs="Arial"/>
          <w:color w:val="000000"/>
          <w:sz w:val="20"/>
          <w:szCs w:val="20"/>
          <w:lang w:val="es-ES"/>
        </w:rPr>
        <w:t xml:space="preserve"> presente </w:t>
      </w:r>
      <w:r w:rsidR="00405385" w:rsidRPr="006B5AB7">
        <w:rPr>
          <w:rFonts w:ascii="Arial" w:hAnsi="Arial" w:cs="Arial"/>
          <w:color w:val="000000"/>
          <w:sz w:val="20"/>
          <w:szCs w:val="20"/>
          <w:lang w:val="es-ES"/>
        </w:rPr>
        <w:t xml:space="preserve">procedimiento </w:t>
      </w:r>
      <w:r w:rsidR="009861A6" w:rsidRPr="006B5AB7">
        <w:rPr>
          <w:rFonts w:ascii="Arial" w:hAnsi="Arial" w:cs="Arial"/>
          <w:color w:val="000000"/>
          <w:sz w:val="20"/>
          <w:szCs w:val="20"/>
          <w:lang w:val="es-ES"/>
        </w:rPr>
        <w:t xml:space="preserve">es aplicable a todos los estudiantes </w:t>
      </w:r>
      <w:r w:rsidR="00405385" w:rsidRPr="006B5AB7">
        <w:rPr>
          <w:rFonts w:ascii="Arial" w:hAnsi="Arial" w:cs="Arial"/>
          <w:color w:val="000000"/>
          <w:sz w:val="20"/>
          <w:szCs w:val="20"/>
          <w:lang w:val="es-ES"/>
        </w:rPr>
        <w:t>del</w:t>
      </w:r>
      <w:r w:rsidR="002B41DA" w:rsidRPr="006B5AB7">
        <w:rPr>
          <w:rFonts w:ascii="Arial" w:hAnsi="Arial" w:cs="Arial"/>
          <w:color w:val="000000"/>
          <w:sz w:val="20"/>
          <w:szCs w:val="20"/>
          <w:lang w:val="es-ES"/>
        </w:rPr>
        <w:t xml:space="preserve"> </w:t>
      </w:r>
      <w:r w:rsidR="009861A6" w:rsidRPr="006B5AB7">
        <w:rPr>
          <w:rFonts w:ascii="Arial" w:hAnsi="Arial" w:cs="Arial"/>
          <w:color w:val="000000"/>
          <w:sz w:val="20"/>
          <w:szCs w:val="20"/>
          <w:lang w:val="es-ES"/>
        </w:rPr>
        <w:t>Tecnológico Nacional de México</w:t>
      </w:r>
      <w:r w:rsidR="006A4BC1" w:rsidRPr="006B5AB7">
        <w:rPr>
          <w:rFonts w:ascii="Arial" w:hAnsi="Arial" w:cs="Arial"/>
          <w:color w:val="000000"/>
          <w:sz w:val="20"/>
          <w:szCs w:val="20"/>
          <w:lang w:val="es-ES"/>
        </w:rPr>
        <w:t>/</w:t>
      </w:r>
      <w:r w:rsidR="006B5AB7">
        <w:rPr>
          <w:rFonts w:ascii="Arial" w:hAnsi="Arial" w:cs="Arial"/>
          <w:color w:val="000000"/>
          <w:sz w:val="20"/>
          <w:szCs w:val="20"/>
          <w:lang w:val="es-ES"/>
        </w:rPr>
        <w:t xml:space="preserve"> </w:t>
      </w:r>
      <w:r w:rsidR="002B41DA" w:rsidRPr="006B5AB7">
        <w:rPr>
          <w:rFonts w:ascii="Arial" w:hAnsi="Arial" w:cs="Arial"/>
          <w:color w:val="000000"/>
          <w:sz w:val="20"/>
          <w:szCs w:val="20"/>
          <w:lang w:val="es-ES"/>
        </w:rPr>
        <w:t>Instituto Tecnológico de Hermosillo</w:t>
      </w:r>
      <w:r w:rsidR="009861A6" w:rsidRPr="006B5AB7">
        <w:rPr>
          <w:rFonts w:ascii="Arial" w:hAnsi="Arial" w:cs="Arial"/>
          <w:color w:val="000000"/>
          <w:sz w:val="20"/>
          <w:szCs w:val="20"/>
          <w:lang w:val="es-ES"/>
        </w:rPr>
        <w:t xml:space="preserve"> que cumplan con los requisitos </w:t>
      </w:r>
      <w:r w:rsidR="006B5AB7" w:rsidRPr="006B5AB7">
        <w:rPr>
          <w:rFonts w:ascii="Arial" w:hAnsi="Arial" w:cs="Arial"/>
          <w:color w:val="000000"/>
          <w:sz w:val="20"/>
          <w:szCs w:val="20"/>
          <w:lang w:val="es-ES"/>
        </w:rPr>
        <w:t>establecidos en el</w:t>
      </w:r>
      <w:r w:rsidR="009861A6" w:rsidRPr="006B5AB7">
        <w:rPr>
          <w:rFonts w:ascii="Arial" w:hAnsi="Arial" w:cs="Arial"/>
          <w:kern w:val="32"/>
          <w:sz w:val="20"/>
          <w:szCs w:val="19"/>
          <w:lang w:val="es-ES_tradnl"/>
        </w:rPr>
        <w:t xml:space="preserve"> Manual de Lineamientos Académico-Administrativos del Tecnológico Nacional de México 2015.</w:t>
      </w:r>
    </w:p>
    <w:p w:rsidR="009524EF" w:rsidRPr="009524EF" w:rsidRDefault="009524EF" w:rsidP="00C84E0A">
      <w:pPr>
        <w:widowControl w:val="0"/>
        <w:autoSpaceDE w:val="0"/>
        <w:autoSpaceDN w:val="0"/>
        <w:adjustRightInd w:val="0"/>
        <w:spacing w:before="80" w:after="80"/>
        <w:jc w:val="both"/>
        <w:rPr>
          <w:rFonts w:ascii="Arial" w:hAnsi="Arial" w:cs="Arial"/>
          <w:b/>
          <w:color w:val="000000"/>
          <w:szCs w:val="20"/>
          <w:lang w:val="es-ES"/>
        </w:rPr>
      </w:pPr>
      <w:r w:rsidRPr="009524EF">
        <w:rPr>
          <w:rFonts w:ascii="Arial" w:hAnsi="Arial" w:cs="Arial"/>
          <w:b/>
          <w:color w:val="000000"/>
          <w:szCs w:val="20"/>
          <w:lang w:val="es-ES"/>
        </w:rPr>
        <w:t>3.- Definición y Caracterización</w:t>
      </w:r>
    </w:p>
    <w:p w:rsidR="009524EF" w:rsidRDefault="009524EF" w:rsidP="00C84E0A">
      <w:pPr>
        <w:widowControl w:val="0"/>
        <w:autoSpaceDE w:val="0"/>
        <w:autoSpaceDN w:val="0"/>
        <w:adjustRightInd w:val="0"/>
        <w:spacing w:before="80" w:after="80"/>
        <w:jc w:val="both"/>
        <w:rPr>
          <w:rFonts w:ascii="Arial" w:hAnsi="Arial" w:cs="Arial"/>
          <w:color w:val="000000"/>
          <w:sz w:val="20"/>
          <w:szCs w:val="20"/>
          <w:lang w:val="es-ES"/>
        </w:rPr>
      </w:pPr>
      <w:r w:rsidRPr="009524EF">
        <w:rPr>
          <w:rFonts w:ascii="Arial" w:hAnsi="Arial" w:cs="Arial"/>
          <w:color w:val="000000"/>
          <w:sz w:val="20"/>
          <w:szCs w:val="20"/>
          <w:lang w:val="es-ES"/>
        </w:rPr>
        <w:t xml:space="preserve">La Residencia Profesional es una estrategia </w:t>
      </w:r>
      <w:r>
        <w:rPr>
          <w:rFonts w:ascii="Arial" w:hAnsi="Arial" w:cs="Arial"/>
          <w:color w:val="000000"/>
          <w:sz w:val="20"/>
          <w:szCs w:val="20"/>
          <w:lang w:val="es-ES"/>
        </w:rPr>
        <w:t>educativa de carácter curricular, que permita al estudiante emprender un proyecto teórico-práctico, analítico, reflexivo, crítico y profesional; con el propósito de resolver un problema específico de la realidad social y productiva, para fortalecer y aplicar sus competencias profesionales.</w:t>
      </w:r>
    </w:p>
    <w:p w:rsidR="002B41DA" w:rsidRPr="00C84E0A" w:rsidRDefault="009524EF" w:rsidP="009F736B">
      <w:pPr>
        <w:widowControl w:val="0"/>
        <w:autoSpaceDE w:val="0"/>
        <w:autoSpaceDN w:val="0"/>
        <w:adjustRightInd w:val="0"/>
        <w:spacing w:before="80" w:after="80"/>
        <w:ind w:left="-709" w:firstLine="709"/>
        <w:jc w:val="both"/>
        <w:rPr>
          <w:rFonts w:ascii="Arial" w:hAnsi="Arial" w:cs="Arial"/>
          <w:color w:val="000000"/>
          <w:sz w:val="20"/>
          <w:szCs w:val="20"/>
          <w:lang w:val="es-ES"/>
        </w:rPr>
      </w:pPr>
      <w:r>
        <w:rPr>
          <w:rFonts w:ascii="Arial" w:hAnsi="Arial" w:cs="Arial"/>
          <w:b/>
          <w:bCs/>
          <w:color w:val="000000"/>
          <w:lang w:val="es-ES"/>
        </w:rPr>
        <w:t>4</w:t>
      </w:r>
      <w:r w:rsidR="009F736B">
        <w:rPr>
          <w:rFonts w:ascii="Arial" w:hAnsi="Arial" w:cs="Arial"/>
          <w:b/>
          <w:bCs/>
          <w:color w:val="000000"/>
          <w:lang w:val="es-ES"/>
        </w:rPr>
        <w:t xml:space="preserve">.- </w:t>
      </w:r>
      <w:r w:rsidR="002B41DA" w:rsidRPr="00081124">
        <w:rPr>
          <w:rFonts w:ascii="Arial" w:hAnsi="Arial" w:cs="Arial"/>
          <w:b/>
          <w:bCs/>
          <w:color w:val="000000"/>
          <w:lang w:val="es-ES"/>
        </w:rPr>
        <w:t xml:space="preserve">Políticas de operación </w:t>
      </w:r>
    </w:p>
    <w:p w:rsidR="002B41DA" w:rsidRDefault="00030AE6" w:rsidP="009B49E5">
      <w:pPr>
        <w:widowControl w:val="0"/>
        <w:autoSpaceDE w:val="0"/>
        <w:autoSpaceDN w:val="0"/>
        <w:adjustRightInd w:val="0"/>
        <w:spacing w:before="80" w:after="80"/>
        <w:jc w:val="both"/>
        <w:rPr>
          <w:rFonts w:ascii="Arial" w:hAnsi="Arial" w:cs="Arial"/>
          <w:b/>
          <w:bCs/>
          <w:color w:val="000000"/>
          <w:sz w:val="20"/>
          <w:szCs w:val="20"/>
          <w:lang w:val="es-ES"/>
        </w:rPr>
      </w:pPr>
      <w:r>
        <w:rPr>
          <w:rFonts w:ascii="Arial" w:hAnsi="Arial" w:cs="Arial"/>
          <w:b/>
          <w:bCs/>
          <w:color w:val="000000"/>
          <w:sz w:val="20"/>
          <w:szCs w:val="20"/>
          <w:lang w:val="es-ES"/>
        </w:rPr>
        <w:t xml:space="preserve">            </w:t>
      </w:r>
      <w:r w:rsidR="00405385">
        <w:rPr>
          <w:rFonts w:ascii="Arial" w:hAnsi="Arial" w:cs="Arial"/>
          <w:b/>
          <w:bCs/>
          <w:color w:val="000000"/>
          <w:sz w:val="20"/>
          <w:szCs w:val="20"/>
          <w:lang w:val="es-ES"/>
        </w:rPr>
        <w:t xml:space="preserve"> </w:t>
      </w:r>
      <w:r w:rsidR="009524EF">
        <w:rPr>
          <w:rFonts w:ascii="Arial" w:hAnsi="Arial" w:cs="Arial"/>
          <w:b/>
          <w:bCs/>
          <w:color w:val="000000"/>
          <w:sz w:val="20"/>
          <w:szCs w:val="20"/>
          <w:lang w:val="es-ES"/>
        </w:rPr>
        <w:t>Generalidades de</w:t>
      </w:r>
      <w:r w:rsidR="002B41DA" w:rsidRPr="000F4F18">
        <w:rPr>
          <w:rFonts w:ascii="Arial" w:hAnsi="Arial" w:cs="Arial"/>
          <w:b/>
          <w:bCs/>
          <w:color w:val="000000"/>
          <w:sz w:val="20"/>
          <w:szCs w:val="20"/>
          <w:lang w:val="es-ES"/>
        </w:rPr>
        <w:t xml:space="preserve"> las residencias profesionales </w:t>
      </w:r>
    </w:p>
    <w:p w:rsidR="006B5AB7" w:rsidRPr="009D55A5" w:rsidRDefault="009524EF" w:rsidP="00030AE6">
      <w:pPr>
        <w:pStyle w:val="Prrafodelista"/>
        <w:widowControl w:val="0"/>
        <w:autoSpaceDE w:val="0"/>
        <w:autoSpaceDN w:val="0"/>
        <w:adjustRightInd w:val="0"/>
        <w:spacing w:before="80" w:after="80"/>
        <w:jc w:val="both"/>
        <w:rPr>
          <w:rFonts w:ascii="Arial" w:hAnsi="Arial" w:cs="Arial"/>
          <w:color w:val="000000"/>
          <w:sz w:val="16"/>
          <w:szCs w:val="20"/>
          <w:lang w:val="es-MX"/>
        </w:rPr>
      </w:pPr>
      <w:r>
        <w:rPr>
          <w:rFonts w:ascii="Arial" w:hAnsi="Arial" w:cs="Arial"/>
          <w:sz w:val="20"/>
          <w:lang w:val="es-MX"/>
        </w:rPr>
        <w:t>4</w:t>
      </w:r>
      <w:r w:rsidR="00030AE6">
        <w:rPr>
          <w:rFonts w:ascii="Arial" w:hAnsi="Arial" w:cs="Arial"/>
          <w:sz w:val="20"/>
          <w:lang w:val="es-MX"/>
        </w:rPr>
        <w:t xml:space="preserve">.1 </w:t>
      </w:r>
      <w:r w:rsidR="006B5AB7" w:rsidRPr="006C5379">
        <w:rPr>
          <w:rFonts w:ascii="Arial" w:hAnsi="Arial" w:cs="Arial"/>
          <w:sz w:val="20"/>
          <w:lang w:val="es-MX"/>
        </w:rPr>
        <w:t xml:space="preserve">El valor curricular para la residencia profesional es de 10 créditos, y su duración queda determinada por un período de cuatro meses como tiempo mínimo y seis meses como tiempo máximo, debiendo acumularse 500 horas mínimas. </w:t>
      </w:r>
    </w:p>
    <w:p w:rsidR="009D55A5" w:rsidRDefault="009524EF" w:rsidP="00030AE6">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4</w:t>
      </w:r>
      <w:r w:rsidR="00030AE6">
        <w:rPr>
          <w:rFonts w:ascii="Arial" w:hAnsi="Arial" w:cs="Arial"/>
          <w:color w:val="000000"/>
          <w:sz w:val="20"/>
          <w:szCs w:val="20"/>
          <w:lang w:val="es-ES"/>
        </w:rPr>
        <w:t xml:space="preserve">.2 </w:t>
      </w:r>
      <w:r w:rsidR="009D55A5" w:rsidRPr="002174E7">
        <w:rPr>
          <w:rFonts w:ascii="Arial" w:hAnsi="Arial" w:cs="Arial"/>
          <w:color w:val="000000"/>
          <w:sz w:val="20"/>
          <w:szCs w:val="20"/>
          <w:lang w:val="es-ES"/>
        </w:rPr>
        <w:t xml:space="preserve">La oportunidad de asignación de proyecto de residencia profesional se cursa por única ocasión. </w:t>
      </w:r>
      <w:r w:rsidR="009D55A5">
        <w:rPr>
          <w:rFonts w:ascii="Arial" w:hAnsi="Arial" w:cs="Arial"/>
          <w:color w:val="000000"/>
          <w:sz w:val="20"/>
          <w:szCs w:val="20"/>
          <w:lang w:val="es-ES"/>
        </w:rPr>
        <w:t xml:space="preserve">En el caso de existir causas justificadas </w:t>
      </w:r>
      <w:r w:rsidR="00357F94">
        <w:rPr>
          <w:rFonts w:ascii="Arial" w:hAnsi="Arial" w:cs="Arial"/>
          <w:color w:val="000000"/>
          <w:sz w:val="20"/>
          <w:szCs w:val="20"/>
          <w:lang w:val="es-ES"/>
        </w:rPr>
        <w:t>fuera del alcance del residente, es necesario proponer una segunda asignación de proyecto de Residencia Profesional ante la División de Estudios Profesionales.</w:t>
      </w:r>
    </w:p>
    <w:p w:rsidR="00B71B09" w:rsidRPr="0048752B" w:rsidRDefault="009524EF" w:rsidP="00030AE6">
      <w:pPr>
        <w:widowControl w:val="0"/>
        <w:autoSpaceDE w:val="0"/>
        <w:autoSpaceDN w:val="0"/>
        <w:adjustRightInd w:val="0"/>
        <w:spacing w:before="80" w:after="80"/>
        <w:ind w:left="720"/>
        <w:jc w:val="both"/>
        <w:rPr>
          <w:rFonts w:ascii="Arial" w:hAnsi="Arial" w:cs="Arial"/>
          <w:color w:val="000000"/>
          <w:sz w:val="16"/>
          <w:szCs w:val="20"/>
          <w:lang w:val="es-ES"/>
        </w:rPr>
      </w:pPr>
      <w:r>
        <w:rPr>
          <w:rFonts w:ascii="Arial" w:eastAsia="Arial" w:hAnsi="Arial" w:cs="Arial"/>
          <w:spacing w:val="1"/>
          <w:sz w:val="20"/>
          <w:lang w:val="es-MX"/>
        </w:rPr>
        <w:t>4</w:t>
      </w:r>
      <w:r w:rsidR="00030AE6">
        <w:rPr>
          <w:rFonts w:ascii="Arial" w:eastAsia="Arial" w:hAnsi="Arial" w:cs="Arial"/>
          <w:spacing w:val="1"/>
          <w:sz w:val="20"/>
          <w:lang w:val="es-MX"/>
        </w:rPr>
        <w:t xml:space="preserve">.3 </w:t>
      </w:r>
      <w:r w:rsidR="00B71B09" w:rsidRPr="00B71B09">
        <w:rPr>
          <w:rFonts w:ascii="Arial" w:eastAsia="Arial" w:hAnsi="Arial" w:cs="Arial"/>
          <w:spacing w:val="1"/>
          <w:sz w:val="20"/>
          <w:lang w:val="es-MX"/>
        </w:rPr>
        <w:t>L</w:t>
      </w:r>
      <w:r w:rsidR="00B71B09" w:rsidRPr="00B71B09">
        <w:rPr>
          <w:rFonts w:ascii="Arial" w:eastAsia="Arial" w:hAnsi="Arial" w:cs="Arial"/>
          <w:sz w:val="20"/>
          <w:lang w:val="es-MX"/>
        </w:rPr>
        <w:t>a</w:t>
      </w:r>
      <w:r w:rsidR="00B71B09" w:rsidRPr="00B71B09">
        <w:rPr>
          <w:rFonts w:ascii="Arial" w:eastAsia="Arial" w:hAnsi="Arial" w:cs="Arial"/>
          <w:spacing w:val="1"/>
          <w:sz w:val="20"/>
          <w:lang w:val="es-MX"/>
        </w:rPr>
        <w:t xml:space="preserve"> </w:t>
      </w:r>
      <w:r w:rsidR="00B71B09" w:rsidRPr="00B71B09">
        <w:rPr>
          <w:rFonts w:ascii="Arial" w:eastAsia="Arial" w:hAnsi="Arial" w:cs="Arial"/>
          <w:sz w:val="20"/>
          <w:lang w:val="es-MX"/>
        </w:rPr>
        <w:t>Su</w:t>
      </w:r>
      <w:r w:rsidR="00B71B09" w:rsidRPr="00B71B09">
        <w:rPr>
          <w:rFonts w:ascii="Arial" w:eastAsia="Arial" w:hAnsi="Arial" w:cs="Arial"/>
          <w:spacing w:val="1"/>
          <w:sz w:val="20"/>
          <w:lang w:val="es-MX"/>
        </w:rPr>
        <w:t>bd</w:t>
      </w:r>
      <w:r w:rsidR="00B71B09" w:rsidRPr="00B71B09">
        <w:rPr>
          <w:rFonts w:ascii="Arial" w:eastAsia="Arial" w:hAnsi="Arial" w:cs="Arial"/>
          <w:sz w:val="20"/>
          <w:lang w:val="es-MX"/>
        </w:rPr>
        <w:t>i</w:t>
      </w:r>
      <w:r w:rsidR="00B71B09" w:rsidRPr="00B71B09">
        <w:rPr>
          <w:rFonts w:ascii="Arial" w:eastAsia="Arial" w:hAnsi="Arial" w:cs="Arial"/>
          <w:spacing w:val="-1"/>
          <w:sz w:val="20"/>
          <w:lang w:val="es-MX"/>
        </w:rPr>
        <w:t>r</w:t>
      </w:r>
      <w:r w:rsidR="00B71B09" w:rsidRPr="00B71B09">
        <w:rPr>
          <w:rFonts w:ascii="Arial" w:eastAsia="Arial" w:hAnsi="Arial" w:cs="Arial"/>
          <w:spacing w:val="1"/>
          <w:sz w:val="20"/>
          <w:lang w:val="es-MX"/>
        </w:rPr>
        <w:t>e</w:t>
      </w:r>
      <w:r w:rsidR="00B71B09" w:rsidRPr="00B71B09">
        <w:rPr>
          <w:rFonts w:ascii="Arial" w:eastAsia="Arial" w:hAnsi="Arial" w:cs="Arial"/>
          <w:sz w:val="20"/>
          <w:lang w:val="es-MX"/>
        </w:rPr>
        <w:t>cci</w:t>
      </w:r>
      <w:r w:rsidR="00B71B09" w:rsidRPr="00B71B09">
        <w:rPr>
          <w:rFonts w:ascii="Arial" w:eastAsia="Arial" w:hAnsi="Arial" w:cs="Arial"/>
          <w:spacing w:val="-2"/>
          <w:sz w:val="20"/>
          <w:lang w:val="es-MX"/>
        </w:rPr>
        <w:t>ó</w:t>
      </w:r>
      <w:r w:rsidR="00B71B09" w:rsidRPr="00B71B09">
        <w:rPr>
          <w:rFonts w:ascii="Arial" w:eastAsia="Arial" w:hAnsi="Arial" w:cs="Arial"/>
          <w:sz w:val="20"/>
          <w:lang w:val="es-MX"/>
        </w:rPr>
        <w:t>n</w:t>
      </w:r>
      <w:r w:rsidR="00B71B09" w:rsidRPr="00B71B09">
        <w:rPr>
          <w:rFonts w:ascii="Arial" w:eastAsia="Arial" w:hAnsi="Arial" w:cs="Arial"/>
          <w:spacing w:val="1"/>
          <w:sz w:val="20"/>
          <w:lang w:val="es-MX"/>
        </w:rPr>
        <w:t xml:space="preserve"> </w:t>
      </w:r>
      <w:r w:rsidR="00B71B09" w:rsidRPr="00B71B09">
        <w:rPr>
          <w:rFonts w:ascii="Arial" w:eastAsia="Arial" w:hAnsi="Arial" w:cs="Arial"/>
          <w:sz w:val="20"/>
          <w:lang w:val="es-MX"/>
        </w:rPr>
        <w:t>Ac</w:t>
      </w:r>
      <w:r w:rsidR="00B71B09" w:rsidRPr="00B71B09">
        <w:rPr>
          <w:rFonts w:ascii="Arial" w:eastAsia="Arial" w:hAnsi="Arial" w:cs="Arial"/>
          <w:spacing w:val="-1"/>
          <w:sz w:val="20"/>
          <w:lang w:val="es-MX"/>
        </w:rPr>
        <w:t>a</w:t>
      </w:r>
      <w:r w:rsidR="00B71B09" w:rsidRPr="00B71B09">
        <w:rPr>
          <w:rFonts w:ascii="Arial" w:eastAsia="Arial" w:hAnsi="Arial" w:cs="Arial"/>
          <w:spacing w:val="1"/>
          <w:sz w:val="20"/>
          <w:lang w:val="es-MX"/>
        </w:rPr>
        <w:t>dém</w:t>
      </w:r>
      <w:r w:rsidR="00B71B09" w:rsidRPr="00B71B09">
        <w:rPr>
          <w:rFonts w:ascii="Arial" w:eastAsia="Arial" w:hAnsi="Arial" w:cs="Arial"/>
          <w:sz w:val="20"/>
          <w:lang w:val="es-MX"/>
        </w:rPr>
        <w:t>i</w:t>
      </w:r>
      <w:r w:rsidR="00B71B09" w:rsidRPr="00B71B09">
        <w:rPr>
          <w:rFonts w:ascii="Arial" w:eastAsia="Arial" w:hAnsi="Arial" w:cs="Arial"/>
          <w:spacing w:val="-3"/>
          <w:sz w:val="20"/>
          <w:lang w:val="es-MX"/>
        </w:rPr>
        <w:t>c</w:t>
      </w:r>
      <w:r w:rsidR="00B71B09" w:rsidRPr="00B71B09">
        <w:rPr>
          <w:rFonts w:ascii="Arial" w:eastAsia="Arial" w:hAnsi="Arial" w:cs="Arial"/>
          <w:sz w:val="20"/>
          <w:lang w:val="es-MX"/>
        </w:rPr>
        <w:t>a</w:t>
      </w:r>
      <w:r w:rsidR="00B71B09" w:rsidRPr="00B71B09">
        <w:rPr>
          <w:rFonts w:ascii="Arial" w:eastAsia="Arial" w:hAnsi="Arial" w:cs="Arial"/>
          <w:spacing w:val="1"/>
          <w:sz w:val="20"/>
          <w:lang w:val="es-MX"/>
        </w:rPr>
        <w:t xml:space="preserve"> e</w:t>
      </w:r>
      <w:r w:rsidR="00B71B09" w:rsidRPr="00B71B09">
        <w:rPr>
          <w:rFonts w:ascii="Arial" w:eastAsia="Arial" w:hAnsi="Arial" w:cs="Arial"/>
          <w:sz w:val="20"/>
          <w:lang w:val="es-MX"/>
        </w:rPr>
        <w:t>n</w:t>
      </w:r>
      <w:r w:rsidR="00B71B09" w:rsidRPr="00B71B09">
        <w:rPr>
          <w:rFonts w:ascii="Arial" w:eastAsia="Arial" w:hAnsi="Arial" w:cs="Arial"/>
          <w:spacing w:val="1"/>
          <w:sz w:val="20"/>
          <w:lang w:val="es-MX"/>
        </w:rPr>
        <w:t xml:space="preserve"> </w:t>
      </w:r>
      <w:r w:rsidR="00B71B09" w:rsidRPr="00B71B09">
        <w:rPr>
          <w:rFonts w:ascii="Arial" w:eastAsia="Arial" w:hAnsi="Arial" w:cs="Arial"/>
          <w:spacing w:val="-2"/>
          <w:sz w:val="20"/>
          <w:lang w:val="es-MX"/>
        </w:rPr>
        <w:t>c</w:t>
      </w:r>
      <w:r w:rsidR="00B71B09" w:rsidRPr="00B71B09">
        <w:rPr>
          <w:rFonts w:ascii="Arial" w:eastAsia="Arial" w:hAnsi="Arial" w:cs="Arial"/>
          <w:spacing w:val="1"/>
          <w:sz w:val="20"/>
          <w:lang w:val="es-MX"/>
        </w:rPr>
        <w:t>on</w:t>
      </w:r>
      <w:r w:rsidR="00B71B09" w:rsidRPr="00B71B09">
        <w:rPr>
          <w:rFonts w:ascii="Arial" w:eastAsia="Arial" w:hAnsi="Arial" w:cs="Arial"/>
          <w:sz w:val="20"/>
          <w:lang w:val="es-MX"/>
        </w:rPr>
        <w:t>ju</w:t>
      </w:r>
      <w:r w:rsidR="00B71B09" w:rsidRPr="00B71B09">
        <w:rPr>
          <w:rFonts w:ascii="Arial" w:eastAsia="Arial" w:hAnsi="Arial" w:cs="Arial"/>
          <w:spacing w:val="-1"/>
          <w:sz w:val="20"/>
          <w:lang w:val="es-MX"/>
        </w:rPr>
        <w:t>n</w:t>
      </w:r>
      <w:r w:rsidR="00B71B09" w:rsidRPr="00B71B09">
        <w:rPr>
          <w:rFonts w:ascii="Arial" w:eastAsia="Arial" w:hAnsi="Arial" w:cs="Arial"/>
          <w:sz w:val="20"/>
          <w:lang w:val="es-MX"/>
        </w:rPr>
        <w:t>to c</w:t>
      </w:r>
      <w:r w:rsidR="00B71B09" w:rsidRPr="00B71B09">
        <w:rPr>
          <w:rFonts w:ascii="Arial" w:eastAsia="Arial" w:hAnsi="Arial" w:cs="Arial"/>
          <w:spacing w:val="1"/>
          <w:sz w:val="20"/>
          <w:lang w:val="es-MX"/>
        </w:rPr>
        <w:t>o</w:t>
      </w:r>
      <w:r w:rsidR="00B71B09" w:rsidRPr="00B71B09">
        <w:rPr>
          <w:rFonts w:ascii="Arial" w:eastAsia="Arial" w:hAnsi="Arial" w:cs="Arial"/>
          <w:sz w:val="20"/>
          <w:lang w:val="es-MX"/>
        </w:rPr>
        <w:t>n</w:t>
      </w:r>
      <w:r w:rsidR="00B71B09" w:rsidRPr="00B71B09">
        <w:rPr>
          <w:rFonts w:ascii="Arial" w:eastAsia="Arial" w:hAnsi="Arial" w:cs="Arial"/>
          <w:spacing w:val="1"/>
          <w:sz w:val="20"/>
          <w:lang w:val="es-MX"/>
        </w:rPr>
        <w:t xml:space="preserve"> </w:t>
      </w:r>
      <w:r w:rsidR="00B71B09" w:rsidRPr="00B71B09">
        <w:rPr>
          <w:rFonts w:ascii="Arial" w:eastAsia="Arial" w:hAnsi="Arial" w:cs="Arial"/>
          <w:sz w:val="20"/>
          <w:lang w:val="es-MX"/>
        </w:rPr>
        <w:t>la</w:t>
      </w:r>
      <w:r w:rsidR="00B71B09" w:rsidRPr="00B71B09">
        <w:rPr>
          <w:rFonts w:ascii="Arial" w:eastAsia="Arial" w:hAnsi="Arial" w:cs="Arial"/>
          <w:spacing w:val="1"/>
          <w:sz w:val="20"/>
          <w:lang w:val="es-MX"/>
        </w:rPr>
        <w:t xml:space="preserve"> </w:t>
      </w:r>
      <w:r w:rsidR="00B71B09" w:rsidRPr="00B71B09">
        <w:rPr>
          <w:rFonts w:ascii="Arial" w:eastAsia="Arial" w:hAnsi="Arial" w:cs="Arial"/>
          <w:sz w:val="20"/>
          <w:lang w:val="es-MX"/>
        </w:rPr>
        <w:t>S</w:t>
      </w:r>
      <w:r w:rsidR="00B71B09" w:rsidRPr="00B71B09">
        <w:rPr>
          <w:rFonts w:ascii="Arial" w:eastAsia="Arial" w:hAnsi="Arial" w:cs="Arial"/>
          <w:spacing w:val="-1"/>
          <w:sz w:val="20"/>
          <w:lang w:val="es-MX"/>
        </w:rPr>
        <w:t>u</w:t>
      </w:r>
      <w:r w:rsidR="00B71B09" w:rsidRPr="00B71B09">
        <w:rPr>
          <w:rFonts w:ascii="Arial" w:eastAsia="Arial" w:hAnsi="Arial" w:cs="Arial"/>
          <w:spacing w:val="1"/>
          <w:sz w:val="20"/>
          <w:lang w:val="es-MX"/>
        </w:rPr>
        <w:t>bd</w:t>
      </w:r>
      <w:r w:rsidR="00B71B09" w:rsidRPr="00B71B09">
        <w:rPr>
          <w:rFonts w:ascii="Arial" w:eastAsia="Arial" w:hAnsi="Arial" w:cs="Arial"/>
          <w:sz w:val="20"/>
          <w:lang w:val="es-MX"/>
        </w:rPr>
        <w:t>i</w:t>
      </w:r>
      <w:r w:rsidR="00B71B09" w:rsidRPr="00B71B09">
        <w:rPr>
          <w:rFonts w:ascii="Arial" w:eastAsia="Arial" w:hAnsi="Arial" w:cs="Arial"/>
          <w:spacing w:val="-1"/>
          <w:sz w:val="20"/>
          <w:lang w:val="es-MX"/>
        </w:rPr>
        <w:t>r</w:t>
      </w:r>
      <w:r w:rsidR="00B71B09" w:rsidRPr="00B71B09">
        <w:rPr>
          <w:rFonts w:ascii="Arial" w:eastAsia="Arial" w:hAnsi="Arial" w:cs="Arial"/>
          <w:spacing w:val="1"/>
          <w:sz w:val="20"/>
          <w:lang w:val="es-MX"/>
        </w:rPr>
        <w:t>e</w:t>
      </w:r>
      <w:r w:rsidR="00B71B09" w:rsidRPr="00B71B09">
        <w:rPr>
          <w:rFonts w:ascii="Arial" w:eastAsia="Arial" w:hAnsi="Arial" w:cs="Arial"/>
          <w:sz w:val="20"/>
          <w:lang w:val="es-MX"/>
        </w:rPr>
        <w:t>cci</w:t>
      </w:r>
      <w:r w:rsidR="00B71B09" w:rsidRPr="00B71B09">
        <w:rPr>
          <w:rFonts w:ascii="Arial" w:eastAsia="Arial" w:hAnsi="Arial" w:cs="Arial"/>
          <w:spacing w:val="-2"/>
          <w:sz w:val="20"/>
          <w:lang w:val="es-MX"/>
        </w:rPr>
        <w:t>ó</w:t>
      </w:r>
      <w:r w:rsidR="00B71B09" w:rsidRPr="00B71B09">
        <w:rPr>
          <w:rFonts w:ascii="Arial" w:eastAsia="Arial" w:hAnsi="Arial" w:cs="Arial"/>
          <w:sz w:val="20"/>
          <w:lang w:val="es-MX"/>
        </w:rPr>
        <w:t>n</w:t>
      </w:r>
      <w:r w:rsidR="00B71B09" w:rsidRPr="00B71B09">
        <w:rPr>
          <w:rFonts w:ascii="Arial" w:eastAsia="Arial" w:hAnsi="Arial" w:cs="Arial"/>
          <w:spacing w:val="1"/>
          <w:sz w:val="20"/>
          <w:lang w:val="es-MX"/>
        </w:rPr>
        <w:t xml:space="preserve"> </w:t>
      </w:r>
      <w:r w:rsidR="00B71B09" w:rsidRPr="00B71B09">
        <w:rPr>
          <w:rFonts w:ascii="Arial" w:eastAsia="Arial" w:hAnsi="Arial" w:cs="Arial"/>
          <w:spacing w:val="-1"/>
          <w:sz w:val="20"/>
          <w:lang w:val="es-MX"/>
        </w:rPr>
        <w:t>d</w:t>
      </w:r>
      <w:r w:rsidR="00B71B09" w:rsidRPr="00B71B09">
        <w:rPr>
          <w:rFonts w:ascii="Arial" w:eastAsia="Arial" w:hAnsi="Arial" w:cs="Arial"/>
          <w:sz w:val="20"/>
          <w:lang w:val="es-MX"/>
        </w:rPr>
        <w:t>e Pla</w:t>
      </w:r>
      <w:r w:rsidR="00B71B09" w:rsidRPr="00B71B09">
        <w:rPr>
          <w:rFonts w:ascii="Arial" w:eastAsia="Arial" w:hAnsi="Arial" w:cs="Arial"/>
          <w:spacing w:val="1"/>
          <w:sz w:val="20"/>
          <w:lang w:val="es-MX"/>
        </w:rPr>
        <w:t>n</w:t>
      </w:r>
      <w:r w:rsidR="00B71B09" w:rsidRPr="00B71B09">
        <w:rPr>
          <w:rFonts w:ascii="Arial" w:eastAsia="Arial" w:hAnsi="Arial" w:cs="Arial"/>
          <w:spacing w:val="-1"/>
          <w:sz w:val="20"/>
          <w:lang w:val="es-MX"/>
        </w:rPr>
        <w:t>e</w:t>
      </w:r>
      <w:r w:rsidR="00B71B09" w:rsidRPr="00B71B09">
        <w:rPr>
          <w:rFonts w:ascii="Arial" w:eastAsia="Arial" w:hAnsi="Arial" w:cs="Arial"/>
          <w:spacing w:val="1"/>
          <w:sz w:val="20"/>
          <w:lang w:val="es-MX"/>
        </w:rPr>
        <w:t>a</w:t>
      </w:r>
      <w:r w:rsidR="00B71B09" w:rsidRPr="00B71B09">
        <w:rPr>
          <w:rFonts w:ascii="Arial" w:eastAsia="Arial" w:hAnsi="Arial" w:cs="Arial"/>
          <w:sz w:val="20"/>
          <w:lang w:val="es-MX"/>
        </w:rPr>
        <w:t>ción</w:t>
      </w:r>
      <w:r w:rsidR="00B71B09" w:rsidRPr="00B71B09">
        <w:rPr>
          <w:rFonts w:ascii="Arial" w:eastAsia="Arial" w:hAnsi="Arial" w:cs="Arial"/>
          <w:spacing w:val="14"/>
          <w:sz w:val="20"/>
          <w:lang w:val="es-MX"/>
        </w:rPr>
        <w:t xml:space="preserve"> </w:t>
      </w:r>
      <w:r w:rsidR="00B71B09" w:rsidRPr="00B71B09">
        <w:rPr>
          <w:rFonts w:ascii="Arial" w:eastAsia="Arial" w:hAnsi="Arial" w:cs="Arial"/>
          <w:sz w:val="20"/>
          <w:lang w:val="es-MX"/>
        </w:rPr>
        <w:t>y</w:t>
      </w:r>
      <w:r w:rsidR="00B71B09" w:rsidRPr="00B71B09">
        <w:rPr>
          <w:rFonts w:ascii="Arial" w:eastAsia="Arial" w:hAnsi="Arial" w:cs="Arial"/>
          <w:spacing w:val="10"/>
          <w:sz w:val="20"/>
          <w:lang w:val="es-MX"/>
        </w:rPr>
        <w:t xml:space="preserve"> </w:t>
      </w:r>
      <w:r w:rsidR="00B71B09" w:rsidRPr="00B71B09">
        <w:rPr>
          <w:rFonts w:ascii="Arial" w:eastAsia="Arial" w:hAnsi="Arial" w:cs="Arial"/>
          <w:sz w:val="20"/>
          <w:lang w:val="es-MX"/>
        </w:rPr>
        <w:t>Vinc</w:t>
      </w:r>
      <w:r w:rsidR="00B71B09" w:rsidRPr="00B71B09">
        <w:rPr>
          <w:rFonts w:ascii="Arial" w:eastAsia="Arial" w:hAnsi="Arial" w:cs="Arial"/>
          <w:spacing w:val="1"/>
          <w:sz w:val="20"/>
          <w:lang w:val="es-MX"/>
        </w:rPr>
        <w:t>u</w:t>
      </w:r>
      <w:r w:rsidR="00B71B09" w:rsidRPr="00B71B09">
        <w:rPr>
          <w:rFonts w:ascii="Arial" w:eastAsia="Arial" w:hAnsi="Arial" w:cs="Arial"/>
          <w:sz w:val="20"/>
          <w:lang w:val="es-MX"/>
        </w:rPr>
        <w:t>lac</w:t>
      </w:r>
      <w:r w:rsidR="00B71B09" w:rsidRPr="00B71B09">
        <w:rPr>
          <w:rFonts w:ascii="Arial" w:eastAsia="Arial" w:hAnsi="Arial" w:cs="Arial"/>
          <w:spacing w:val="-2"/>
          <w:sz w:val="20"/>
          <w:lang w:val="es-MX"/>
        </w:rPr>
        <w:t>i</w:t>
      </w:r>
      <w:r w:rsidR="00B71B09" w:rsidRPr="00B71B09">
        <w:rPr>
          <w:rFonts w:ascii="Arial" w:eastAsia="Arial" w:hAnsi="Arial" w:cs="Arial"/>
          <w:spacing w:val="1"/>
          <w:sz w:val="20"/>
          <w:lang w:val="es-MX"/>
        </w:rPr>
        <w:t>ón</w:t>
      </w:r>
      <w:r w:rsidR="00B71B09" w:rsidRPr="00B71B09">
        <w:rPr>
          <w:rFonts w:ascii="Arial" w:eastAsia="Arial" w:hAnsi="Arial" w:cs="Arial"/>
          <w:sz w:val="20"/>
          <w:lang w:val="es-MX"/>
        </w:rPr>
        <w:t>,</w:t>
      </w:r>
      <w:r w:rsidR="00B71B09" w:rsidRPr="00B71B09">
        <w:rPr>
          <w:rFonts w:ascii="Arial" w:eastAsia="Arial" w:hAnsi="Arial" w:cs="Arial"/>
          <w:spacing w:val="13"/>
          <w:sz w:val="20"/>
          <w:lang w:val="es-MX"/>
        </w:rPr>
        <w:t xml:space="preserve"> </w:t>
      </w:r>
      <w:r w:rsidR="00B71B09" w:rsidRPr="00B71B09">
        <w:rPr>
          <w:rFonts w:ascii="Arial" w:eastAsia="Arial" w:hAnsi="Arial" w:cs="Arial"/>
          <w:sz w:val="20"/>
          <w:lang w:val="es-MX"/>
        </w:rPr>
        <w:t>a</w:t>
      </w:r>
      <w:r w:rsidR="00B71B09" w:rsidRPr="00B71B09">
        <w:rPr>
          <w:rFonts w:ascii="Arial" w:eastAsia="Arial" w:hAnsi="Arial" w:cs="Arial"/>
          <w:spacing w:val="11"/>
          <w:sz w:val="20"/>
          <w:lang w:val="es-MX"/>
        </w:rPr>
        <w:t xml:space="preserve"> </w:t>
      </w:r>
      <w:r w:rsidR="00B71B09" w:rsidRPr="00B71B09">
        <w:rPr>
          <w:rFonts w:ascii="Arial" w:eastAsia="Arial" w:hAnsi="Arial" w:cs="Arial"/>
          <w:sz w:val="20"/>
          <w:lang w:val="es-MX"/>
        </w:rPr>
        <w:t>tra</w:t>
      </w:r>
      <w:r w:rsidR="00B71B09" w:rsidRPr="00B71B09">
        <w:rPr>
          <w:rFonts w:ascii="Arial" w:eastAsia="Arial" w:hAnsi="Arial" w:cs="Arial"/>
          <w:spacing w:val="-2"/>
          <w:sz w:val="20"/>
          <w:lang w:val="es-MX"/>
        </w:rPr>
        <w:t>v</w:t>
      </w:r>
      <w:r w:rsidR="00B71B09" w:rsidRPr="00B71B09">
        <w:rPr>
          <w:rFonts w:ascii="Arial" w:eastAsia="Arial" w:hAnsi="Arial" w:cs="Arial"/>
          <w:spacing w:val="1"/>
          <w:sz w:val="20"/>
          <w:lang w:val="es-MX"/>
        </w:rPr>
        <w:t>é</w:t>
      </w:r>
      <w:r w:rsidR="00B71B09" w:rsidRPr="00B71B09">
        <w:rPr>
          <w:rFonts w:ascii="Arial" w:eastAsia="Arial" w:hAnsi="Arial" w:cs="Arial"/>
          <w:sz w:val="20"/>
          <w:lang w:val="es-MX"/>
        </w:rPr>
        <w:t>s</w:t>
      </w:r>
      <w:r w:rsidR="00B71B09" w:rsidRPr="00B71B09">
        <w:rPr>
          <w:rFonts w:ascii="Arial" w:eastAsia="Arial" w:hAnsi="Arial" w:cs="Arial"/>
          <w:spacing w:val="12"/>
          <w:sz w:val="20"/>
          <w:lang w:val="es-MX"/>
        </w:rPr>
        <w:t xml:space="preserve"> </w:t>
      </w:r>
      <w:r w:rsidR="00B71B09" w:rsidRPr="00B71B09">
        <w:rPr>
          <w:rFonts w:ascii="Arial" w:eastAsia="Arial" w:hAnsi="Arial" w:cs="Arial"/>
          <w:spacing w:val="1"/>
          <w:sz w:val="20"/>
          <w:lang w:val="es-MX"/>
        </w:rPr>
        <w:t>d</w:t>
      </w:r>
      <w:r w:rsidR="00B71B09" w:rsidRPr="00B71B09">
        <w:rPr>
          <w:rFonts w:ascii="Arial" w:eastAsia="Arial" w:hAnsi="Arial" w:cs="Arial"/>
          <w:sz w:val="20"/>
          <w:lang w:val="es-MX"/>
        </w:rPr>
        <w:t>e</w:t>
      </w:r>
      <w:r w:rsidR="00B71B09" w:rsidRPr="00B71B09">
        <w:rPr>
          <w:rFonts w:ascii="Arial" w:eastAsia="Arial" w:hAnsi="Arial" w:cs="Arial"/>
          <w:spacing w:val="13"/>
          <w:sz w:val="20"/>
          <w:lang w:val="es-MX"/>
        </w:rPr>
        <w:t xml:space="preserve"> </w:t>
      </w:r>
      <w:r w:rsidR="00B71B09" w:rsidRPr="00B71B09">
        <w:rPr>
          <w:rFonts w:ascii="Arial" w:eastAsia="Arial" w:hAnsi="Arial" w:cs="Arial"/>
          <w:sz w:val="20"/>
          <w:lang w:val="es-MX"/>
        </w:rPr>
        <w:t>la</w:t>
      </w:r>
      <w:r w:rsidR="00B71B09" w:rsidRPr="00B71B09">
        <w:rPr>
          <w:rFonts w:ascii="Arial" w:eastAsia="Arial" w:hAnsi="Arial" w:cs="Arial"/>
          <w:spacing w:val="13"/>
          <w:sz w:val="20"/>
          <w:lang w:val="es-MX"/>
        </w:rPr>
        <w:t xml:space="preserve"> </w:t>
      </w:r>
      <w:r w:rsidR="00B71B09" w:rsidRPr="00B71B09">
        <w:rPr>
          <w:rFonts w:ascii="Arial" w:eastAsia="Arial" w:hAnsi="Arial" w:cs="Arial"/>
          <w:sz w:val="20"/>
          <w:lang w:val="es-MX"/>
        </w:rPr>
        <w:t>D</w:t>
      </w:r>
      <w:r w:rsidR="00B71B09" w:rsidRPr="00B71B09">
        <w:rPr>
          <w:rFonts w:ascii="Arial" w:eastAsia="Arial" w:hAnsi="Arial" w:cs="Arial"/>
          <w:spacing w:val="-1"/>
          <w:sz w:val="20"/>
          <w:lang w:val="es-MX"/>
        </w:rPr>
        <w:t>i</w:t>
      </w:r>
      <w:r w:rsidR="00B71B09" w:rsidRPr="00B71B09">
        <w:rPr>
          <w:rFonts w:ascii="Arial" w:eastAsia="Arial" w:hAnsi="Arial" w:cs="Arial"/>
          <w:spacing w:val="3"/>
          <w:sz w:val="20"/>
          <w:lang w:val="es-MX"/>
        </w:rPr>
        <w:t>v</w:t>
      </w:r>
      <w:r w:rsidR="00B71B09" w:rsidRPr="00B71B09">
        <w:rPr>
          <w:rFonts w:ascii="Arial" w:eastAsia="Arial" w:hAnsi="Arial" w:cs="Arial"/>
          <w:sz w:val="20"/>
          <w:lang w:val="es-MX"/>
        </w:rPr>
        <w:t>is</w:t>
      </w:r>
      <w:r w:rsidR="00B71B09" w:rsidRPr="00B71B09">
        <w:rPr>
          <w:rFonts w:ascii="Arial" w:eastAsia="Arial" w:hAnsi="Arial" w:cs="Arial"/>
          <w:spacing w:val="-1"/>
          <w:sz w:val="20"/>
          <w:lang w:val="es-MX"/>
        </w:rPr>
        <w:t>i</w:t>
      </w:r>
      <w:r w:rsidR="00B71B09" w:rsidRPr="00B71B09">
        <w:rPr>
          <w:rFonts w:ascii="Arial" w:eastAsia="Arial" w:hAnsi="Arial" w:cs="Arial"/>
          <w:spacing w:val="1"/>
          <w:sz w:val="20"/>
          <w:lang w:val="es-MX"/>
        </w:rPr>
        <w:t>ó</w:t>
      </w:r>
      <w:r w:rsidR="00B71B09" w:rsidRPr="00B71B09">
        <w:rPr>
          <w:rFonts w:ascii="Arial" w:eastAsia="Arial" w:hAnsi="Arial" w:cs="Arial"/>
          <w:sz w:val="20"/>
          <w:lang w:val="es-MX"/>
        </w:rPr>
        <w:t>n</w:t>
      </w:r>
      <w:r w:rsidR="00B71B09" w:rsidRPr="00B71B09">
        <w:rPr>
          <w:rFonts w:ascii="Arial" w:eastAsia="Arial" w:hAnsi="Arial" w:cs="Arial"/>
          <w:spacing w:val="13"/>
          <w:sz w:val="20"/>
          <w:lang w:val="es-MX"/>
        </w:rPr>
        <w:t xml:space="preserve"> </w:t>
      </w:r>
      <w:r w:rsidR="00B71B09" w:rsidRPr="00B71B09">
        <w:rPr>
          <w:rFonts w:ascii="Arial" w:eastAsia="Arial" w:hAnsi="Arial" w:cs="Arial"/>
          <w:spacing w:val="1"/>
          <w:sz w:val="20"/>
          <w:lang w:val="es-MX"/>
        </w:rPr>
        <w:t>d</w:t>
      </w:r>
      <w:r w:rsidR="00B71B09" w:rsidRPr="00B71B09">
        <w:rPr>
          <w:rFonts w:ascii="Arial" w:eastAsia="Arial" w:hAnsi="Arial" w:cs="Arial"/>
          <w:sz w:val="20"/>
          <w:lang w:val="es-MX"/>
        </w:rPr>
        <w:t>e</w:t>
      </w:r>
      <w:r w:rsidR="00B71B09" w:rsidRPr="00B71B09">
        <w:rPr>
          <w:rFonts w:ascii="Arial" w:eastAsia="Arial" w:hAnsi="Arial" w:cs="Arial"/>
          <w:spacing w:val="11"/>
          <w:sz w:val="20"/>
          <w:lang w:val="es-MX"/>
        </w:rPr>
        <w:t xml:space="preserve"> </w:t>
      </w:r>
      <w:r w:rsidR="00B71B09" w:rsidRPr="00B71B09">
        <w:rPr>
          <w:rFonts w:ascii="Arial" w:eastAsia="Arial" w:hAnsi="Arial" w:cs="Arial"/>
          <w:sz w:val="20"/>
          <w:lang w:val="es-MX"/>
        </w:rPr>
        <w:t>Est</w:t>
      </w:r>
      <w:r w:rsidR="00B71B09" w:rsidRPr="00B71B09">
        <w:rPr>
          <w:rFonts w:ascii="Arial" w:eastAsia="Arial" w:hAnsi="Arial" w:cs="Arial"/>
          <w:spacing w:val="-1"/>
          <w:sz w:val="20"/>
          <w:lang w:val="es-MX"/>
        </w:rPr>
        <w:t>u</w:t>
      </w:r>
      <w:r w:rsidR="00B71B09" w:rsidRPr="00B71B09">
        <w:rPr>
          <w:rFonts w:ascii="Arial" w:eastAsia="Arial" w:hAnsi="Arial" w:cs="Arial"/>
          <w:spacing w:val="1"/>
          <w:sz w:val="20"/>
          <w:lang w:val="es-MX"/>
        </w:rPr>
        <w:t>d</w:t>
      </w:r>
      <w:r w:rsidR="00B71B09" w:rsidRPr="00B71B09">
        <w:rPr>
          <w:rFonts w:ascii="Arial" w:eastAsia="Arial" w:hAnsi="Arial" w:cs="Arial"/>
          <w:sz w:val="20"/>
          <w:lang w:val="es-MX"/>
        </w:rPr>
        <w:t>ios</w:t>
      </w:r>
      <w:r w:rsidR="00B71B09" w:rsidRPr="00B71B09">
        <w:rPr>
          <w:rFonts w:ascii="Arial" w:eastAsia="Arial" w:hAnsi="Arial" w:cs="Arial"/>
          <w:spacing w:val="13"/>
          <w:sz w:val="20"/>
          <w:lang w:val="es-MX"/>
        </w:rPr>
        <w:t xml:space="preserve"> </w:t>
      </w:r>
      <w:r w:rsidR="00B71B09" w:rsidRPr="00B71B09">
        <w:rPr>
          <w:rFonts w:ascii="Arial" w:eastAsia="Arial" w:hAnsi="Arial" w:cs="Arial"/>
          <w:sz w:val="20"/>
          <w:lang w:val="es-MX"/>
        </w:rPr>
        <w:t>Pr</w:t>
      </w:r>
      <w:r w:rsidR="00B71B09" w:rsidRPr="00B71B09">
        <w:rPr>
          <w:rFonts w:ascii="Arial" w:eastAsia="Arial" w:hAnsi="Arial" w:cs="Arial"/>
          <w:spacing w:val="-2"/>
          <w:sz w:val="20"/>
          <w:lang w:val="es-MX"/>
        </w:rPr>
        <w:t>o</w:t>
      </w:r>
      <w:r w:rsidR="00B71B09" w:rsidRPr="00B71B09">
        <w:rPr>
          <w:rFonts w:ascii="Arial" w:eastAsia="Arial" w:hAnsi="Arial" w:cs="Arial"/>
          <w:sz w:val="20"/>
          <w:lang w:val="es-MX"/>
        </w:rPr>
        <w:t>f</w:t>
      </w:r>
      <w:r w:rsidR="00B71B09" w:rsidRPr="00B71B09">
        <w:rPr>
          <w:rFonts w:ascii="Arial" w:eastAsia="Arial" w:hAnsi="Arial" w:cs="Arial"/>
          <w:spacing w:val="-1"/>
          <w:sz w:val="20"/>
          <w:lang w:val="es-MX"/>
        </w:rPr>
        <w:t>e</w:t>
      </w:r>
      <w:r w:rsidR="00B71B09" w:rsidRPr="00B71B09">
        <w:rPr>
          <w:rFonts w:ascii="Arial" w:eastAsia="Arial" w:hAnsi="Arial" w:cs="Arial"/>
          <w:sz w:val="20"/>
          <w:lang w:val="es-MX"/>
        </w:rPr>
        <w:t>sio</w:t>
      </w:r>
      <w:r w:rsidR="00B71B09" w:rsidRPr="00B71B09">
        <w:rPr>
          <w:rFonts w:ascii="Arial" w:eastAsia="Arial" w:hAnsi="Arial" w:cs="Arial"/>
          <w:spacing w:val="1"/>
          <w:sz w:val="20"/>
          <w:lang w:val="es-MX"/>
        </w:rPr>
        <w:t>na</w:t>
      </w:r>
      <w:r w:rsidR="00B71B09" w:rsidRPr="00B71B09">
        <w:rPr>
          <w:rFonts w:ascii="Arial" w:eastAsia="Arial" w:hAnsi="Arial" w:cs="Arial"/>
          <w:sz w:val="20"/>
          <w:lang w:val="es-MX"/>
        </w:rPr>
        <w:t>les,</w:t>
      </w:r>
      <w:r w:rsidR="00B71B09" w:rsidRPr="00B71B09">
        <w:rPr>
          <w:rFonts w:ascii="Arial" w:eastAsia="Arial" w:hAnsi="Arial" w:cs="Arial"/>
          <w:spacing w:val="1"/>
          <w:sz w:val="20"/>
          <w:lang w:val="es-MX"/>
        </w:rPr>
        <w:t xml:space="preserve"> </w:t>
      </w:r>
      <w:r w:rsidR="00B71B09" w:rsidRPr="00B71B09">
        <w:rPr>
          <w:rFonts w:ascii="Arial" w:eastAsia="Arial" w:hAnsi="Arial" w:cs="Arial"/>
          <w:sz w:val="20"/>
          <w:lang w:val="es-MX"/>
        </w:rPr>
        <w:t>s</w:t>
      </w:r>
      <w:r w:rsidR="00B71B09" w:rsidRPr="00B71B09">
        <w:rPr>
          <w:rFonts w:ascii="Arial" w:eastAsia="Arial" w:hAnsi="Arial" w:cs="Arial"/>
          <w:spacing w:val="1"/>
          <w:sz w:val="20"/>
          <w:lang w:val="es-MX"/>
        </w:rPr>
        <w:t>o</w:t>
      </w:r>
      <w:r w:rsidR="00B71B09" w:rsidRPr="00B71B09">
        <w:rPr>
          <w:rFonts w:ascii="Arial" w:eastAsia="Arial" w:hAnsi="Arial" w:cs="Arial"/>
          <w:sz w:val="20"/>
          <w:lang w:val="es-MX"/>
        </w:rPr>
        <w:t>n</w:t>
      </w:r>
      <w:r w:rsidR="00B71B09" w:rsidRPr="00B71B09">
        <w:rPr>
          <w:rFonts w:ascii="Arial" w:eastAsia="Arial" w:hAnsi="Arial" w:cs="Arial"/>
          <w:spacing w:val="3"/>
          <w:sz w:val="20"/>
          <w:lang w:val="es-MX"/>
        </w:rPr>
        <w:t xml:space="preserve"> </w:t>
      </w:r>
      <w:r w:rsidR="00B71B09" w:rsidRPr="00B71B09">
        <w:rPr>
          <w:rFonts w:ascii="Arial" w:eastAsia="Arial" w:hAnsi="Arial" w:cs="Arial"/>
          <w:sz w:val="20"/>
          <w:lang w:val="es-MX"/>
        </w:rPr>
        <w:t>l</w:t>
      </w:r>
      <w:r w:rsidR="00B71B09" w:rsidRPr="00B71B09">
        <w:rPr>
          <w:rFonts w:ascii="Arial" w:eastAsia="Arial" w:hAnsi="Arial" w:cs="Arial"/>
          <w:spacing w:val="-2"/>
          <w:sz w:val="20"/>
          <w:lang w:val="es-MX"/>
        </w:rPr>
        <w:t>o</w:t>
      </w:r>
      <w:r w:rsidR="00B71B09" w:rsidRPr="00B71B09">
        <w:rPr>
          <w:rFonts w:ascii="Arial" w:eastAsia="Arial" w:hAnsi="Arial" w:cs="Arial"/>
          <w:sz w:val="20"/>
          <w:lang w:val="es-MX"/>
        </w:rPr>
        <w:t>s res</w:t>
      </w:r>
      <w:r w:rsidR="00B71B09" w:rsidRPr="00B71B09">
        <w:rPr>
          <w:rFonts w:ascii="Arial" w:eastAsia="Arial" w:hAnsi="Arial" w:cs="Arial"/>
          <w:spacing w:val="1"/>
          <w:sz w:val="20"/>
          <w:lang w:val="es-MX"/>
        </w:rPr>
        <w:t>pon</w:t>
      </w:r>
      <w:r w:rsidR="00B71B09" w:rsidRPr="00B71B09">
        <w:rPr>
          <w:rFonts w:ascii="Arial" w:eastAsia="Arial" w:hAnsi="Arial" w:cs="Arial"/>
          <w:spacing w:val="-2"/>
          <w:sz w:val="20"/>
          <w:lang w:val="es-MX"/>
        </w:rPr>
        <w:t>s</w:t>
      </w:r>
      <w:r w:rsidR="00B71B09" w:rsidRPr="00B71B09">
        <w:rPr>
          <w:rFonts w:ascii="Arial" w:eastAsia="Arial" w:hAnsi="Arial" w:cs="Arial"/>
          <w:spacing w:val="1"/>
          <w:sz w:val="20"/>
          <w:lang w:val="es-MX"/>
        </w:rPr>
        <w:t>ab</w:t>
      </w:r>
      <w:r w:rsidR="00B71B09" w:rsidRPr="00B71B09">
        <w:rPr>
          <w:rFonts w:ascii="Arial" w:eastAsia="Arial" w:hAnsi="Arial" w:cs="Arial"/>
          <w:sz w:val="20"/>
          <w:lang w:val="es-MX"/>
        </w:rPr>
        <w:t>les</w:t>
      </w:r>
      <w:r w:rsidR="00B71B09" w:rsidRPr="00B71B09">
        <w:rPr>
          <w:rFonts w:ascii="Arial" w:eastAsia="Arial" w:hAnsi="Arial" w:cs="Arial"/>
          <w:spacing w:val="2"/>
          <w:sz w:val="20"/>
          <w:lang w:val="es-MX"/>
        </w:rPr>
        <w:t xml:space="preserve"> </w:t>
      </w:r>
      <w:r w:rsidR="00B71B09" w:rsidRPr="00B71B09">
        <w:rPr>
          <w:rFonts w:ascii="Arial" w:eastAsia="Arial" w:hAnsi="Arial" w:cs="Arial"/>
          <w:spacing w:val="1"/>
          <w:sz w:val="20"/>
          <w:lang w:val="es-MX"/>
        </w:rPr>
        <w:t>d</w:t>
      </w:r>
      <w:r w:rsidR="00B71B09" w:rsidRPr="00B71B09">
        <w:rPr>
          <w:rFonts w:ascii="Arial" w:eastAsia="Arial" w:hAnsi="Arial" w:cs="Arial"/>
          <w:sz w:val="20"/>
          <w:lang w:val="es-MX"/>
        </w:rPr>
        <w:t xml:space="preserve">e </w:t>
      </w:r>
      <w:r w:rsidR="00B71B09" w:rsidRPr="00B71B09">
        <w:rPr>
          <w:rFonts w:ascii="Arial" w:eastAsia="Arial" w:hAnsi="Arial" w:cs="Arial"/>
          <w:spacing w:val="3"/>
          <w:sz w:val="20"/>
          <w:lang w:val="es-MX"/>
        </w:rPr>
        <w:t>f</w:t>
      </w:r>
      <w:r w:rsidR="00B71B09" w:rsidRPr="00B71B09">
        <w:rPr>
          <w:rFonts w:ascii="Arial" w:eastAsia="Arial" w:hAnsi="Arial" w:cs="Arial"/>
          <w:spacing w:val="1"/>
          <w:sz w:val="20"/>
          <w:lang w:val="es-MX"/>
        </w:rPr>
        <w:t>o</w:t>
      </w:r>
      <w:r w:rsidR="00B71B09" w:rsidRPr="00B71B09">
        <w:rPr>
          <w:rFonts w:ascii="Arial" w:eastAsia="Arial" w:hAnsi="Arial" w:cs="Arial"/>
          <w:spacing w:val="-3"/>
          <w:sz w:val="20"/>
          <w:lang w:val="es-MX"/>
        </w:rPr>
        <w:t>r</w:t>
      </w:r>
      <w:r w:rsidR="00B71B09" w:rsidRPr="00B71B09">
        <w:rPr>
          <w:rFonts w:ascii="Arial" w:eastAsia="Arial" w:hAnsi="Arial" w:cs="Arial"/>
          <w:spacing w:val="1"/>
          <w:sz w:val="20"/>
          <w:lang w:val="es-MX"/>
        </w:rPr>
        <w:t>mu</w:t>
      </w:r>
      <w:r w:rsidR="00B71B09" w:rsidRPr="00B71B09">
        <w:rPr>
          <w:rFonts w:ascii="Arial" w:eastAsia="Arial" w:hAnsi="Arial" w:cs="Arial"/>
          <w:sz w:val="20"/>
          <w:lang w:val="es-MX"/>
        </w:rPr>
        <w:t>lar,</w:t>
      </w:r>
      <w:r w:rsidR="00B71B09" w:rsidRPr="00B71B09">
        <w:rPr>
          <w:rFonts w:ascii="Arial" w:eastAsia="Arial" w:hAnsi="Arial" w:cs="Arial"/>
          <w:spacing w:val="2"/>
          <w:sz w:val="20"/>
          <w:lang w:val="es-MX"/>
        </w:rPr>
        <w:t xml:space="preserve"> </w:t>
      </w:r>
      <w:r w:rsidR="00B71B09" w:rsidRPr="00B71B09">
        <w:rPr>
          <w:rFonts w:ascii="Arial" w:eastAsia="Arial" w:hAnsi="Arial" w:cs="Arial"/>
          <w:spacing w:val="1"/>
          <w:sz w:val="20"/>
          <w:lang w:val="es-MX"/>
        </w:rPr>
        <w:t>o</w:t>
      </w:r>
      <w:r w:rsidR="00B71B09" w:rsidRPr="00B71B09">
        <w:rPr>
          <w:rFonts w:ascii="Arial" w:eastAsia="Arial" w:hAnsi="Arial" w:cs="Arial"/>
          <w:spacing w:val="-1"/>
          <w:sz w:val="20"/>
          <w:lang w:val="es-MX"/>
        </w:rPr>
        <w:t>p</w:t>
      </w:r>
      <w:r w:rsidR="00B71B09" w:rsidRPr="00B71B09">
        <w:rPr>
          <w:rFonts w:ascii="Arial" w:eastAsia="Arial" w:hAnsi="Arial" w:cs="Arial"/>
          <w:spacing w:val="1"/>
          <w:sz w:val="20"/>
          <w:lang w:val="es-MX"/>
        </w:rPr>
        <w:t>e</w:t>
      </w:r>
      <w:r w:rsidR="00B71B09" w:rsidRPr="00B71B09">
        <w:rPr>
          <w:rFonts w:ascii="Arial" w:eastAsia="Arial" w:hAnsi="Arial" w:cs="Arial"/>
          <w:sz w:val="20"/>
          <w:lang w:val="es-MX"/>
        </w:rPr>
        <w:t>rar</w:t>
      </w:r>
      <w:r w:rsidR="00B71B09" w:rsidRPr="00B71B09">
        <w:rPr>
          <w:rFonts w:ascii="Arial" w:eastAsia="Arial" w:hAnsi="Arial" w:cs="Arial"/>
          <w:spacing w:val="4"/>
          <w:sz w:val="20"/>
          <w:lang w:val="es-MX"/>
        </w:rPr>
        <w:t xml:space="preserve"> </w:t>
      </w:r>
      <w:r w:rsidR="00B71B09" w:rsidRPr="00B71B09">
        <w:rPr>
          <w:rFonts w:ascii="Arial" w:eastAsia="Arial" w:hAnsi="Arial" w:cs="Arial"/>
          <w:sz w:val="20"/>
          <w:lang w:val="es-MX"/>
        </w:rPr>
        <w:t>y</w:t>
      </w:r>
      <w:r w:rsidR="00B71B09" w:rsidRPr="00B71B09">
        <w:rPr>
          <w:rFonts w:ascii="Arial" w:eastAsia="Arial" w:hAnsi="Arial" w:cs="Arial"/>
          <w:spacing w:val="2"/>
          <w:sz w:val="20"/>
          <w:lang w:val="es-MX"/>
        </w:rPr>
        <w:t xml:space="preserve"> </w:t>
      </w:r>
      <w:r w:rsidR="00B71B09" w:rsidRPr="00B71B09">
        <w:rPr>
          <w:rFonts w:ascii="Arial" w:eastAsia="Arial" w:hAnsi="Arial" w:cs="Arial"/>
          <w:spacing w:val="1"/>
          <w:sz w:val="20"/>
          <w:lang w:val="es-MX"/>
        </w:rPr>
        <w:t>e</w:t>
      </w:r>
      <w:r w:rsidR="00B71B09" w:rsidRPr="00B71B09">
        <w:rPr>
          <w:rFonts w:ascii="Arial" w:eastAsia="Arial" w:hAnsi="Arial" w:cs="Arial"/>
          <w:spacing w:val="3"/>
          <w:sz w:val="20"/>
          <w:lang w:val="es-MX"/>
        </w:rPr>
        <w:t>v</w:t>
      </w:r>
      <w:r w:rsidR="00B71B09" w:rsidRPr="00B71B09">
        <w:rPr>
          <w:rFonts w:ascii="Arial" w:eastAsia="Arial" w:hAnsi="Arial" w:cs="Arial"/>
          <w:spacing w:val="1"/>
          <w:sz w:val="20"/>
          <w:lang w:val="es-MX"/>
        </w:rPr>
        <w:t>a</w:t>
      </w:r>
      <w:r w:rsidR="00B71B09" w:rsidRPr="00B71B09">
        <w:rPr>
          <w:rFonts w:ascii="Arial" w:eastAsia="Arial" w:hAnsi="Arial" w:cs="Arial"/>
          <w:sz w:val="20"/>
          <w:lang w:val="es-MX"/>
        </w:rPr>
        <w:t>lu</w:t>
      </w:r>
      <w:r w:rsidR="00B71B09" w:rsidRPr="00B71B09">
        <w:rPr>
          <w:rFonts w:ascii="Arial" w:eastAsia="Arial" w:hAnsi="Arial" w:cs="Arial"/>
          <w:spacing w:val="1"/>
          <w:sz w:val="20"/>
          <w:lang w:val="es-MX"/>
        </w:rPr>
        <w:t>a</w:t>
      </w:r>
      <w:r w:rsidR="00B71B09" w:rsidRPr="00B71B09">
        <w:rPr>
          <w:rFonts w:ascii="Arial" w:eastAsia="Arial" w:hAnsi="Arial" w:cs="Arial"/>
          <w:sz w:val="20"/>
          <w:lang w:val="es-MX"/>
        </w:rPr>
        <w:t>r</w:t>
      </w:r>
      <w:r w:rsidR="00B71B09" w:rsidRPr="00B71B09">
        <w:rPr>
          <w:rFonts w:ascii="Arial" w:eastAsia="Arial" w:hAnsi="Arial" w:cs="Arial"/>
          <w:spacing w:val="3"/>
          <w:sz w:val="20"/>
          <w:lang w:val="es-MX"/>
        </w:rPr>
        <w:t xml:space="preserve"> </w:t>
      </w:r>
      <w:r w:rsidR="00B71B09" w:rsidRPr="00B71B09">
        <w:rPr>
          <w:rFonts w:ascii="Arial" w:eastAsia="Arial" w:hAnsi="Arial" w:cs="Arial"/>
          <w:spacing w:val="1"/>
          <w:sz w:val="20"/>
          <w:lang w:val="es-MX"/>
        </w:rPr>
        <w:t>e</w:t>
      </w:r>
      <w:r w:rsidR="00B71B09" w:rsidRPr="00B71B09">
        <w:rPr>
          <w:rFonts w:ascii="Arial" w:eastAsia="Arial" w:hAnsi="Arial" w:cs="Arial"/>
          <w:sz w:val="20"/>
          <w:lang w:val="es-MX"/>
        </w:rPr>
        <w:t>l</w:t>
      </w:r>
      <w:r w:rsidR="00B71B09" w:rsidRPr="00B71B09">
        <w:rPr>
          <w:rFonts w:ascii="Arial" w:eastAsia="Arial" w:hAnsi="Arial" w:cs="Arial"/>
          <w:spacing w:val="1"/>
          <w:sz w:val="20"/>
          <w:lang w:val="es-MX"/>
        </w:rPr>
        <w:t xml:space="preserve"> pro</w:t>
      </w:r>
      <w:r w:rsidR="00B71B09" w:rsidRPr="00B71B09">
        <w:rPr>
          <w:rFonts w:ascii="Arial" w:eastAsia="Arial" w:hAnsi="Arial" w:cs="Arial"/>
          <w:spacing w:val="-1"/>
          <w:sz w:val="20"/>
          <w:lang w:val="es-MX"/>
        </w:rPr>
        <w:t>g</w:t>
      </w:r>
      <w:r w:rsidR="00B71B09" w:rsidRPr="00B71B09">
        <w:rPr>
          <w:rFonts w:ascii="Arial" w:eastAsia="Arial" w:hAnsi="Arial" w:cs="Arial"/>
          <w:sz w:val="20"/>
          <w:lang w:val="es-MX"/>
        </w:rPr>
        <w:t>ra</w:t>
      </w:r>
      <w:r w:rsidR="00B71B09" w:rsidRPr="00B71B09">
        <w:rPr>
          <w:rFonts w:ascii="Arial" w:eastAsia="Arial" w:hAnsi="Arial" w:cs="Arial"/>
          <w:spacing w:val="2"/>
          <w:sz w:val="20"/>
          <w:lang w:val="es-MX"/>
        </w:rPr>
        <w:t>m</w:t>
      </w:r>
      <w:r w:rsidR="00B71B09" w:rsidRPr="00B71B09">
        <w:rPr>
          <w:rFonts w:ascii="Arial" w:eastAsia="Arial" w:hAnsi="Arial" w:cs="Arial"/>
          <w:sz w:val="20"/>
          <w:lang w:val="es-MX"/>
        </w:rPr>
        <w:t>a</w:t>
      </w:r>
      <w:r w:rsidR="00B71B09" w:rsidRPr="00B71B09">
        <w:rPr>
          <w:rFonts w:ascii="Arial" w:eastAsia="Arial" w:hAnsi="Arial" w:cs="Arial"/>
          <w:spacing w:val="3"/>
          <w:sz w:val="20"/>
          <w:lang w:val="es-MX"/>
        </w:rPr>
        <w:t xml:space="preserve"> </w:t>
      </w:r>
      <w:r w:rsidR="00B71B09" w:rsidRPr="00B71B09">
        <w:rPr>
          <w:rFonts w:ascii="Arial" w:eastAsia="Arial" w:hAnsi="Arial" w:cs="Arial"/>
          <w:sz w:val="20"/>
          <w:lang w:val="es-MX"/>
        </w:rPr>
        <w:t>s</w:t>
      </w:r>
      <w:r w:rsidR="00B71B09" w:rsidRPr="00B71B09">
        <w:rPr>
          <w:rFonts w:ascii="Arial" w:eastAsia="Arial" w:hAnsi="Arial" w:cs="Arial"/>
          <w:spacing w:val="-1"/>
          <w:sz w:val="20"/>
          <w:lang w:val="es-MX"/>
        </w:rPr>
        <w:t>e</w:t>
      </w:r>
      <w:r w:rsidR="00B71B09" w:rsidRPr="00B71B09">
        <w:rPr>
          <w:rFonts w:ascii="Arial" w:eastAsia="Arial" w:hAnsi="Arial" w:cs="Arial"/>
          <w:spacing w:val="1"/>
          <w:sz w:val="20"/>
          <w:lang w:val="es-MX"/>
        </w:rPr>
        <w:t>me</w:t>
      </w:r>
      <w:r w:rsidR="00B71B09" w:rsidRPr="00B71B09">
        <w:rPr>
          <w:rFonts w:ascii="Arial" w:eastAsia="Arial" w:hAnsi="Arial" w:cs="Arial"/>
          <w:sz w:val="20"/>
          <w:lang w:val="es-MX"/>
        </w:rPr>
        <w:t>stral</w:t>
      </w:r>
      <w:r w:rsidR="00B71B09" w:rsidRPr="00B71B09">
        <w:rPr>
          <w:rFonts w:ascii="Arial" w:eastAsia="Arial" w:hAnsi="Arial" w:cs="Arial"/>
          <w:spacing w:val="1"/>
          <w:sz w:val="20"/>
          <w:lang w:val="es-MX"/>
        </w:rPr>
        <w:t xml:space="preserve"> </w:t>
      </w:r>
      <w:r w:rsidR="00B71B09" w:rsidRPr="00B71B09">
        <w:rPr>
          <w:rFonts w:ascii="Arial" w:eastAsia="Arial" w:hAnsi="Arial" w:cs="Arial"/>
          <w:spacing w:val="-1"/>
          <w:sz w:val="20"/>
          <w:lang w:val="es-MX"/>
        </w:rPr>
        <w:t>d</w:t>
      </w:r>
      <w:r w:rsidR="00B71B09" w:rsidRPr="00B71B09">
        <w:rPr>
          <w:rFonts w:ascii="Arial" w:eastAsia="Arial" w:hAnsi="Arial" w:cs="Arial"/>
          <w:sz w:val="20"/>
          <w:lang w:val="es-MX"/>
        </w:rPr>
        <w:t>e Resi</w:t>
      </w:r>
      <w:r w:rsidR="00B71B09" w:rsidRPr="00B71B09">
        <w:rPr>
          <w:rFonts w:ascii="Arial" w:eastAsia="Arial" w:hAnsi="Arial" w:cs="Arial"/>
          <w:spacing w:val="1"/>
          <w:sz w:val="20"/>
          <w:lang w:val="es-MX"/>
        </w:rPr>
        <w:t>den</w:t>
      </w:r>
      <w:r w:rsidR="00B71B09" w:rsidRPr="00B71B09">
        <w:rPr>
          <w:rFonts w:ascii="Arial" w:eastAsia="Arial" w:hAnsi="Arial" w:cs="Arial"/>
          <w:sz w:val="20"/>
          <w:lang w:val="es-MX"/>
        </w:rPr>
        <w:t>cia</w:t>
      </w:r>
      <w:r w:rsidR="00B71B09" w:rsidRPr="00B71B09">
        <w:rPr>
          <w:rFonts w:ascii="Arial" w:eastAsia="Arial" w:hAnsi="Arial" w:cs="Arial"/>
          <w:spacing w:val="2"/>
          <w:sz w:val="20"/>
          <w:lang w:val="es-MX"/>
        </w:rPr>
        <w:t xml:space="preserve"> P</w:t>
      </w:r>
      <w:r w:rsidR="00B71B09" w:rsidRPr="00B71B09">
        <w:rPr>
          <w:rFonts w:ascii="Arial" w:eastAsia="Arial" w:hAnsi="Arial" w:cs="Arial"/>
          <w:spacing w:val="-3"/>
          <w:sz w:val="20"/>
          <w:lang w:val="es-MX"/>
        </w:rPr>
        <w:t>r</w:t>
      </w:r>
      <w:r w:rsidR="00B71B09" w:rsidRPr="00B71B09">
        <w:rPr>
          <w:rFonts w:ascii="Arial" w:eastAsia="Arial" w:hAnsi="Arial" w:cs="Arial"/>
          <w:spacing w:val="-1"/>
          <w:sz w:val="20"/>
          <w:lang w:val="es-MX"/>
        </w:rPr>
        <w:t>o</w:t>
      </w:r>
      <w:r w:rsidR="00B71B09" w:rsidRPr="00B71B09">
        <w:rPr>
          <w:rFonts w:ascii="Arial" w:eastAsia="Arial" w:hAnsi="Arial" w:cs="Arial"/>
          <w:spacing w:val="3"/>
          <w:sz w:val="20"/>
          <w:lang w:val="es-MX"/>
        </w:rPr>
        <w:t>f</w:t>
      </w:r>
      <w:r w:rsidR="00B71B09" w:rsidRPr="00B71B09">
        <w:rPr>
          <w:rFonts w:ascii="Arial" w:eastAsia="Arial" w:hAnsi="Arial" w:cs="Arial"/>
          <w:spacing w:val="1"/>
          <w:sz w:val="20"/>
          <w:lang w:val="es-MX"/>
        </w:rPr>
        <w:t>e</w:t>
      </w:r>
      <w:r w:rsidR="00B71B09" w:rsidRPr="00B71B09">
        <w:rPr>
          <w:rFonts w:ascii="Arial" w:eastAsia="Arial" w:hAnsi="Arial" w:cs="Arial"/>
          <w:sz w:val="20"/>
          <w:lang w:val="es-MX"/>
        </w:rPr>
        <w:t>si</w:t>
      </w:r>
      <w:r w:rsidR="00B71B09" w:rsidRPr="00B71B09">
        <w:rPr>
          <w:rFonts w:ascii="Arial" w:eastAsia="Arial" w:hAnsi="Arial" w:cs="Arial"/>
          <w:spacing w:val="-2"/>
          <w:sz w:val="20"/>
          <w:lang w:val="es-MX"/>
        </w:rPr>
        <w:t>o</w:t>
      </w:r>
      <w:r w:rsidR="00B71B09" w:rsidRPr="00B71B09">
        <w:rPr>
          <w:rFonts w:ascii="Arial" w:eastAsia="Arial" w:hAnsi="Arial" w:cs="Arial"/>
          <w:spacing w:val="-1"/>
          <w:sz w:val="20"/>
          <w:lang w:val="es-MX"/>
        </w:rPr>
        <w:t>n</w:t>
      </w:r>
      <w:r w:rsidR="00B71B09" w:rsidRPr="00B71B09">
        <w:rPr>
          <w:rFonts w:ascii="Arial" w:eastAsia="Arial" w:hAnsi="Arial" w:cs="Arial"/>
          <w:spacing w:val="1"/>
          <w:sz w:val="20"/>
          <w:lang w:val="es-MX"/>
        </w:rPr>
        <w:t>a</w:t>
      </w:r>
      <w:r w:rsidR="00B71B09" w:rsidRPr="00B71B09">
        <w:rPr>
          <w:rFonts w:ascii="Arial" w:eastAsia="Arial" w:hAnsi="Arial" w:cs="Arial"/>
          <w:sz w:val="20"/>
          <w:lang w:val="es-MX"/>
        </w:rPr>
        <w:t>l,</w:t>
      </w:r>
      <w:r w:rsidR="00B71B09" w:rsidRPr="00B71B09">
        <w:rPr>
          <w:rFonts w:ascii="Arial" w:eastAsia="Arial" w:hAnsi="Arial" w:cs="Arial"/>
          <w:spacing w:val="1"/>
          <w:sz w:val="20"/>
          <w:lang w:val="es-MX"/>
        </w:rPr>
        <w:t xml:space="preserve"> </w:t>
      </w:r>
      <w:r w:rsidR="00B71B09" w:rsidRPr="00B71B09">
        <w:rPr>
          <w:rFonts w:ascii="Arial" w:eastAsia="Arial" w:hAnsi="Arial" w:cs="Arial"/>
          <w:sz w:val="20"/>
          <w:lang w:val="es-MX"/>
        </w:rPr>
        <w:t>c</w:t>
      </w:r>
      <w:r w:rsidR="00B71B09" w:rsidRPr="00B71B09">
        <w:rPr>
          <w:rFonts w:ascii="Arial" w:eastAsia="Arial" w:hAnsi="Arial" w:cs="Arial"/>
          <w:spacing w:val="1"/>
          <w:sz w:val="20"/>
          <w:lang w:val="es-MX"/>
        </w:rPr>
        <w:t>on</w:t>
      </w:r>
      <w:r w:rsidR="00B71B09" w:rsidRPr="00B71B09">
        <w:rPr>
          <w:rFonts w:ascii="Arial" w:eastAsia="Arial" w:hAnsi="Arial" w:cs="Arial"/>
          <w:spacing w:val="-2"/>
          <w:sz w:val="20"/>
          <w:lang w:val="es-MX"/>
        </w:rPr>
        <w:t>t</w:t>
      </w:r>
      <w:r w:rsidR="00B71B09" w:rsidRPr="00B71B09">
        <w:rPr>
          <w:rFonts w:ascii="Arial" w:eastAsia="Arial" w:hAnsi="Arial" w:cs="Arial"/>
          <w:spacing w:val="1"/>
          <w:sz w:val="20"/>
          <w:lang w:val="es-MX"/>
        </w:rPr>
        <w:t>an</w:t>
      </w:r>
      <w:r w:rsidR="00B71B09" w:rsidRPr="00B71B09">
        <w:rPr>
          <w:rFonts w:ascii="Arial" w:eastAsia="Arial" w:hAnsi="Arial" w:cs="Arial"/>
          <w:spacing w:val="-1"/>
          <w:sz w:val="20"/>
          <w:lang w:val="es-MX"/>
        </w:rPr>
        <w:t>d</w:t>
      </w:r>
      <w:r w:rsidR="00B71B09" w:rsidRPr="00B71B09">
        <w:rPr>
          <w:rFonts w:ascii="Arial" w:eastAsia="Arial" w:hAnsi="Arial" w:cs="Arial"/>
          <w:sz w:val="20"/>
          <w:lang w:val="es-MX"/>
        </w:rPr>
        <w:t>o</w:t>
      </w:r>
      <w:r w:rsidR="00B71B09" w:rsidRPr="00B71B09">
        <w:rPr>
          <w:rFonts w:ascii="Arial" w:eastAsia="Arial" w:hAnsi="Arial" w:cs="Arial"/>
          <w:spacing w:val="2"/>
          <w:sz w:val="20"/>
          <w:lang w:val="es-MX"/>
        </w:rPr>
        <w:t xml:space="preserve"> </w:t>
      </w:r>
      <w:r w:rsidR="00B71B09" w:rsidRPr="00B71B09">
        <w:rPr>
          <w:rFonts w:ascii="Arial" w:eastAsia="Arial" w:hAnsi="Arial" w:cs="Arial"/>
          <w:sz w:val="20"/>
          <w:lang w:val="es-MX"/>
        </w:rPr>
        <w:t>c</w:t>
      </w:r>
      <w:r w:rsidR="00B71B09" w:rsidRPr="00B71B09">
        <w:rPr>
          <w:rFonts w:ascii="Arial" w:eastAsia="Arial" w:hAnsi="Arial" w:cs="Arial"/>
          <w:spacing w:val="1"/>
          <w:sz w:val="20"/>
          <w:lang w:val="es-MX"/>
        </w:rPr>
        <w:t>o</w:t>
      </w:r>
      <w:r w:rsidR="00B71B09" w:rsidRPr="00B71B09">
        <w:rPr>
          <w:rFonts w:ascii="Arial" w:eastAsia="Arial" w:hAnsi="Arial" w:cs="Arial"/>
          <w:sz w:val="20"/>
          <w:lang w:val="es-MX"/>
        </w:rPr>
        <w:t xml:space="preserve">n </w:t>
      </w:r>
      <w:r w:rsidR="00B71B09" w:rsidRPr="00B71B09">
        <w:rPr>
          <w:rFonts w:ascii="Arial" w:eastAsia="Arial" w:hAnsi="Arial" w:cs="Arial"/>
          <w:spacing w:val="1"/>
          <w:sz w:val="20"/>
          <w:lang w:val="es-MX"/>
        </w:rPr>
        <w:t>e</w:t>
      </w:r>
      <w:r w:rsidR="00B71B09" w:rsidRPr="00B71B09">
        <w:rPr>
          <w:rFonts w:ascii="Arial" w:eastAsia="Arial" w:hAnsi="Arial" w:cs="Arial"/>
          <w:sz w:val="20"/>
          <w:lang w:val="es-MX"/>
        </w:rPr>
        <w:t>l</w:t>
      </w:r>
      <w:r w:rsidR="00B71B09" w:rsidRPr="00B71B09">
        <w:rPr>
          <w:rFonts w:ascii="Arial" w:eastAsia="Arial" w:hAnsi="Arial" w:cs="Arial"/>
          <w:spacing w:val="1"/>
          <w:sz w:val="20"/>
          <w:lang w:val="es-MX"/>
        </w:rPr>
        <w:t xml:space="preserve"> apo</w:t>
      </w:r>
      <w:r w:rsidR="00B71B09" w:rsidRPr="00B71B09">
        <w:rPr>
          <w:rFonts w:ascii="Arial" w:eastAsia="Arial" w:hAnsi="Arial" w:cs="Arial"/>
          <w:spacing w:val="-2"/>
          <w:sz w:val="20"/>
          <w:lang w:val="es-MX"/>
        </w:rPr>
        <w:t>y</w:t>
      </w:r>
      <w:r w:rsidR="00B71B09" w:rsidRPr="00B71B09">
        <w:rPr>
          <w:rFonts w:ascii="Arial" w:eastAsia="Arial" w:hAnsi="Arial" w:cs="Arial"/>
          <w:sz w:val="20"/>
          <w:lang w:val="es-MX"/>
        </w:rPr>
        <w:t>o</w:t>
      </w:r>
      <w:r w:rsidR="00B71B09" w:rsidRPr="00B71B09">
        <w:rPr>
          <w:rFonts w:ascii="Arial" w:eastAsia="Arial" w:hAnsi="Arial" w:cs="Arial"/>
          <w:spacing w:val="2"/>
          <w:sz w:val="20"/>
          <w:lang w:val="es-MX"/>
        </w:rPr>
        <w:t xml:space="preserve"> </w:t>
      </w:r>
      <w:r w:rsidR="00B71B09" w:rsidRPr="00B71B09">
        <w:rPr>
          <w:rFonts w:ascii="Arial" w:eastAsia="Arial" w:hAnsi="Arial" w:cs="Arial"/>
          <w:spacing w:val="1"/>
          <w:sz w:val="20"/>
          <w:lang w:val="es-MX"/>
        </w:rPr>
        <w:t>d</w:t>
      </w:r>
      <w:r w:rsidR="00B71B09" w:rsidRPr="00B71B09">
        <w:rPr>
          <w:rFonts w:ascii="Arial" w:eastAsia="Arial" w:hAnsi="Arial" w:cs="Arial"/>
          <w:sz w:val="20"/>
          <w:lang w:val="es-MX"/>
        </w:rPr>
        <w:t>e</w:t>
      </w:r>
      <w:r w:rsidR="00B71B09" w:rsidRPr="00B71B09">
        <w:rPr>
          <w:rFonts w:ascii="Arial" w:eastAsia="Arial" w:hAnsi="Arial" w:cs="Arial"/>
          <w:spacing w:val="2"/>
          <w:sz w:val="20"/>
          <w:lang w:val="es-MX"/>
        </w:rPr>
        <w:t xml:space="preserve"> </w:t>
      </w:r>
      <w:r w:rsidR="00B71B09" w:rsidRPr="00B71B09">
        <w:rPr>
          <w:rFonts w:ascii="Arial" w:eastAsia="Arial" w:hAnsi="Arial" w:cs="Arial"/>
          <w:sz w:val="20"/>
          <w:lang w:val="es-MX"/>
        </w:rPr>
        <w:t>los</w:t>
      </w:r>
      <w:r w:rsidR="00B71B09" w:rsidRPr="00B71B09">
        <w:rPr>
          <w:rFonts w:ascii="Arial" w:eastAsia="Arial" w:hAnsi="Arial" w:cs="Arial"/>
          <w:spacing w:val="2"/>
          <w:sz w:val="20"/>
          <w:lang w:val="es-MX"/>
        </w:rPr>
        <w:t xml:space="preserve"> </w:t>
      </w:r>
      <w:r w:rsidR="00B71B09" w:rsidRPr="00B71B09">
        <w:rPr>
          <w:rFonts w:ascii="Arial" w:eastAsia="Arial" w:hAnsi="Arial" w:cs="Arial"/>
          <w:sz w:val="20"/>
          <w:lang w:val="es-MX"/>
        </w:rPr>
        <w:t>D</w:t>
      </w:r>
      <w:r w:rsidR="00B71B09" w:rsidRPr="00B71B09">
        <w:rPr>
          <w:rFonts w:ascii="Arial" w:eastAsia="Arial" w:hAnsi="Arial" w:cs="Arial"/>
          <w:spacing w:val="-2"/>
          <w:sz w:val="20"/>
          <w:lang w:val="es-MX"/>
        </w:rPr>
        <w:t>e</w:t>
      </w:r>
      <w:r w:rsidR="00B71B09" w:rsidRPr="00B71B09">
        <w:rPr>
          <w:rFonts w:ascii="Arial" w:eastAsia="Arial" w:hAnsi="Arial" w:cs="Arial"/>
          <w:spacing w:val="1"/>
          <w:sz w:val="20"/>
          <w:lang w:val="es-MX"/>
        </w:rPr>
        <w:t>pa</w:t>
      </w:r>
      <w:r w:rsidR="00B71B09" w:rsidRPr="00B71B09">
        <w:rPr>
          <w:rFonts w:ascii="Arial" w:eastAsia="Arial" w:hAnsi="Arial" w:cs="Arial"/>
          <w:sz w:val="20"/>
          <w:lang w:val="es-MX"/>
        </w:rPr>
        <w:t>r</w:t>
      </w:r>
      <w:r w:rsidR="00B71B09" w:rsidRPr="00B71B09">
        <w:rPr>
          <w:rFonts w:ascii="Arial" w:eastAsia="Arial" w:hAnsi="Arial" w:cs="Arial"/>
          <w:spacing w:val="-3"/>
          <w:sz w:val="20"/>
          <w:lang w:val="es-MX"/>
        </w:rPr>
        <w:t>t</w:t>
      </w:r>
      <w:r w:rsidR="00B71B09" w:rsidRPr="00B71B09">
        <w:rPr>
          <w:rFonts w:ascii="Arial" w:eastAsia="Arial" w:hAnsi="Arial" w:cs="Arial"/>
          <w:spacing w:val="1"/>
          <w:sz w:val="20"/>
          <w:lang w:val="es-MX"/>
        </w:rPr>
        <w:t>am</w:t>
      </w:r>
      <w:r w:rsidR="00B71B09" w:rsidRPr="00B71B09">
        <w:rPr>
          <w:rFonts w:ascii="Arial" w:eastAsia="Arial" w:hAnsi="Arial" w:cs="Arial"/>
          <w:spacing w:val="-1"/>
          <w:sz w:val="20"/>
          <w:lang w:val="es-MX"/>
        </w:rPr>
        <w:t>e</w:t>
      </w:r>
      <w:r w:rsidR="00B71B09" w:rsidRPr="00B71B09">
        <w:rPr>
          <w:rFonts w:ascii="Arial" w:eastAsia="Arial" w:hAnsi="Arial" w:cs="Arial"/>
          <w:spacing w:val="1"/>
          <w:sz w:val="20"/>
          <w:lang w:val="es-MX"/>
        </w:rPr>
        <w:t>n</w:t>
      </w:r>
      <w:r w:rsidR="00B71B09" w:rsidRPr="00B71B09">
        <w:rPr>
          <w:rFonts w:ascii="Arial" w:eastAsia="Arial" w:hAnsi="Arial" w:cs="Arial"/>
          <w:sz w:val="20"/>
          <w:lang w:val="es-MX"/>
        </w:rPr>
        <w:t>t</w:t>
      </w:r>
      <w:r w:rsidR="00B71B09" w:rsidRPr="00B71B09">
        <w:rPr>
          <w:rFonts w:ascii="Arial" w:eastAsia="Arial" w:hAnsi="Arial" w:cs="Arial"/>
          <w:spacing w:val="-1"/>
          <w:sz w:val="20"/>
          <w:lang w:val="es-MX"/>
        </w:rPr>
        <w:t>o</w:t>
      </w:r>
      <w:r w:rsidR="00B71B09" w:rsidRPr="00B71B09">
        <w:rPr>
          <w:rFonts w:ascii="Arial" w:eastAsia="Arial" w:hAnsi="Arial" w:cs="Arial"/>
          <w:sz w:val="20"/>
          <w:lang w:val="es-MX"/>
        </w:rPr>
        <w:t>s Ac</w:t>
      </w:r>
      <w:r w:rsidR="00B71B09" w:rsidRPr="00B71B09">
        <w:rPr>
          <w:rFonts w:ascii="Arial" w:eastAsia="Arial" w:hAnsi="Arial" w:cs="Arial"/>
          <w:spacing w:val="1"/>
          <w:sz w:val="20"/>
          <w:lang w:val="es-MX"/>
        </w:rPr>
        <w:t>ad</w:t>
      </w:r>
      <w:r w:rsidR="00B71B09" w:rsidRPr="00B71B09">
        <w:rPr>
          <w:rFonts w:ascii="Arial" w:eastAsia="Arial" w:hAnsi="Arial" w:cs="Arial"/>
          <w:spacing w:val="-1"/>
          <w:sz w:val="20"/>
          <w:lang w:val="es-MX"/>
        </w:rPr>
        <w:t>é</w:t>
      </w:r>
      <w:r w:rsidR="00B71B09" w:rsidRPr="00B71B09">
        <w:rPr>
          <w:rFonts w:ascii="Arial" w:eastAsia="Arial" w:hAnsi="Arial" w:cs="Arial"/>
          <w:spacing w:val="1"/>
          <w:sz w:val="20"/>
          <w:lang w:val="es-MX"/>
        </w:rPr>
        <w:t>m</w:t>
      </w:r>
      <w:r w:rsidR="00B71B09" w:rsidRPr="00B71B09">
        <w:rPr>
          <w:rFonts w:ascii="Arial" w:eastAsia="Arial" w:hAnsi="Arial" w:cs="Arial"/>
          <w:sz w:val="20"/>
          <w:lang w:val="es-MX"/>
        </w:rPr>
        <w:t>icos</w:t>
      </w:r>
      <w:r w:rsidR="00B71B09" w:rsidRPr="00B71B09">
        <w:rPr>
          <w:rFonts w:ascii="Arial" w:eastAsia="Arial" w:hAnsi="Arial" w:cs="Arial"/>
          <w:spacing w:val="3"/>
          <w:sz w:val="20"/>
          <w:lang w:val="es-MX"/>
        </w:rPr>
        <w:t xml:space="preserve"> </w:t>
      </w:r>
      <w:r w:rsidR="00B71B09" w:rsidRPr="00B71B09">
        <w:rPr>
          <w:rFonts w:ascii="Arial" w:eastAsia="Arial" w:hAnsi="Arial" w:cs="Arial"/>
          <w:sz w:val="20"/>
          <w:lang w:val="es-MX"/>
        </w:rPr>
        <w:t xml:space="preserve">y </w:t>
      </w:r>
      <w:r w:rsidR="00B71B09" w:rsidRPr="00B71B09">
        <w:rPr>
          <w:rFonts w:ascii="Arial" w:eastAsia="Arial" w:hAnsi="Arial" w:cs="Arial"/>
          <w:spacing w:val="1"/>
          <w:sz w:val="20"/>
          <w:lang w:val="es-MX"/>
        </w:rPr>
        <w:t>de</w:t>
      </w:r>
      <w:r w:rsidR="00B71B09" w:rsidRPr="00B71B09">
        <w:rPr>
          <w:rFonts w:ascii="Arial" w:eastAsia="Arial" w:hAnsi="Arial" w:cs="Arial"/>
          <w:sz w:val="20"/>
          <w:lang w:val="es-MX"/>
        </w:rPr>
        <w:t>l</w:t>
      </w:r>
      <w:r w:rsidR="00B71B09" w:rsidRPr="00B71B09">
        <w:rPr>
          <w:rFonts w:ascii="Arial" w:eastAsia="Arial" w:hAnsi="Arial" w:cs="Arial"/>
          <w:spacing w:val="2"/>
          <w:sz w:val="20"/>
          <w:lang w:val="es-MX"/>
        </w:rPr>
        <w:t xml:space="preserve"> </w:t>
      </w:r>
      <w:r w:rsidR="00B71B09" w:rsidRPr="00B71B09">
        <w:rPr>
          <w:rFonts w:ascii="Arial" w:eastAsia="Arial" w:hAnsi="Arial" w:cs="Arial"/>
          <w:sz w:val="20"/>
          <w:lang w:val="es-MX"/>
        </w:rPr>
        <w:t>De</w:t>
      </w:r>
      <w:r w:rsidR="00B71B09" w:rsidRPr="00B71B09">
        <w:rPr>
          <w:rFonts w:ascii="Arial" w:eastAsia="Arial" w:hAnsi="Arial" w:cs="Arial"/>
          <w:spacing w:val="-1"/>
          <w:sz w:val="20"/>
          <w:lang w:val="es-MX"/>
        </w:rPr>
        <w:t>p</w:t>
      </w:r>
      <w:r w:rsidR="00B71B09" w:rsidRPr="00B71B09">
        <w:rPr>
          <w:rFonts w:ascii="Arial" w:eastAsia="Arial" w:hAnsi="Arial" w:cs="Arial"/>
          <w:spacing w:val="1"/>
          <w:sz w:val="20"/>
          <w:lang w:val="es-MX"/>
        </w:rPr>
        <w:t>a</w:t>
      </w:r>
      <w:r w:rsidR="00B71B09" w:rsidRPr="00B71B09">
        <w:rPr>
          <w:rFonts w:ascii="Arial" w:eastAsia="Arial" w:hAnsi="Arial" w:cs="Arial"/>
          <w:sz w:val="20"/>
          <w:lang w:val="es-MX"/>
        </w:rPr>
        <w:t>rta</w:t>
      </w:r>
      <w:r w:rsidR="00B71B09" w:rsidRPr="00B71B09">
        <w:rPr>
          <w:rFonts w:ascii="Arial" w:eastAsia="Arial" w:hAnsi="Arial" w:cs="Arial"/>
          <w:spacing w:val="-1"/>
          <w:sz w:val="20"/>
          <w:lang w:val="es-MX"/>
        </w:rPr>
        <w:t>m</w:t>
      </w:r>
      <w:r w:rsidR="00B71B09" w:rsidRPr="00B71B09">
        <w:rPr>
          <w:rFonts w:ascii="Arial" w:eastAsia="Arial" w:hAnsi="Arial" w:cs="Arial"/>
          <w:spacing w:val="1"/>
          <w:sz w:val="20"/>
          <w:lang w:val="es-MX"/>
        </w:rPr>
        <w:t>en</w:t>
      </w:r>
      <w:r w:rsidR="00B71B09" w:rsidRPr="00B71B09">
        <w:rPr>
          <w:rFonts w:ascii="Arial" w:eastAsia="Arial" w:hAnsi="Arial" w:cs="Arial"/>
          <w:spacing w:val="-2"/>
          <w:sz w:val="20"/>
          <w:lang w:val="es-MX"/>
        </w:rPr>
        <w:t>t</w:t>
      </w:r>
      <w:r w:rsidR="00B71B09" w:rsidRPr="00B71B09">
        <w:rPr>
          <w:rFonts w:ascii="Arial" w:eastAsia="Arial" w:hAnsi="Arial" w:cs="Arial"/>
          <w:sz w:val="20"/>
          <w:lang w:val="es-MX"/>
        </w:rPr>
        <w:t>o</w:t>
      </w:r>
      <w:r w:rsidR="00B71B09" w:rsidRPr="00B71B09">
        <w:rPr>
          <w:rFonts w:ascii="Arial" w:eastAsia="Arial" w:hAnsi="Arial" w:cs="Arial"/>
          <w:spacing w:val="3"/>
          <w:sz w:val="20"/>
          <w:lang w:val="es-MX"/>
        </w:rPr>
        <w:t xml:space="preserve"> </w:t>
      </w:r>
      <w:r w:rsidR="00B71B09" w:rsidRPr="00B71B09">
        <w:rPr>
          <w:rFonts w:ascii="Arial" w:eastAsia="Arial" w:hAnsi="Arial" w:cs="Arial"/>
          <w:spacing w:val="1"/>
          <w:sz w:val="20"/>
          <w:lang w:val="es-MX"/>
        </w:rPr>
        <w:t>d</w:t>
      </w:r>
      <w:r w:rsidR="00B71B09" w:rsidRPr="00B71B09">
        <w:rPr>
          <w:rFonts w:ascii="Arial" w:eastAsia="Arial" w:hAnsi="Arial" w:cs="Arial"/>
          <w:sz w:val="20"/>
          <w:lang w:val="es-MX"/>
        </w:rPr>
        <w:t>e</w:t>
      </w:r>
      <w:r w:rsidR="00B71B09" w:rsidRPr="00B71B09">
        <w:rPr>
          <w:rFonts w:ascii="Arial" w:eastAsia="Arial" w:hAnsi="Arial" w:cs="Arial"/>
          <w:spacing w:val="3"/>
          <w:sz w:val="20"/>
          <w:lang w:val="es-MX"/>
        </w:rPr>
        <w:t xml:space="preserve"> </w:t>
      </w:r>
      <w:r w:rsidR="00B71B09" w:rsidRPr="00B71B09">
        <w:rPr>
          <w:rFonts w:ascii="Arial" w:eastAsia="Arial" w:hAnsi="Arial" w:cs="Arial"/>
          <w:spacing w:val="-2"/>
          <w:sz w:val="20"/>
          <w:lang w:val="es-MX"/>
        </w:rPr>
        <w:t>G</w:t>
      </w:r>
      <w:r w:rsidR="00B71B09" w:rsidRPr="00B71B09">
        <w:rPr>
          <w:rFonts w:ascii="Arial" w:eastAsia="Arial" w:hAnsi="Arial" w:cs="Arial"/>
          <w:spacing w:val="1"/>
          <w:sz w:val="20"/>
          <w:lang w:val="es-MX"/>
        </w:rPr>
        <w:t>e</w:t>
      </w:r>
      <w:r w:rsidR="00B71B09" w:rsidRPr="00B71B09">
        <w:rPr>
          <w:rFonts w:ascii="Arial" w:eastAsia="Arial" w:hAnsi="Arial" w:cs="Arial"/>
          <w:sz w:val="20"/>
          <w:lang w:val="es-MX"/>
        </w:rPr>
        <w:t>sti</w:t>
      </w:r>
      <w:r w:rsidR="00B71B09" w:rsidRPr="00B71B09">
        <w:rPr>
          <w:rFonts w:ascii="Arial" w:eastAsia="Arial" w:hAnsi="Arial" w:cs="Arial"/>
          <w:spacing w:val="1"/>
          <w:sz w:val="20"/>
          <w:lang w:val="es-MX"/>
        </w:rPr>
        <w:t>ó</w:t>
      </w:r>
      <w:r w:rsidR="00B71B09" w:rsidRPr="00B71B09">
        <w:rPr>
          <w:rFonts w:ascii="Arial" w:eastAsia="Arial" w:hAnsi="Arial" w:cs="Arial"/>
          <w:sz w:val="20"/>
          <w:lang w:val="es-MX"/>
        </w:rPr>
        <w:t>n</w:t>
      </w:r>
      <w:r w:rsidR="00B71B09" w:rsidRPr="00B71B09">
        <w:rPr>
          <w:rFonts w:ascii="Arial" w:eastAsia="Arial" w:hAnsi="Arial" w:cs="Arial"/>
          <w:spacing w:val="7"/>
          <w:sz w:val="20"/>
          <w:lang w:val="es-MX"/>
        </w:rPr>
        <w:t xml:space="preserve"> </w:t>
      </w:r>
      <w:r w:rsidR="00B71B09" w:rsidRPr="00B71B09">
        <w:rPr>
          <w:rFonts w:ascii="Arial" w:eastAsia="Arial" w:hAnsi="Arial" w:cs="Arial"/>
          <w:spacing w:val="2"/>
          <w:sz w:val="20"/>
          <w:lang w:val="es-MX"/>
        </w:rPr>
        <w:t>T</w:t>
      </w:r>
      <w:r w:rsidR="00B71B09" w:rsidRPr="00B71B09">
        <w:rPr>
          <w:rFonts w:ascii="Arial" w:eastAsia="Arial" w:hAnsi="Arial" w:cs="Arial"/>
          <w:spacing w:val="1"/>
          <w:sz w:val="20"/>
          <w:lang w:val="es-MX"/>
        </w:rPr>
        <w:t>e</w:t>
      </w:r>
      <w:r w:rsidR="00B71B09" w:rsidRPr="00B71B09">
        <w:rPr>
          <w:rFonts w:ascii="Arial" w:eastAsia="Arial" w:hAnsi="Arial" w:cs="Arial"/>
          <w:spacing w:val="-2"/>
          <w:sz w:val="20"/>
          <w:lang w:val="es-MX"/>
        </w:rPr>
        <w:t>c</w:t>
      </w:r>
      <w:r w:rsidR="00B71B09" w:rsidRPr="00B71B09">
        <w:rPr>
          <w:rFonts w:ascii="Arial" w:eastAsia="Arial" w:hAnsi="Arial" w:cs="Arial"/>
          <w:spacing w:val="1"/>
          <w:sz w:val="20"/>
          <w:lang w:val="es-MX"/>
        </w:rPr>
        <w:t>no</w:t>
      </w:r>
      <w:r w:rsidR="00B71B09" w:rsidRPr="00B71B09">
        <w:rPr>
          <w:rFonts w:ascii="Arial" w:eastAsia="Arial" w:hAnsi="Arial" w:cs="Arial"/>
          <w:sz w:val="20"/>
          <w:lang w:val="es-MX"/>
        </w:rPr>
        <w:t>ló</w:t>
      </w:r>
      <w:r w:rsidR="00B71B09" w:rsidRPr="00B71B09">
        <w:rPr>
          <w:rFonts w:ascii="Arial" w:eastAsia="Arial" w:hAnsi="Arial" w:cs="Arial"/>
          <w:spacing w:val="-1"/>
          <w:sz w:val="20"/>
          <w:lang w:val="es-MX"/>
        </w:rPr>
        <w:t>g</w:t>
      </w:r>
      <w:r w:rsidR="00B71B09" w:rsidRPr="00B71B09">
        <w:rPr>
          <w:rFonts w:ascii="Arial" w:eastAsia="Arial" w:hAnsi="Arial" w:cs="Arial"/>
          <w:sz w:val="20"/>
          <w:lang w:val="es-MX"/>
        </w:rPr>
        <w:t>ica</w:t>
      </w:r>
      <w:r w:rsidR="00B71B09" w:rsidRPr="00B71B09">
        <w:rPr>
          <w:rFonts w:ascii="Arial" w:eastAsia="Arial" w:hAnsi="Arial" w:cs="Arial"/>
          <w:spacing w:val="3"/>
          <w:sz w:val="20"/>
          <w:lang w:val="es-MX"/>
        </w:rPr>
        <w:t xml:space="preserve"> </w:t>
      </w:r>
      <w:r w:rsidR="00B71B09" w:rsidRPr="00B71B09">
        <w:rPr>
          <w:rFonts w:ascii="Arial" w:eastAsia="Arial" w:hAnsi="Arial" w:cs="Arial"/>
          <w:sz w:val="20"/>
          <w:lang w:val="es-MX"/>
        </w:rPr>
        <w:t>y Vinc</w:t>
      </w:r>
      <w:r w:rsidR="00B71B09" w:rsidRPr="00B71B09">
        <w:rPr>
          <w:rFonts w:ascii="Arial" w:eastAsia="Arial" w:hAnsi="Arial" w:cs="Arial"/>
          <w:spacing w:val="1"/>
          <w:sz w:val="20"/>
          <w:lang w:val="es-MX"/>
        </w:rPr>
        <w:t>u</w:t>
      </w:r>
      <w:r w:rsidR="00B71B09" w:rsidRPr="00B71B09">
        <w:rPr>
          <w:rFonts w:ascii="Arial" w:eastAsia="Arial" w:hAnsi="Arial" w:cs="Arial"/>
          <w:sz w:val="20"/>
          <w:lang w:val="es-MX"/>
        </w:rPr>
        <w:t>laci</w:t>
      </w:r>
      <w:r w:rsidR="00B71B09" w:rsidRPr="00B71B09">
        <w:rPr>
          <w:rFonts w:ascii="Arial" w:eastAsia="Arial" w:hAnsi="Arial" w:cs="Arial"/>
          <w:spacing w:val="1"/>
          <w:sz w:val="20"/>
          <w:lang w:val="es-MX"/>
        </w:rPr>
        <w:t>ó</w:t>
      </w:r>
      <w:r w:rsidR="00B71B09" w:rsidRPr="00B71B09">
        <w:rPr>
          <w:rFonts w:ascii="Arial" w:eastAsia="Arial" w:hAnsi="Arial" w:cs="Arial"/>
          <w:sz w:val="20"/>
          <w:lang w:val="es-MX"/>
        </w:rPr>
        <w:t>n</w:t>
      </w:r>
      <w:r w:rsidR="00F56CD0">
        <w:rPr>
          <w:rFonts w:ascii="Arial" w:eastAsia="Arial" w:hAnsi="Arial" w:cs="Arial"/>
          <w:spacing w:val="3"/>
          <w:sz w:val="20"/>
          <w:lang w:val="es-MX"/>
        </w:rPr>
        <w:t>.</w:t>
      </w:r>
    </w:p>
    <w:p w:rsidR="0048752B" w:rsidRDefault="009524EF" w:rsidP="00030AE6">
      <w:pPr>
        <w:pStyle w:val="Prrafodelista"/>
        <w:spacing w:before="2"/>
        <w:ind w:right="292"/>
        <w:jc w:val="both"/>
        <w:rPr>
          <w:rFonts w:ascii="Arial" w:eastAsia="Arial" w:hAnsi="Arial" w:cs="Arial"/>
          <w:sz w:val="20"/>
          <w:lang w:val="es-MX"/>
        </w:rPr>
      </w:pPr>
      <w:r>
        <w:rPr>
          <w:rFonts w:ascii="Arial" w:eastAsia="Arial" w:hAnsi="Arial" w:cs="Arial"/>
          <w:sz w:val="20"/>
          <w:lang w:val="es-MX"/>
        </w:rPr>
        <w:t>4</w:t>
      </w:r>
      <w:r w:rsidR="00030AE6">
        <w:rPr>
          <w:rFonts w:ascii="Arial" w:eastAsia="Arial" w:hAnsi="Arial" w:cs="Arial"/>
          <w:sz w:val="20"/>
          <w:lang w:val="es-MX"/>
        </w:rPr>
        <w:t xml:space="preserve">.4 </w:t>
      </w:r>
      <w:r w:rsidR="0048752B" w:rsidRPr="0048752B">
        <w:rPr>
          <w:rFonts w:ascii="Arial" w:eastAsia="Arial" w:hAnsi="Arial" w:cs="Arial"/>
          <w:sz w:val="20"/>
          <w:lang w:val="es-MX"/>
        </w:rPr>
        <w:t>El</w:t>
      </w:r>
      <w:r w:rsidR="0048752B" w:rsidRPr="0048752B">
        <w:rPr>
          <w:rFonts w:ascii="Arial" w:eastAsia="Arial" w:hAnsi="Arial" w:cs="Arial"/>
          <w:spacing w:val="30"/>
          <w:sz w:val="20"/>
          <w:lang w:val="es-MX"/>
        </w:rPr>
        <w:t xml:space="preserve"> </w:t>
      </w:r>
      <w:r w:rsidR="0048752B" w:rsidRPr="0048752B">
        <w:rPr>
          <w:rFonts w:ascii="Arial" w:eastAsia="Arial" w:hAnsi="Arial" w:cs="Arial"/>
          <w:spacing w:val="1"/>
          <w:sz w:val="20"/>
          <w:lang w:val="es-MX"/>
        </w:rPr>
        <w:t>p</w:t>
      </w:r>
      <w:r w:rsidR="0048752B" w:rsidRPr="0048752B">
        <w:rPr>
          <w:rFonts w:ascii="Arial" w:eastAsia="Arial" w:hAnsi="Arial" w:cs="Arial"/>
          <w:sz w:val="20"/>
          <w:lang w:val="es-MX"/>
        </w:rPr>
        <w:t>ro</w:t>
      </w:r>
      <w:r w:rsidR="0048752B" w:rsidRPr="0048752B">
        <w:rPr>
          <w:rFonts w:ascii="Arial" w:eastAsia="Arial" w:hAnsi="Arial" w:cs="Arial"/>
          <w:spacing w:val="-2"/>
          <w:sz w:val="20"/>
          <w:lang w:val="es-MX"/>
        </w:rPr>
        <w:t>y</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cto</w:t>
      </w:r>
      <w:r w:rsidR="0048752B" w:rsidRPr="0048752B">
        <w:rPr>
          <w:rFonts w:ascii="Arial" w:eastAsia="Arial" w:hAnsi="Arial" w:cs="Arial"/>
          <w:spacing w:val="29"/>
          <w:sz w:val="20"/>
          <w:lang w:val="es-MX"/>
        </w:rPr>
        <w:t xml:space="preserve"> </w:t>
      </w:r>
      <w:r w:rsidR="0048752B" w:rsidRPr="0048752B">
        <w:rPr>
          <w:rFonts w:ascii="Arial" w:eastAsia="Arial" w:hAnsi="Arial" w:cs="Arial"/>
          <w:spacing w:val="1"/>
          <w:sz w:val="20"/>
          <w:lang w:val="es-MX"/>
        </w:rPr>
        <w:t>d</w:t>
      </w:r>
      <w:r w:rsidR="0048752B" w:rsidRPr="0048752B">
        <w:rPr>
          <w:rFonts w:ascii="Arial" w:eastAsia="Arial" w:hAnsi="Arial" w:cs="Arial"/>
          <w:sz w:val="20"/>
          <w:lang w:val="es-MX"/>
        </w:rPr>
        <w:t>e</w:t>
      </w:r>
      <w:r w:rsidR="0048752B" w:rsidRPr="0048752B">
        <w:rPr>
          <w:rFonts w:ascii="Arial" w:eastAsia="Arial" w:hAnsi="Arial" w:cs="Arial"/>
          <w:spacing w:val="31"/>
          <w:sz w:val="20"/>
          <w:lang w:val="es-MX"/>
        </w:rPr>
        <w:t xml:space="preserve"> </w:t>
      </w:r>
      <w:r w:rsidR="0048752B" w:rsidRPr="0048752B">
        <w:rPr>
          <w:rFonts w:ascii="Arial" w:eastAsia="Arial" w:hAnsi="Arial" w:cs="Arial"/>
          <w:spacing w:val="2"/>
          <w:sz w:val="20"/>
          <w:lang w:val="es-MX"/>
        </w:rPr>
        <w:t>R</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s</w:t>
      </w:r>
      <w:r w:rsidR="0048752B" w:rsidRPr="0048752B">
        <w:rPr>
          <w:rFonts w:ascii="Arial" w:eastAsia="Arial" w:hAnsi="Arial" w:cs="Arial"/>
          <w:spacing w:val="-3"/>
          <w:sz w:val="20"/>
          <w:lang w:val="es-MX"/>
        </w:rPr>
        <w:t>i</w:t>
      </w:r>
      <w:r w:rsidR="0048752B" w:rsidRPr="0048752B">
        <w:rPr>
          <w:rFonts w:ascii="Arial" w:eastAsia="Arial" w:hAnsi="Arial" w:cs="Arial"/>
          <w:spacing w:val="-1"/>
          <w:sz w:val="20"/>
          <w:lang w:val="es-MX"/>
        </w:rPr>
        <w:t>d</w:t>
      </w:r>
      <w:r w:rsidR="0048752B" w:rsidRPr="0048752B">
        <w:rPr>
          <w:rFonts w:ascii="Arial" w:eastAsia="Arial" w:hAnsi="Arial" w:cs="Arial"/>
          <w:spacing w:val="1"/>
          <w:sz w:val="20"/>
          <w:lang w:val="es-MX"/>
        </w:rPr>
        <w:t>en</w:t>
      </w:r>
      <w:r w:rsidR="0048752B" w:rsidRPr="0048752B">
        <w:rPr>
          <w:rFonts w:ascii="Arial" w:eastAsia="Arial" w:hAnsi="Arial" w:cs="Arial"/>
          <w:sz w:val="20"/>
          <w:lang w:val="es-MX"/>
        </w:rPr>
        <w:t>cia</w:t>
      </w:r>
      <w:r w:rsidR="0048752B" w:rsidRPr="0048752B">
        <w:rPr>
          <w:rFonts w:ascii="Arial" w:eastAsia="Arial" w:hAnsi="Arial" w:cs="Arial"/>
          <w:spacing w:val="28"/>
          <w:sz w:val="20"/>
          <w:lang w:val="es-MX"/>
        </w:rPr>
        <w:t xml:space="preserve"> </w:t>
      </w:r>
      <w:r w:rsidR="0048752B" w:rsidRPr="0048752B">
        <w:rPr>
          <w:rFonts w:ascii="Arial" w:eastAsia="Arial" w:hAnsi="Arial" w:cs="Arial"/>
          <w:spacing w:val="1"/>
          <w:sz w:val="20"/>
          <w:lang w:val="es-MX"/>
        </w:rPr>
        <w:t>P</w:t>
      </w:r>
      <w:r w:rsidR="0048752B" w:rsidRPr="0048752B">
        <w:rPr>
          <w:rFonts w:ascii="Arial" w:eastAsia="Arial" w:hAnsi="Arial" w:cs="Arial"/>
          <w:sz w:val="20"/>
          <w:lang w:val="es-MX"/>
        </w:rPr>
        <w:t>r</w:t>
      </w:r>
      <w:r w:rsidR="0048752B" w:rsidRPr="0048752B">
        <w:rPr>
          <w:rFonts w:ascii="Arial" w:eastAsia="Arial" w:hAnsi="Arial" w:cs="Arial"/>
          <w:spacing w:val="-2"/>
          <w:sz w:val="20"/>
          <w:lang w:val="es-MX"/>
        </w:rPr>
        <w:t>o</w:t>
      </w:r>
      <w:r w:rsidR="0048752B" w:rsidRPr="0048752B">
        <w:rPr>
          <w:rFonts w:ascii="Arial" w:eastAsia="Arial" w:hAnsi="Arial" w:cs="Arial"/>
          <w:spacing w:val="3"/>
          <w:sz w:val="20"/>
          <w:lang w:val="es-MX"/>
        </w:rPr>
        <w:t>f</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si</w:t>
      </w:r>
      <w:r w:rsidR="0048752B" w:rsidRPr="0048752B">
        <w:rPr>
          <w:rFonts w:ascii="Arial" w:eastAsia="Arial" w:hAnsi="Arial" w:cs="Arial"/>
          <w:spacing w:val="-2"/>
          <w:sz w:val="20"/>
          <w:lang w:val="es-MX"/>
        </w:rPr>
        <w:t>o</w:t>
      </w:r>
      <w:r w:rsidR="0048752B" w:rsidRPr="0048752B">
        <w:rPr>
          <w:rFonts w:ascii="Arial" w:eastAsia="Arial" w:hAnsi="Arial" w:cs="Arial"/>
          <w:spacing w:val="1"/>
          <w:sz w:val="20"/>
          <w:lang w:val="es-MX"/>
        </w:rPr>
        <w:t>na</w:t>
      </w:r>
      <w:r w:rsidR="0048752B" w:rsidRPr="0048752B">
        <w:rPr>
          <w:rFonts w:ascii="Arial" w:eastAsia="Arial" w:hAnsi="Arial" w:cs="Arial"/>
          <w:sz w:val="20"/>
          <w:lang w:val="es-MX"/>
        </w:rPr>
        <w:t>l</w:t>
      </w:r>
      <w:r w:rsidR="0048752B" w:rsidRPr="0048752B">
        <w:rPr>
          <w:rFonts w:ascii="Arial" w:eastAsia="Arial" w:hAnsi="Arial" w:cs="Arial"/>
          <w:spacing w:val="28"/>
          <w:sz w:val="20"/>
          <w:lang w:val="es-MX"/>
        </w:rPr>
        <w:t xml:space="preserve"> </w:t>
      </w:r>
      <w:r w:rsidR="0048752B" w:rsidRPr="0048752B">
        <w:rPr>
          <w:rFonts w:ascii="Arial" w:eastAsia="Arial" w:hAnsi="Arial" w:cs="Arial"/>
          <w:spacing w:val="1"/>
          <w:sz w:val="20"/>
          <w:lang w:val="es-MX"/>
        </w:rPr>
        <w:t>de</w:t>
      </w:r>
      <w:r w:rsidR="0048752B" w:rsidRPr="0048752B">
        <w:rPr>
          <w:rFonts w:ascii="Arial" w:eastAsia="Arial" w:hAnsi="Arial" w:cs="Arial"/>
          <w:spacing w:val="-1"/>
          <w:sz w:val="20"/>
          <w:lang w:val="es-MX"/>
        </w:rPr>
        <w:t>b</w:t>
      </w:r>
      <w:r w:rsidR="0048752B" w:rsidRPr="0048752B">
        <w:rPr>
          <w:rFonts w:ascii="Arial" w:eastAsia="Arial" w:hAnsi="Arial" w:cs="Arial"/>
          <w:sz w:val="20"/>
          <w:lang w:val="es-MX"/>
        </w:rPr>
        <w:t>e</w:t>
      </w:r>
      <w:r w:rsidR="0048752B" w:rsidRPr="0048752B">
        <w:rPr>
          <w:rFonts w:ascii="Arial" w:eastAsia="Arial" w:hAnsi="Arial" w:cs="Arial"/>
          <w:spacing w:val="31"/>
          <w:sz w:val="20"/>
          <w:lang w:val="es-MX"/>
        </w:rPr>
        <w:t xml:space="preserve"> </w:t>
      </w:r>
      <w:r w:rsidR="0048752B" w:rsidRPr="0048752B">
        <w:rPr>
          <w:rFonts w:ascii="Arial" w:eastAsia="Arial" w:hAnsi="Arial" w:cs="Arial"/>
          <w:sz w:val="20"/>
          <w:lang w:val="es-MX"/>
        </w:rPr>
        <w:t>s</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r</w:t>
      </w:r>
      <w:r w:rsidR="0048752B" w:rsidRPr="0048752B">
        <w:rPr>
          <w:rFonts w:ascii="Arial" w:eastAsia="Arial" w:hAnsi="Arial" w:cs="Arial"/>
          <w:spacing w:val="27"/>
          <w:sz w:val="20"/>
          <w:lang w:val="es-MX"/>
        </w:rPr>
        <w:t xml:space="preserve"> </w:t>
      </w:r>
      <w:r w:rsidR="0048752B" w:rsidRPr="0048752B">
        <w:rPr>
          <w:rFonts w:ascii="Arial" w:eastAsia="Arial" w:hAnsi="Arial" w:cs="Arial"/>
          <w:spacing w:val="1"/>
          <w:sz w:val="20"/>
          <w:lang w:val="es-MX"/>
        </w:rPr>
        <w:t>au</w:t>
      </w:r>
      <w:r w:rsidR="0048752B" w:rsidRPr="0048752B">
        <w:rPr>
          <w:rFonts w:ascii="Arial" w:eastAsia="Arial" w:hAnsi="Arial" w:cs="Arial"/>
          <w:sz w:val="20"/>
          <w:lang w:val="es-MX"/>
        </w:rPr>
        <w:t>t</w:t>
      </w:r>
      <w:r w:rsidR="0048752B" w:rsidRPr="0048752B">
        <w:rPr>
          <w:rFonts w:ascii="Arial" w:eastAsia="Arial" w:hAnsi="Arial" w:cs="Arial"/>
          <w:spacing w:val="1"/>
          <w:sz w:val="20"/>
          <w:lang w:val="es-MX"/>
        </w:rPr>
        <w:t>o</w:t>
      </w:r>
      <w:r w:rsidR="0048752B" w:rsidRPr="0048752B">
        <w:rPr>
          <w:rFonts w:ascii="Arial" w:eastAsia="Arial" w:hAnsi="Arial" w:cs="Arial"/>
          <w:sz w:val="20"/>
          <w:lang w:val="es-MX"/>
        </w:rPr>
        <w:t>r</w:t>
      </w:r>
      <w:r w:rsidR="0048752B" w:rsidRPr="0048752B">
        <w:rPr>
          <w:rFonts w:ascii="Arial" w:eastAsia="Arial" w:hAnsi="Arial" w:cs="Arial"/>
          <w:spacing w:val="-1"/>
          <w:sz w:val="20"/>
          <w:lang w:val="es-MX"/>
        </w:rPr>
        <w:t>i</w:t>
      </w:r>
      <w:r w:rsidR="0048752B" w:rsidRPr="0048752B">
        <w:rPr>
          <w:rFonts w:ascii="Arial" w:eastAsia="Arial" w:hAnsi="Arial" w:cs="Arial"/>
          <w:spacing w:val="-2"/>
          <w:sz w:val="20"/>
          <w:lang w:val="es-MX"/>
        </w:rPr>
        <w:t>z</w:t>
      </w:r>
      <w:r w:rsidR="0048752B" w:rsidRPr="0048752B">
        <w:rPr>
          <w:rFonts w:ascii="Arial" w:eastAsia="Arial" w:hAnsi="Arial" w:cs="Arial"/>
          <w:spacing w:val="1"/>
          <w:sz w:val="20"/>
          <w:lang w:val="es-MX"/>
        </w:rPr>
        <w:t>ad</w:t>
      </w:r>
      <w:r w:rsidR="0048752B" w:rsidRPr="0048752B">
        <w:rPr>
          <w:rFonts w:ascii="Arial" w:eastAsia="Arial" w:hAnsi="Arial" w:cs="Arial"/>
          <w:sz w:val="20"/>
          <w:lang w:val="es-MX"/>
        </w:rPr>
        <w:t>o</w:t>
      </w:r>
      <w:r w:rsidR="0048752B" w:rsidRPr="0048752B">
        <w:rPr>
          <w:rFonts w:ascii="Arial" w:eastAsia="Arial" w:hAnsi="Arial" w:cs="Arial"/>
          <w:spacing w:val="29"/>
          <w:sz w:val="20"/>
          <w:lang w:val="es-MX"/>
        </w:rPr>
        <w:t xml:space="preserve"> </w:t>
      </w:r>
      <w:r w:rsidR="0048752B" w:rsidRPr="0048752B">
        <w:rPr>
          <w:rFonts w:ascii="Arial" w:eastAsia="Arial" w:hAnsi="Arial" w:cs="Arial"/>
          <w:spacing w:val="1"/>
          <w:sz w:val="20"/>
          <w:lang w:val="es-MX"/>
        </w:rPr>
        <w:t>po</w:t>
      </w:r>
      <w:r w:rsidR="0048752B" w:rsidRPr="0048752B">
        <w:rPr>
          <w:rFonts w:ascii="Arial" w:eastAsia="Arial" w:hAnsi="Arial" w:cs="Arial"/>
          <w:sz w:val="20"/>
          <w:lang w:val="es-MX"/>
        </w:rPr>
        <w:t>r</w:t>
      </w:r>
      <w:r w:rsidR="0048752B" w:rsidRPr="0048752B">
        <w:rPr>
          <w:rFonts w:ascii="Arial" w:eastAsia="Arial" w:hAnsi="Arial" w:cs="Arial"/>
          <w:spacing w:val="27"/>
          <w:sz w:val="20"/>
          <w:lang w:val="es-MX"/>
        </w:rPr>
        <w:t xml:space="preserve"> </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l</w:t>
      </w:r>
      <w:r w:rsidR="0048752B" w:rsidRPr="0048752B">
        <w:rPr>
          <w:rFonts w:ascii="Arial" w:eastAsia="Arial" w:hAnsi="Arial" w:cs="Arial"/>
          <w:spacing w:val="36"/>
          <w:sz w:val="20"/>
          <w:lang w:val="es-MX"/>
        </w:rPr>
        <w:t xml:space="preserve"> </w:t>
      </w:r>
      <w:r w:rsidR="0048752B" w:rsidRPr="0048752B">
        <w:rPr>
          <w:rFonts w:ascii="Arial" w:eastAsia="Arial" w:hAnsi="Arial" w:cs="Arial"/>
          <w:sz w:val="20"/>
          <w:lang w:val="es-MX"/>
        </w:rPr>
        <w:t>(</w:t>
      </w:r>
      <w:r w:rsidR="0048752B" w:rsidRPr="0048752B">
        <w:rPr>
          <w:rFonts w:ascii="Arial" w:eastAsia="Arial" w:hAnsi="Arial" w:cs="Arial"/>
          <w:spacing w:val="-1"/>
          <w:sz w:val="20"/>
          <w:lang w:val="es-MX"/>
        </w:rPr>
        <w:t>l</w:t>
      </w:r>
      <w:r w:rsidR="0048752B" w:rsidRPr="0048752B">
        <w:rPr>
          <w:rFonts w:ascii="Arial" w:eastAsia="Arial" w:hAnsi="Arial" w:cs="Arial"/>
          <w:spacing w:val="1"/>
          <w:sz w:val="20"/>
          <w:lang w:val="es-MX"/>
        </w:rPr>
        <w:t>a</w:t>
      </w:r>
      <w:r w:rsidR="0048752B" w:rsidRPr="0048752B">
        <w:rPr>
          <w:rFonts w:ascii="Arial" w:eastAsia="Arial" w:hAnsi="Arial" w:cs="Arial"/>
          <w:sz w:val="20"/>
          <w:lang w:val="es-MX"/>
        </w:rPr>
        <w:t>) J</w:t>
      </w:r>
      <w:r w:rsidR="0048752B" w:rsidRPr="0048752B">
        <w:rPr>
          <w:rFonts w:ascii="Arial" w:eastAsia="Arial" w:hAnsi="Arial" w:cs="Arial"/>
          <w:spacing w:val="-1"/>
          <w:sz w:val="20"/>
          <w:lang w:val="es-MX"/>
        </w:rPr>
        <w:t>e</w:t>
      </w:r>
      <w:r w:rsidR="0048752B" w:rsidRPr="0048752B">
        <w:rPr>
          <w:rFonts w:ascii="Arial" w:eastAsia="Arial" w:hAnsi="Arial" w:cs="Arial"/>
          <w:spacing w:val="3"/>
          <w:sz w:val="20"/>
          <w:lang w:val="es-MX"/>
        </w:rPr>
        <w:t>f</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 xml:space="preserve">(a) </w:t>
      </w:r>
      <w:r w:rsidR="0048752B" w:rsidRPr="0048752B">
        <w:rPr>
          <w:rFonts w:ascii="Arial" w:eastAsia="Arial" w:hAnsi="Arial" w:cs="Arial"/>
          <w:spacing w:val="-1"/>
          <w:sz w:val="20"/>
          <w:lang w:val="es-MX"/>
        </w:rPr>
        <w:t>d</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l De</w:t>
      </w:r>
      <w:r w:rsidR="0048752B" w:rsidRPr="0048752B">
        <w:rPr>
          <w:rFonts w:ascii="Arial" w:eastAsia="Arial" w:hAnsi="Arial" w:cs="Arial"/>
          <w:spacing w:val="-1"/>
          <w:sz w:val="20"/>
          <w:lang w:val="es-MX"/>
        </w:rPr>
        <w:t>p</w:t>
      </w:r>
      <w:r w:rsidR="0048752B" w:rsidRPr="0048752B">
        <w:rPr>
          <w:rFonts w:ascii="Arial" w:eastAsia="Arial" w:hAnsi="Arial" w:cs="Arial"/>
          <w:spacing w:val="1"/>
          <w:sz w:val="20"/>
          <w:lang w:val="es-MX"/>
        </w:rPr>
        <w:t>a</w:t>
      </w:r>
      <w:r w:rsidR="0048752B" w:rsidRPr="0048752B">
        <w:rPr>
          <w:rFonts w:ascii="Arial" w:eastAsia="Arial" w:hAnsi="Arial" w:cs="Arial"/>
          <w:sz w:val="20"/>
          <w:lang w:val="es-MX"/>
        </w:rPr>
        <w:t>rt</w:t>
      </w:r>
      <w:r w:rsidR="0048752B" w:rsidRPr="0048752B">
        <w:rPr>
          <w:rFonts w:ascii="Arial" w:eastAsia="Arial" w:hAnsi="Arial" w:cs="Arial"/>
          <w:spacing w:val="-2"/>
          <w:sz w:val="20"/>
          <w:lang w:val="es-MX"/>
        </w:rPr>
        <w:t>a</w:t>
      </w:r>
      <w:r w:rsidR="0048752B" w:rsidRPr="0048752B">
        <w:rPr>
          <w:rFonts w:ascii="Arial" w:eastAsia="Arial" w:hAnsi="Arial" w:cs="Arial"/>
          <w:spacing w:val="1"/>
          <w:sz w:val="20"/>
          <w:lang w:val="es-MX"/>
        </w:rPr>
        <w:t>m</w:t>
      </w:r>
      <w:r w:rsidR="0048752B" w:rsidRPr="0048752B">
        <w:rPr>
          <w:rFonts w:ascii="Arial" w:eastAsia="Arial" w:hAnsi="Arial" w:cs="Arial"/>
          <w:spacing w:val="-1"/>
          <w:sz w:val="20"/>
          <w:lang w:val="es-MX"/>
        </w:rPr>
        <w:t>e</w:t>
      </w:r>
      <w:r w:rsidR="0048752B" w:rsidRPr="0048752B">
        <w:rPr>
          <w:rFonts w:ascii="Arial" w:eastAsia="Arial" w:hAnsi="Arial" w:cs="Arial"/>
          <w:spacing w:val="1"/>
          <w:sz w:val="20"/>
          <w:lang w:val="es-MX"/>
        </w:rPr>
        <w:t>n</w:t>
      </w:r>
      <w:r w:rsidR="0048752B" w:rsidRPr="0048752B">
        <w:rPr>
          <w:rFonts w:ascii="Arial" w:eastAsia="Arial" w:hAnsi="Arial" w:cs="Arial"/>
          <w:sz w:val="20"/>
          <w:lang w:val="es-MX"/>
        </w:rPr>
        <w:t>to</w:t>
      </w:r>
      <w:r w:rsidR="0048752B" w:rsidRPr="0048752B">
        <w:rPr>
          <w:rFonts w:ascii="Arial" w:eastAsia="Arial" w:hAnsi="Arial" w:cs="Arial"/>
          <w:spacing w:val="1"/>
          <w:sz w:val="20"/>
          <w:lang w:val="es-MX"/>
        </w:rPr>
        <w:t xml:space="preserve"> A</w:t>
      </w:r>
      <w:r w:rsidR="0048752B" w:rsidRPr="0048752B">
        <w:rPr>
          <w:rFonts w:ascii="Arial" w:eastAsia="Arial" w:hAnsi="Arial" w:cs="Arial"/>
          <w:spacing w:val="-2"/>
          <w:sz w:val="20"/>
          <w:lang w:val="es-MX"/>
        </w:rPr>
        <w:t>c</w:t>
      </w:r>
      <w:r w:rsidR="0048752B" w:rsidRPr="0048752B">
        <w:rPr>
          <w:rFonts w:ascii="Arial" w:eastAsia="Arial" w:hAnsi="Arial" w:cs="Arial"/>
          <w:spacing w:val="1"/>
          <w:sz w:val="20"/>
          <w:lang w:val="es-MX"/>
        </w:rPr>
        <w:t>a</w:t>
      </w:r>
      <w:r w:rsidR="0048752B" w:rsidRPr="0048752B">
        <w:rPr>
          <w:rFonts w:ascii="Arial" w:eastAsia="Arial" w:hAnsi="Arial" w:cs="Arial"/>
          <w:spacing w:val="-1"/>
          <w:sz w:val="20"/>
          <w:lang w:val="es-MX"/>
        </w:rPr>
        <w:t>d</w:t>
      </w:r>
      <w:r w:rsidR="0048752B" w:rsidRPr="0048752B">
        <w:rPr>
          <w:rFonts w:ascii="Arial" w:eastAsia="Arial" w:hAnsi="Arial" w:cs="Arial"/>
          <w:spacing w:val="1"/>
          <w:sz w:val="20"/>
          <w:lang w:val="es-MX"/>
        </w:rPr>
        <w:t>ém</w:t>
      </w:r>
      <w:r w:rsidR="0048752B" w:rsidRPr="0048752B">
        <w:rPr>
          <w:rFonts w:ascii="Arial" w:eastAsia="Arial" w:hAnsi="Arial" w:cs="Arial"/>
          <w:sz w:val="20"/>
          <w:lang w:val="es-MX"/>
        </w:rPr>
        <w:t>ic</w:t>
      </w:r>
      <w:r w:rsidR="0048752B" w:rsidRPr="0048752B">
        <w:rPr>
          <w:rFonts w:ascii="Arial" w:eastAsia="Arial" w:hAnsi="Arial" w:cs="Arial"/>
          <w:spacing w:val="1"/>
          <w:sz w:val="20"/>
          <w:lang w:val="es-MX"/>
        </w:rPr>
        <w:t>o</w:t>
      </w:r>
      <w:r w:rsidR="0048752B" w:rsidRPr="0048752B">
        <w:rPr>
          <w:rFonts w:ascii="Arial" w:eastAsia="Arial" w:hAnsi="Arial" w:cs="Arial"/>
          <w:sz w:val="20"/>
          <w:lang w:val="es-MX"/>
        </w:rPr>
        <w:t>,</w:t>
      </w:r>
      <w:r w:rsidR="0048752B" w:rsidRPr="0048752B">
        <w:rPr>
          <w:rFonts w:ascii="Arial" w:eastAsia="Arial" w:hAnsi="Arial" w:cs="Arial"/>
          <w:spacing w:val="1"/>
          <w:sz w:val="20"/>
          <w:lang w:val="es-MX"/>
        </w:rPr>
        <w:t xml:space="preserve"> p</w:t>
      </w:r>
      <w:r w:rsidR="0048752B" w:rsidRPr="0048752B">
        <w:rPr>
          <w:rFonts w:ascii="Arial" w:eastAsia="Arial" w:hAnsi="Arial" w:cs="Arial"/>
          <w:sz w:val="20"/>
          <w:lang w:val="es-MX"/>
        </w:rPr>
        <w:t>re</w:t>
      </w:r>
      <w:r w:rsidR="0048752B" w:rsidRPr="0048752B">
        <w:rPr>
          <w:rFonts w:ascii="Arial" w:eastAsia="Arial" w:hAnsi="Arial" w:cs="Arial"/>
          <w:spacing w:val="-2"/>
          <w:sz w:val="20"/>
          <w:lang w:val="es-MX"/>
        </w:rPr>
        <w:t>v</w:t>
      </w:r>
      <w:r w:rsidR="0048752B" w:rsidRPr="0048752B">
        <w:rPr>
          <w:rFonts w:ascii="Arial" w:eastAsia="Arial" w:hAnsi="Arial" w:cs="Arial"/>
          <w:sz w:val="20"/>
          <w:lang w:val="es-MX"/>
        </w:rPr>
        <w:t>io</w:t>
      </w:r>
      <w:r w:rsidR="0048752B" w:rsidRPr="0048752B">
        <w:rPr>
          <w:rFonts w:ascii="Arial" w:eastAsia="Arial" w:hAnsi="Arial" w:cs="Arial"/>
          <w:spacing w:val="-1"/>
          <w:sz w:val="20"/>
          <w:lang w:val="es-MX"/>
        </w:rPr>
        <w:t xml:space="preserve"> </w:t>
      </w:r>
      <w:r w:rsidR="0048752B" w:rsidRPr="0048752B">
        <w:rPr>
          <w:rFonts w:ascii="Arial" w:eastAsia="Arial" w:hAnsi="Arial" w:cs="Arial"/>
          <w:spacing w:val="1"/>
          <w:sz w:val="20"/>
          <w:lang w:val="es-MX"/>
        </w:rPr>
        <w:t>aná</w:t>
      </w:r>
      <w:r w:rsidR="0048752B" w:rsidRPr="0048752B">
        <w:rPr>
          <w:rFonts w:ascii="Arial" w:eastAsia="Arial" w:hAnsi="Arial" w:cs="Arial"/>
          <w:sz w:val="20"/>
          <w:lang w:val="es-MX"/>
        </w:rPr>
        <w:t>l</w:t>
      </w:r>
      <w:r w:rsidR="0048752B" w:rsidRPr="0048752B">
        <w:rPr>
          <w:rFonts w:ascii="Arial" w:eastAsia="Arial" w:hAnsi="Arial" w:cs="Arial"/>
          <w:spacing w:val="-1"/>
          <w:sz w:val="20"/>
          <w:lang w:val="es-MX"/>
        </w:rPr>
        <w:t>i</w:t>
      </w:r>
      <w:r w:rsidR="0048752B" w:rsidRPr="0048752B">
        <w:rPr>
          <w:rFonts w:ascii="Arial" w:eastAsia="Arial" w:hAnsi="Arial" w:cs="Arial"/>
          <w:sz w:val="20"/>
          <w:lang w:val="es-MX"/>
        </w:rPr>
        <w:t xml:space="preserve">sis </w:t>
      </w:r>
      <w:r w:rsidR="0048752B" w:rsidRPr="0048752B">
        <w:rPr>
          <w:rFonts w:ascii="Arial" w:eastAsia="Arial" w:hAnsi="Arial" w:cs="Arial"/>
          <w:spacing w:val="1"/>
          <w:sz w:val="20"/>
          <w:lang w:val="es-MX"/>
        </w:rPr>
        <w:t>d</w:t>
      </w:r>
      <w:r w:rsidR="0048752B" w:rsidRPr="0048752B">
        <w:rPr>
          <w:rFonts w:ascii="Arial" w:eastAsia="Arial" w:hAnsi="Arial" w:cs="Arial"/>
          <w:sz w:val="20"/>
          <w:lang w:val="es-MX"/>
        </w:rPr>
        <w:t>e</w:t>
      </w:r>
      <w:r w:rsidR="0048752B" w:rsidRPr="0048752B">
        <w:rPr>
          <w:rFonts w:ascii="Arial" w:eastAsia="Arial" w:hAnsi="Arial" w:cs="Arial"/>
          <w:spacing w:val="-1"/>
          <w:sz w:val="20"/>
          <w:lang w:val="es-MX"/>
        </w:rPr>
        <w:t xml:space="preserve"> </w:t>
      </w:r>
      <w:r w:rsidR="0048752B" w:rsidRPr="0048752B">
        <w:rPr>
          <w:rFonts w:ascii="Arial" w:eastAsia="Arial" w:hAnsi="Arial" w:cs="Arial"/>
          <w:sz w:val="20"/>
          <w:lang w:val="es-MX"/>
        </w:rPr>
        <w:t>la</w:t>
      </w:r>
      <w:r w:rsidR="0048752B" w:rsidRPr="0048752B">
        <w:rPr>
          <w:rFonts w:ascii="Arial" w:eastAsia="Arial" w:hAnsi="Arial" w:cs="Arial"/>
          <w:spacing w:val="1"/>
          <w:sz w:val="20"/>
          <w:lang w:val="es-MX"/>
        </w:rPr>
        <w:t xml:space="preserve"> A</w:t>
      </w:r>
      <w:r w:rsidR="0048752B" w:rsidRPr="0048752B">
        <w:rPr>
          <w:rFonts w:ascii="Arial" w:eastAsia="Arial" w:hAnsi="Arial" w:cs="Arial"/>
          <w:spacing w:val="-2"/>
          <w:sz w:val="20"/>
          <w:lang w:val="es-MX"/>
        </w:rPr>
        <w:t>c</w:t>
      </w:r>
      <w:r w:rsidR="0048752B" w:rsidRPr="0048752B">
        <w:rPr>
          <w:rFonts w:ascii="Arial" w:eastAsia="Arial" w:hAnsi="Arial" w:cs="Arial"/>
          <w:spacing w:val="1"/>
          <w:sz w:val="20"/>
          <w:lang w:val="es-MX"/>
        </w:rPr>
        <w:t>ad</w:t>
      </w:r>
      <w:r w:rsidR="0048752B" w:rsidRPr="0048752B">
        <w:rPr>
          <w:rFonts w:ascii="Arial" w:eastAsia="Arial" w:hAnsi="Arial" w:cs="Arial"/>
          <w:spacing w:val="-1"/>
          <w:sz w:val="20"/>
          <w:lang w:val="es-MX"/>
        </w:rPr>
        <w:t>e</w:t>
      </w:r>
      <w:r w:rsidR="0048752B" w:rsidRPr="0048752B">
        <w:rPr>
          <w:rFonts w:ascii="Arial" w:eastAsia="Arial" w:hAnsi="Arial" w:cs="Arial"/>
          <w:spacing w:val="1"/>
          <w:sz w:val="20"/>
          <w:lang w:val="es-MX"/>
        </w:rPr>
        <w:t>m</w:t>
      </w:r>
      <w:r w:rsidR="0048752B" w:rsidRPr="0048752B">
        <w:rPr>
          <w:rFonts w:ascii="Arial" w:eastAsia="Arial" w:hAnsi="Arial" w:cs="Arial"/>
          <w:spacing w:val="-3"/>
          <w:sz w:val="20"/>
          <w:lang w:val="es-MX"/>
        </w:rPr>
        <w:t>i</w:t>
      </w:r>
      <w:r w:rsidR="0048752B" w:rsidRPr="0048752B">
        <w:rPr>
          <w:rFonts w:ascii="Arial" w:eastAsia="Arial" w:hAnsi="Arial" w:cs="Arial"/>
          <w:spacing w:val="4"/>
          <w:sz w:val="20"/>
          <w:lang w:val="es-MX"/>
        </w:rPr>
        <w:t>a</w:t>
      </w:r>
      <w:r w:rsidR="0048752B" w:rsidRPr="0048752B">
        <w:rPr>
          <w:rFonts w:ascii="Arial" w:eastAsia="Arial" w:hAnsi="Arial" w:cs="Arial"/>
          <w:sz w:val="20"/>
          <w:lang w:val="es-MX"/>
        </w:rPr>
        <w:t>.</w:t>
      </w:r>
    </w:p>
    <w:p w:rsidR="0048752B" w:rsidRPr="0048752B" w:rsidRDefault="0048752B" w:rsidP="0048752B">
      <w:pPr>
        <w:pStyle w:val="Prrafodelista"/>
        <w:spacing w:before="2"/>
        <w:ind w:right="292"/>
        <w:jc w:val="both"/>
        <w:rPr>
          <w:rFonts w:ascii="Arial" w:eastAsia="Arial" w:hAnsi="Arial" w:cs="Arial"/>
          <w:sz w:val="8"/>
          <w:lang w:val="es-MX"/>
        </w:rPr>
      </w:pPr>
    </w:p>
    <w:p w:rsidR="0048752B" w:rsidRPr="00B82940" w:rsidRDefault="009524EF" w:rsidP="00030AE6">
      <w:pPr>
        <w:pStyle w:val="Prrafodelista"/>
        <w:spacing w:before="2"/>
        <w:ind w:right="292"/>
        <w:jc w:val="both"/>
        <w:rPr>
          <w:rFonts w:ascii="Arial" w:eastAsia="Arial" w:hAnsi="Arial" w:cs="Arial"/>
          <w:sz w:val="16"/>
          <w:lang w:val="es-MX"/>
        </w:rPr>
      </w:pPr>
      <w:r>
        <w:rPr>
          <w:rFonts w:ascii="Arial" w:eastAsia="Arial" w:hAnsi="Arial" w:cs="Arial"/>
          <w:sz w:val="20"/>
          <w:lang w:val="es-MX"/>
        </w:rPr>
        <w:t>4</w:t>
      </w:r>
      <w:r w:rsidR="00030AE6">
        <w:rPr>
          <w:rFonts w:ascii="Arial" w:eastAsia="Arial" w:hAnsi="Arial" w:cs="Arial"/>
          <w:sz w:val="20"/>
          <w:lang w:val="es-MX"/>
        </w:rPr>
        <w:t xml:space="preserve">.4 </w:t>
      </w:r>
      <w:r w:rsidR="0048752B" w:rsidRPr="0048752B">
        <w:rPr>
          <w:rFonts w:ascii="Arial" w:eastAsia="Arial" w:hAnsi="Arial" w:cs="Arial"/>
          <w:sz w:val="20"/>
          <w:lang w:val="es-MX"/>
        </w:rPr>
        <w:t>El</w:t>
      </w:r>
      <w:r w:rsidR="0048752B" w:rsidRPr="0048752B">
        <w:rPr>
          <w:rFonts w:ascii="Arial" w:eastAsia="Arial" w:hAnsi="Arial" w:cs="Arial"/>
          <w:spacing w:val="-14"/>
          <w:sz w:val="20"/>
          <w:lang w:val="es-MX"/>
        </w:rPr>
        <w:t xml:space="preserve"> </w:t>
      </w:r>
      <w:r w:rsidR="0048752B" w:rsidRPr="0048752B">
        <w:rPr>
          <w:rFonts w:ascii="Arial" w:eastAsia="Arial" w:hAnsi="Arial" w:cs="Arial"/>
          <w:sz w:val="20"/>
          <w:lang w:val="es-MX"/>
        </w:rPr>
        <w:t>De</w:t>
      </w:r>
      <w:r w:rsidR="0048752B" w:rsidRPr="0048752B">
        <w:rPr>
          <w:rFonts w:ascii="Arial" w:eastAsia="Arial" w:hAnsi="Arial" w:cs="Arial"/>
          <w:spacing w:val="1"/>
          <w:sz w:val="20"/>
          <w:lang w:val="es-MX"/>
        </w:rPr>
        <w:t>pa</w:t>
      </w:r>
      <w:r w:rsidR="0048752B" w:rsidRPr="0048752B">
        <w:rPr>
          <w:rFonts w:ascii="Arial" w:eastAsia="Arial" w:hAnsi="Arial" w:cs="Arial"/>
          <w:sz w:val="20"/>
          <w:lang w:val="es-MX"/>
        </w:rPr>
        <w:t>rt</w:t>
      </w:r>
      <w:r w:rsidR="0048752B" w:rsidRPr="0048752B">
        <w:rPr>
          <w:rFonts w:ascii="Arial" w:eastAsia="Arial" w:hAnsi="Arial" w:cs="Arial"/>
          <w:spacing w:val="-2"/>
          <w:sz w:val="20"/>
          <w:lang w:val="es-MX"/>
        </w:rPr>
        <w:t>a</w:t>
      </w:r>
      <w:r w:rsidR="0048752B" w:rsidRPr="0048752B">
        <w:rPr>
          <w:rFonts w:ascii="Arial" w:eastAsia="Arial" w:hAnsi="Arial" w:cs="Arial"/>
          <w:spacing w:val="1"/>
          <w:sz w:val="20"/>
          <w:lang w:val="es-MX"/>
        </w:rPr>
        <w:t>m</w:t>
      </w:r>
      <w:r w:rsidR="0048752B" w:rsidRPr="0048752B">
        <w:rPr>
          <w:rFonts w:ascii="Arial" w:eastAsia="Arial" w:hAnsi="Arial" w:cs="Arial"/>
          <w:spacing w:val="-1"/>
          <w:sz w:val="20"/>
          <w:lang w:val="es-MX"/>
        </w:rPr>
        <w:t>e</w:t>
      </w:r>
      <w:r w:rsidR="0048752B" w:rsidRPr="0048752B">
        <w:rPr>
          <w:rFonts w:ascii="Arial" w:eastAsia="Arial" w:hAnsi="Arial" w:cs="Arial"/>
          <w:spacing w:val="1"/>
          <w:sz w:val="20"/>
          <w:lang w:val="es-MX"/>
        </w:rPr>
        <w:t>n</w:t>
      </w:r>
      <w:r w:rsidR="0048752B" w:rsidRPr="0048752B">
        <w:rPr>
          <w:rFonts w:ascii="Arial" w:eastAsia="Arial" w:hAnsi="Arial" w:cs="Arial"/>
          <w:sz w:val="20"/>
          <w:lang w:val="es-MX"/>
        </w:rPr>
        <w:t>to</w:t>
      </w:r>
      <w:r w:rsidR="0048752B" w:rsidRPr="0048752B">
        <w:rPr>
          <w:rFonts w:ascii="Arial" w:eastAsia="Arial" w:hAnsi="Arial" w:cs="Arial"/>
          <w:spacing w:val="-15"/>
          <w:sz w:val="20"/>
          <w:lang w:val="es-MX"/>
        </w:rPr>
        <w:t xml:space="preserve"> </w:t>
      </w:r>
      <w:r w:rsidR="0048752B" w:rsidRPr="0048752B">
        <w:rPr>
          <w:rFonts w:ascii="Arial" w:eastAsia="Arial" w:hAnsi="Arial" w:cs="Arial"/>
          <w:spacing w:val="1"/>
          <w:sz w:val="20"/>
          <w:lang w:val="es-MX"/>
        </w:rPr>
        <w:t>d</w:t>
      </w:r>
      <w:r w:rsidR="0048752B" w:rsidRPr="0048752B">
        <w:rPr>
          <w:rFonts w:ascii="Arial" w:eastAsia="Arial" w:hAnsi="Arial" w:cs="Arial"/>
          <w:sz w:val="20"/>
          <w:lang w:val="es-MX"/>
        </w:rPr>
        <w:t>e</w:t>
      </w:r>
      <w:r w:rsidR="0048752B" w:rsidRPr="0048752B">
        <w:rPr>
          <w:rFonts w:ascii="Arial" w:eastAsia="Arial" w:hAnsi="Arial" w:cs="Arial"/>
          <w:spacing w:val="-13"/>
          <w:sz w:val="20"/>
          <w:lang w:val="es-MX"/>
        </w:rPr>
        <w:t xml:space="preserve"> </w:t>
      </w:r>
      <w:r w:rsidR="0048752B" w:rsidRPr="0048752B">
        <w:rPr>
          <w:rFonts w:ascii="Arial" w:eastAsia="Arial" w:hAnsi="Arial" w:cs="Arial"/>
          <w:spacing w:val="-2"/>
          <w:sz w:val="20"/>
          <w:lang w:val="es-MX"/>
        </w:rPr>
        <w:t>S</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rv</w:t>
      </w:r>
      <w:r w:rsidR="0048752B" w:rsidRPr="0048752B">
        <w:rPr>
          <w:rFonts w:ascii="Arial" w:eastAsia="Arial" w:hAnsi="Arial" w:cs="Arial"/>
          <w:spacing w:val="-1"/>
          <w:sz w:val="20"/>
          <w:lang w:val="es-MX"/>
        </w:rPr>
        <w:t>i</w:t>
      </w:r>
      <w:r w:rsidR="0048752B" w:rsidRPr="0048752B">
        <w:rPr>
          <w:rFonts w:ascii="Arial" w:eastAsia="Arial" w:hAnsi="Arial" w:cs="Arial"/>
          <w:sz w:val="20"/>
          <w:lang w:val="es-MX"/>
        </w:rPr>
        <w:t>cios</w:t>
      </w:r>
      <w:r w:rsidR="0048752B" w:rsidRPr="0048752B">
        <w:rPr>
          <w:rFonts w:ascii="Arial" w:eastAsia="Arial" w:hAnsi="Arial" w:cs="Arial"/>
          <w:spacing w:val="-13"/>
          <w:sz w:val="20"/>
          <w:lang w:val="es-MX"/>
        </w:rPr>
        <w:t xml:space="preserve"> </w:t>
      </w:r>
      <w:r w:rsidR="0048752B" w:rsidRPr="0048752B">
        <w:rPr>
          <w:rFonts w:ascii="Arial" w:eastAsia="Arial" w:hAnsi="Arial" w:cs="Arial"/>
          <w:sz w:val="20"/>
          <w:lang w:val="es-MX"/>
        </w:rPr>
        <w:t>Esc</w:t>
      </w:r>
      <w:r w:rsidR="0048752B" w:rsidRPr="0048752B">
        <w:rPr>
          <w:rFonts w:ascii="Arial" w:eastAsia="Arial" w:hAnsi="Arial" w:cs="Arial"/>
          <w:spacing w:val="1"/>
          <w:sz w:val="20"/>
          <w:lang w:val="es-MX"/>
        </w:rPr>
        <w:t>o</w:t>
      </w:r>
      <w:r w:rsidR="0048752B" w:rsidRPr="0048752B">
        <w:rPr>
          <w:rFonts w:ascii="Arial" w:eastAsia="Arial" w:hAnsi="Arial" w:cs="Arial"/>
          <w:sz w:val="20"/>
          <w:lang w:val="es-MX"/>
        </w:rPr>
        <w:t>la</w:t>
      </w:r>
      <w:r w:rsidR="0048752B" w:rsidRPr="0048752B">
        <w:rPr>
          <w:rFonts w:ascii="Arial" w:eastAsia="Arial" w:hAnsi="Arial" w:cs="Arial"/>
          <w:spacing w:val="3"/>
          <w:sz w:val="20"/>
          <w:lang w:val="es-MX"/>
        </w:rPr>
        <w:t>r</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s,</w:t>
      </w:r>
      <w:r w:rsidR="0048752B" w:rsidRPr="0048752B">
        <w:rPr>
          <w:rFonts w:ascii="Arial" w:eastAsia="Arial" w:hAnsi="Arial" w:cs="Arial"/>
          <w:spacing w:val="3"/>
          <w:sz w:val="20"/>
          <w:lang w:val="es-MX"/>
        </w:rPr>
        <w:t xml:space="preserve"> </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 xml:space="preserve">s </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l</w:t>
      </w:r>
      <w:r w:rsidR="0048752B" w:rsidRPr="0048752B">
        <w:rPr>
          <w:rFonts w:ascii="Arial" w:eastAsia="Arial" w:hAnsi="Arial" w:cs="Arial"/>
          <w:spacing w:val="2"/>
          <w:sz w:val="20"/>
          <w:lang w:val="es-MX"/>
        </w:rPr>
        <w:t xml:space="preserve"> </w:t>
      </w:r>
      <w:r w:rsidR="0048752B" w:rsidRPr="0048752B">
        <w:rPr>
          <w:rFonts w:ascii="Arial" w:eastAsia="Arial" w:hAnsi="Arial" w:cs="Arial"/>
          <w:sz w:val="20"/>
          <w:lang w:val="es-MX"/>
        </w:rPr>
        <w:t>re</w:t>
      </w:r>
      <w:r w:rsidR="0048752B" w:rsidRPr="0048752B">
        <w:rPr>
          <w:rFonts w:ascii="Arial" w:eastAsia="Arial" w:hAnsi="Arial" w:cs="Arial"/>
          <w:spacing w:val="-2"/>
          <w:sz w:val="20"/>
          <w:lang w:val="es-MX"/>
        </w:rPr>
        <w:t>s</w:t>
      </w:r>
      <w:r w:rsidR="0048752B" w:rsidRPr="0048752B">
        <w:rPr>
          <w:rFonts w:ascii="Arial" w:eastAsia="Arial" w:hAnsi="Arial" w:cs="Arial"/>
          <w:spacing w:val="-1"/>
          <w:sz w:val="20"/>
          <w:lang w:val="es-MX"/>
        </w:rPr>
        <w:t>p</w:t>
      </w:r>
      <w:r w:rsidR="0048752B" w:rsidRPr="0048752B">
        <w:rPr>
          <w:rFonts w:ascii="Arial" w:eastAsia="Arial" w:hAnsi="Arial" w:cs="Arial"/>
          <w:spacing w:val="1"/>
          <w:sz w:val="20"/>
          <w:lang w:val="es-MX"/>
        </w:rPr>
        <w:t>on</w:t>
      </w:r>
      <w:r w:rsidR="0048752B" w:rsidRPr="0048752B">
        <w:rPr>
          <w:rFonts w:ascii="Arial" w:eastAsia="Arial" w:hAnsi="Arial" w:cs="Arial"/>
          <w:sz w:val="20"/>
          <w:lang w:val="es-MX"/>
        </w:rPr>
        <w:t>s</w:t>
      </w:r>
      <w:r w:rsidR="0048752B" w:rsidRPr="0048752B">
        <w:rPr>
          <w:rFonts w:ascii="Arial" w:eastAsia="Arial" w:hAnsi="Arial" w:cs="Arial"/>
          <w:spacing w:val="-1"/>
          <w:sz w:val="20"/>
          <w:lang w:val="es-MX"/>
        </w:rPr>
        <w:t>a</w:t>
      </w:r>
      <w:r w:rsidR="0048752B" w:rsidRPr="0048752B">
        <w:rPr>
          <w:rFonts w:ascii="Arial" w:eastAsia="Arial" w:hAnsi="Arial" w:cs="Arial"/>
          <w:spacing w:val="1"/>
          <w:sz w:val="20"/>
          <w:lang w:val="es-MX"/>
        </w:rPr>
        <w:t>b</w:t>
      </w:r>
      <w:r w:rsidR="0048752B" w:rsidRPr="0048752B">
        <w:rPr>
          <w:rFonts w:ascii="Arial" w:eastAsia="Arial" w:hAnsi="Arial" w:cs="Arial"/>
          <w:sz w:val="20"/>
          <w:lang w:val="es-MX"/>
        </w:rPr>
        <w:t>le</w:t>
      </w:r>
      <w:r w:rsidR="0048752B" w:rsidRPr="0048752B">
        <w:rPr>
          <w:rFonts w:ascii="Arial" w:eastAsia="Arial" w:hAnsi="Arial" w:cs="Arial"/>
          <w:spacing w:val="1"/>
          <w:sz w:val="20"/>
          <w:lang w:val="es-MX"/>
        </w:rPr>
        <w:t xml:space="preserve"> d</w:t>
      </w:r>
      <w:r w:rsidR="0048752B" w:rsidRPr="0048752B">
        <w:rPr>
          <w:rFonts w:ascii="Arial" w:eastAsia="Arial" w:hAnsi="Arial" w:cs="Arial"/>
          <w:sz w:val="20"/>
          <w:lang w:val="es-MX"/>
        </w:rPr>
        <w:t>e</w:t>
      </w:r>
      <w:r w:rsidR="0048752B" w:rsidRPr="0048752B">
        <w:rPr>
          <w:rFonts w:ascii="Arial" w:eastAsia="Arial" w:hAnsi="Arial" w:cs="Arial"/>
          <w:spacing w:val="1"/>
          <w:sz w:val="20"/>
          <w:lang w:val="es-MX"/>
        </w:rPr>
        <w:t xml:space="preserve"> </w:t>
      </w:r>
      <w:r w:rsidR="001020F5">
        <w:rPr>
          <w:rFonts w:ascii="Arial" w:eastAsia="Arial" w:hAnsi="Arial" w:cs="Arial"/>
          <w:spacing w:val="1"/>
          <w:sz w:val="20"/>
          <w:lang w:val="es-MX"/>
        </w:rPr>
        <w:t>resguardar</w:t>
      </w:r>
      <w:r w:rsidR="0048752B" w:rsidRPr="0048752B">
        <w:rPr>
          <w:rFonts w:ascii="Arial" w:eastAsia="Arial" w:hAnsi="Arial" w:cs="Arial"/>
          <w:spacing w:val="2"/>
          <w:sz w:val="20"/>
          <w:lang w:val="es-MX"/>
        </w:rPr>
        <w:t xml:space="preserve"> </w:t>
      </w:r>
      <w:r w:rsidR="0048752B" w:rsidRPr="0048752B">
        <w:rPr>
          <w:rFonts w:ascii="Arial" w:eastAsia="Arial" w:hAnsi="Arial" w:cs="Arial"/>
          <w:spacing w:val="1"/>
          <w:sz w:val="20"/>
          <w:lang w:val="es-MX"/>
        </w:rPr>
        <w:t>e</w:t>
      </w:r>
      <w:r w:rsidR="0048752B" w:rsidRPr="0048752B">
        <w:rPr>
          <w:rFonts w:ascii="Arial" w:eastAsia="Arial" w:hAnsi="Arial" w:cs="Arial"/>
          <w:sz w:val="20"/>
          <w:lang w:val="es-MX"/>
        </w:rPr>
        <w:t xml:space="preserve">l </w:t>
      </w:r>
      <w:r w:rsidR="0048752B" w:rsidRPr="0048752B">
        <w:rPr>
          <w:rFonts w:ascii="Arial" w:eastAsia="Arial" w:hAnsi="Arial" w:cs="Arial"/>
          <w:spacing w:val="1"/>
          <w:sz w:val="20"/>
          <w:lang w:val="es-MX"/>
        </w:rPr>
        <w:t>a</w:t>
      </w:r>
      <w:r w:rsidR="0048752B" w:rsidRPr="0048752B">
        <w:rPr>
          <w:rFonts w:ascii="Arial" w:eastAsia="Arial" w:hAnsi="Arial" w:cs="Arial"/>
          <w:sz w:val="20"/>
          <w:lang w:val="es-MX"/>
        </w:rPr>
        <w:t>cta</w:t>
      </w:r>
      <w:r w:rsidR="0048752B" w:rsidRPr="0048752B">
        <w:rPr>
          <w:rFonts w:ascii="Arial" w:eastAsia="Arial" w:hAnsi="Arial" w:cs="Arial"/>
          <w:spacing w:val="2"/>
          <w:sz w:val="20"/>
          <w:lang w:val="es-MX"/>
        </w:rPr>
        <w:t xml:space="preserve"> </w:t>
      </w:r>
      <w:r w:rsidR="0048752B" w:rsidRPr="0048752B">
        <w:rPr>
          <w:rFonts w:ascii="Arial" w:eastAsia="Arial" w:hAnsi="Arial" w:cs="Arial"/>
          <w:spacing w:val="-1"/>
          <w:sz w:val="20"/>
          <w:lang w:val="es-MX"/>
        </w:rPr>
        <w:t>d</w:t>
      </w:r>
      <w:r w:rsidR="0048752B" w:rsidRPr="0048752B">
        <w:rPr>
          <w:rFonts w:ascii="Arial" w:eastAsia="Arial" w:hAnsi="Arial" w:cs="Arial"/>
          <w:sz w:val="20"/>
          <w:lang w:val="es-MX"/>
        </w:rPr>
        <w:t xml:space="preserve">e </w:t>
      </w:r>
      <w:r w:rsidR="0048752B" w:rsidRPr="00B82940">
        <w:rPr>
          <w:rFonts w:ascii="Arial" w:eastAsia="Arial" w:hAnsi="Arial" w:cs="Arial"/>
          <w:sz w:val="20"/>
          <w:lang w:val="es-MX"/>
        </w:rPr>
        <w:t>c</w:t>
      </w:r>
      <w:r w:rsidR="0048752B" w:rsidRPr="00B82940">
        <w:rPr>
          <w:rFonts w:ascii="Arial" w:eastAsia="Arial" w:hAnsi="Arial" w:cs="Arial"/>
          <w:spacing w:val="1"/>
          <w:sz w:val="20"/>
          <w:lang w:val="es-MX"/>
        </w:rPr>
        <w:t>a</w:t>
      </w:r>
      <w:r w:rsidR="0048752B" w:rsidRPr="00B82940">
        <w:rPr>
          <w:rFonts w:ascii="Arial" w:eastAsia="Arial" w:hAnsi="Arial" w:cs="Arial"/>
          <w:sz w:val="20"/>
          <w:lang w:val="es-MX"/>
        </w:rPr>
        <w:t>l</w:t>
      </w:r>
      <w:r w:rsidR="0048752B" w:rsidRPr="00B82940">
        <w:rPr>
          <w:rFonts w:ascii="Arial" w:eastAsia="Arial" w:hAnsi="Arial" w:cs="Arial"/>
          <w:spacing w:val="-1"/>
          <w:sz w:val="20"/>
          <w:lang w:val="es-MX"/>
        </w:rPr>
        <w:t>i</w:t>
      </w:r>
      <w:r w:rsidR="0048752B" w:rsidRPr="00B82940">
        <w:rPr>
          <w:rFonts w:ascii="Arial" w:eastAsia="Arial" w:hAnsi="Arial" w:cs="Arial"/>
          <w:spacing w:val="3"/>
          <w:sz w:val="20"/>
          <w:lang w:val="es-MX"/>
        </w:rPr>
        <w:t>f</w:t>
      </w:r>
      <w:r w:rsidR="0048752B" w:rsidRPr="00B82940">
        <w:rPr>
          <w:rFonts w:ascii="Arial" w:eastAsia="Arial" w:hAnsi="Arial" w:cs="Arial"/>
          <w:sz w:val="20"/>
          <w:lang w:val="es-MX"/>
        </w:rPr>
        <w:t>icaci</w:t>
      </w:r>
      <w:r w:rsidR="0048752B" w:rsidRPr="00B82940">
        <w:rPr>
          <w:rFonts w:ascii="Arial" w:eastAsia="Arial" w:hAnsi="Arial" w:cs="Arial"/>
          <w:spacing w:val="-1"/>
          <w:sz w:val="20"/>
          <w:lang w:val="es-MX"/>
        </w:rPr>
        <w:t>ó</w:t>
      </w:r>
      <w:r w:rsidR="0048752B" w:rsidRPr="00B82940">
        <w:rPr>
          <w:rFonts w:ascii="Arial" w:eastAsia="Arial" w:hAnsi="Arial" w:cs="Arial"/>
          <w:sz w:val="20"/>
          <w:lang w:val="es-MX"/>
        </w:rPr>
        <w:t>n</w:t>
      </w:r>
      <w:r w:rsidR="0048752B" w:rsidRPr="00B82940">
        <w:rPr>
          <w:rFonts w:ascii="Arial" w:eastAsia="Arial" w:hAnsi="Arial" w:cs="Arial"/>
          <w:spacing w:val="1"/>
          <w:sz w:val="20"/>
          <w:lang w:val="es-MX"/>
        </w:rPr>
        <w:t xml:space="preserve"> </w:t>
      </w:r>
      <w:r w:rsidR="0048752B" w:rsidRPr="00B82940">
        <w:rPr>
          <w:rFonts w:ascii="Arial" w:eastAsia="Arial" w:hAnsi="Arial" w:cs="Arial"/>
          <w:spacing w:val="-1"/>
          <w:sz w:val="20"/>
          <w:lang w:val="es-MX"/>
        </w:rPr>
        <w:t>d</w:t>
      </w:r>
      <w:r w:rsidR="0048752B" w:rsidRPr="00B82940">
        <w:rPr>
          <w:rFonts w:ascii="Arial" w:eastAsia="Arial" w:hAnsi="Arial" w:cs="Arial"/>
          <w:sz w:val="20"/>
          <w:lang w:val="es-MX"/>
        </w:rPr>
        <w:t>e</w:t>
      </w:r>
      <w:r w:rsidR="0048752B" w:rsidRPr="00B82940">
        <w:rPr>
          <w:rFonts w:ascii="Arial" w:eastAsia="Arial" w:hAnsi="Arial" w:cs="Arial"/>
          <w:spacing w:val="1"/>
          <w:sz w:val="20"/>
          <w:lang w:val="es-MX"/>
        </w:rPr>
        <w:t xml:space="preserve"> </w:t>
      </w:r>
      <w:r w:rsidR="0048752B" w:rsidRPr="00B82940">
        <w:rPr>
          <w:rFonts w:ascii="Arial" w:eastAsia="Arial" w:hAnsi="Arial" w:cs="Arial"/>
          <w:sz w:val="20"/>
          <w:lang w:val="es-MX"/>
        </w:rPr>
        <w:t>R</w:t>
      </w:r>
      <w:r w:rsidR="0048752B" w:rsidRPr="00B82940">
        <w:rPr>
          <w:rFonts w:ascii="Arial" w:eastAsia="Arial" w:hAnsi="Arial" w:cs="Arial"/>
          <w:spacing w:val="1"/>
          <w:sz w:val="20"/>
          <w:lang w:val="es-MX"/>
        </w:rPr>
        <w:t>e</w:t>
      </w:r>
      <w:r w:rsidR="0048752B" w:rsidRPr="00B82940">
        <w:rPr>
          <w:rFonts w:ascii="Arial" w:eastAsia="Arial" w:hAnsi="Arial" w:cs="Arial"/>
          <w:sz w:val="20"/>
          <w:lang w:val="es-MX"/>
        </w:rPr>
        <w:t>si</w:t>
      </w:r>
      <w:r w:rsidR="0048752B" w:rsidRPr="00B82940">
        <w:rPr>
          <w:rFonts w:ascii="Arial" w:eastAsia="Arial" w:hAnsi="Arial" w:cs="Arial"/>
          <w:spacing w:val="-2"/>
          <w:sz w:val="20"/>
          <w:lang w:val="es-MX"/>
        </w:rPr>
        <w:t>d</w:t>
      </w:r>
      <w:r w:rsidR="0048752B" w:rsidRPr="00B82940">
        <w:rPr>
          <w:rFonts w:ascii="Arial" w:eastAsia="Arial" w:hAnsi="Arial" w:cs="Arial"/>
          <w:spacing w:val="1"/>
          <w:sz w:val="20"/>
          <w:lang w:val="es-MX"/>
        </w:rPr>
        <w:t>e</w:t>
      </w:r>
      <w:r w:rsidR="0048752B" w:rsidRPr="00B82940">
        <w:rPr>
          <w:rFonts w:ascii="Arial" w:eastAsia="Arial" w:hAnsi="Arial" w:cs="Arial"/>
          <w:spacing w:val="-1"/>
          <w:sz w:val="20"/>
          <w:lang w:val="es-MX"/>
        </w:rPr>
        <w:t>n</w:t>
      </w:r>
      <w:r w:rsidR="0048752B" w:rsidRPr="00B82940">
        <w:rPr>
          <w:rFonts w:ascii="Arial" w:eastAsia="Arial" w:hAnsi="Arial" w:cs="Arial"/>
          <w:sz w:val="20"/>
          <w:lang w:val="es-MX"/>
        </w:rPr>
        <w:t>cia</w:t>
      </w:r>
      <w:r w:rsidR="0048752B" w:rsidRPr="00B82940">
        <w:rPr>
          <w:rFonts w:ascii="Arial" w:eastAsia="Arial" w:hAnsi="Arial" w:cs="Arial"/>
          <w:spacing w:val="1"/>
          <w:sz w:val="20"/>
          <w:lang w:val="es-MX"/>
        </w:rPr>
        <w:t xml:space="preserve"> </w:t>
      </w:r>
      <w:r w:rsidR="0048752B" w:rsidRPr="00B82940">
        <w:rPr>
          <w:rFonts w:ascii="Arial" w:eastAsia="Arial" w:hAnsi="Arial" w:cs="Arial"/>
          <w:sz w:val="20"/>
          <w:lang w:val="es-MX"/>
        </w:rPr>
        <w:t>Pr</w:t>
      </w:r>
      <w:r w:rsidR="0048752B" w:rsidRPr="00B82940">
        <w:rPr>
          <w:rFonts w:ascii="Arial" w:eastAsia="Arial" w:hAnsi="Arial" w:cs="Arial"/>
          <w:spacing w:val="-2"/>
          <w:sz w:val="20"/>
          <w:lang w:val="es-MX"/>
        </w:rPr>
        <w:t>o</w:t>
      </w:r>
      <w:r w:rsidR="0048752B" w:rsidRPr="00B82940">
        <w:rPr>
          <w:rFonts w:ascii="Arial" w:eastAsia="Arial" w:hAnsi="Arial" w:cs="Arial"/>
          <w:spacing w:val="3"/>
          <w:sz w:val="20"/>
          <w:lang w:val="es-MX"/>
        </w:rPr>
        <w:t>f</w:t>
      </w:r>
      <w:r w:rsidR="0048752B" w:rsidRPr="00B82940">
        <w:rPr>
          <w:rFonts w:ascii="Arial" w:eastAsia="Arial" w:hAnsi="Arial" w:cs="Arial"/>
          <w:spacing w:val="1"/>
          <w:sz w:val="20"/>
          <w:lang w:val="es-MX"/>
        </w:rPr>
        <w:t>e</w:t>
      </w:r>
      <w:r w:rsidR="0048752B" w:rsidRPr="00B82940">
        <w:rPr>
          <w:rFonts w:ascii="Arial" w:eastAsia="Arial" w:hAnsi="Arial" w:cs="Arial"/>
          <w:sz w:val="20"/>
          <w:lang w:val="es-MX"/>
        </w:rPr>
        <w:t>si</w:t>
      </w:r>
      <w:r w:rsidR="0048752B" w:rsidRPr="00B82940">
        <w:rPr>
          <w:rFonts w:ascii="Arial" w:eastAsia="Arial" w:hAnsi="Arial" w:cs="Arial"/>
          <w:spacing w:val="-2"/>
          <w:sz w:val="20"/>
          <w:lang w:val="es-MX"/>
        </w:rPr>
        <w:t>o</w:t>
      </w:r>
      <w:r w:rsidR="0048752B" w:rsidRPr="00B82940">
        <w:rPr>
          <w:rFonts w:ascii="Arial" w:eastAsia="Arial" w:hAnsi="Arial" w:cs="Arial"/>
          <w:spacing w:val="1"/>
          <w:sz w:val="20"/>
          <w:lang w:val="es-MX"/>
        </w:rPr>
        <w:t>na</w:t>
      </w:r>
      <w:r w:rsidR="0048752B" w:rsidRPr="00B82940">
        <w:rPr>
          <w:rFonts w:ascii="Arial" w:eastAsia="Arial" w:hAnsi="Arial" w:cs="Arial"/>
          <w:sz w:val="20"/>
          <w:lang w:val="es-MX"/>
        </w:rPr>
        <w:t>l</w:t>
      </w:r>
      <w:r w:rsidR="0048752B" w:rsidRPr="00B82940">
        <w:rPr>
          <w:rFonts w:ascii="Arial" w:eastAsia="Arial" w:hAnsi="Arial" w:cs="Arial"/>
          <w:spacing w:val="-2"/>
          <w:sz w:val="20"/>
          <w:lang w:val="es-MX"/>
        </w:rPr>
        <w:t xml:space="preserve"> </w:t>
      </w:r>
      <w:r w:rsidR="0048752B" w:rsidRPr="00B82940">
        <w:rPr>
          <w:rFonts w:ascii="Arial" w:eastAsia="Arial" w:hAnsi="Arial" w:cs="Arial"/>
          <w:sz w:val="20"/>
          <w:lang w:val="es-MX"/>
        </w:rPr>
        <w:t>a</w:t>
      </w:r>
      <w:r w:rsidR="0048752B" w:rsidRPr="00B82940">
        <w:rPr>
          <w:rFonts w:ascii="Arial" w:eastAsia="Arial" w:hAnsi="Arial" w:cs="Arial"/>
          <w:spacing w:val="1"/>
          <w:sz w:val="20"/>
          <w:lang w:val="es-MX"/>
        </w:rPr>
        <w:t xml:space="preserve"> </w:t>
      </w:r>
      <w:r w:rsidR="0048752B" w:rsidRPr="00B82940">
        <w:rPr>
          <w:rFonts w:ascii="Arial" w:eastAsia="Arial" w:hAnsi="Arial" w:cs="Arial"/>
          <w:sz w:val="20"/>
          <w:lang w:val="es-MX"/>
        </w:rPr>
        <w:t>l</w:t>
      </w:r>
      <w:r w:rsidR="0048752B" w:rsidRPr="00B82940">
        <w:rPr>
          <w:rFonts w:ascii="Arial" w:eastAsia="Arial" w:hAnsi="Arial" w:cs="Arial"/>
          <w:spacing w:val="1"/>
          <w:sz w:val="20"/>
          <w:lang w:val="es-MX"/>
        </w:rPr>
        <w:t>o</w:t>
      </w:r>
      <w:r w:rsidR="0048752B" w:rsidRPr="00B82940">
        <w:rPr>
          <w:rFonts w:ascii="Arial" w:eastAsia="Arial" w:hAnsi="Arial" w:cs="Arial"/>
          <w:sz w:val="20"/>
          <w:lang w:val="es-MX"/>
        </w:rPr>
        <w:t xml:space="preserve">s </w:t>
      </w:r>
      <w:r w:rsidR="0048752B" w:rsidRPr="00B82940">
        <w:rPr>
          <w:rFonts w:ascii="Arial" w:eastAsia="Arial" w:hAnsi="Arial" w:cs="Arial"/>
          <w:spacing w:val="2"/>
          <w:sz w:val="20"/>
          <w:lang w:val="es-MX"/>
        </w:rPr>
        <w:t>D</w:t>
      </w:r>
      <w:r w:rsidR="0048752B" w:rsidRPr="00B82940">
        <w:rPr>
          <w:rFonts w:ascii="Arial" w:eastAsia="Arial" w:hAnsi="Arial" w:cs="Arial"/>
          <w:spacing w:val="1"/>
          <w:sz w:val="20"/>
          <w:lang w:val="es-MX"/>
        </w:rPr>
        <w:t>epa</w:t>
      </w:r>
      <w:r w:rsidR="0048752B" w:rsidRPr="00B82940">
        <w:rPr>
          <w:rFonts w:ascii="Arial" w:eastAsia="Arial" w:hAnsi="Arial" w:cs="Arial"/>
          <w:sz w:val="20"/>
          <w:lang w:val="es-MX"/>
        </w:rPr>
        <w:t>rt</w:t>
      </w:r>
      <w:r w:rsidR="0048752B" w:rsidRPr="00B82940">
        <w:rPr>
          <w:rFonts w:ascii="Arial" w:eastAsia="Arial" w:hAnsi="Arial" w:cs="Arial"/>
          <w:spacing w:val="-2"/>
          <w:sz w:val="20"/>
          <w:lang w:val="es-MX"/>
        </w:rPr>
        <w:t>a</w:t>
      </w:r>
      <w:r w:rsidR="0048752B" w:rsidRPr="00B82940">
        <w:rPr>
          <w:rFonts w:ascii="Arial" w:eastAsia="Arial" w:hAnsi="Arial" w:cs="Arial"/>
          <w:spacing w:val="-1"/>
          <w:sz w:val="20"/>
          <w:lang w:val="es-MX"/>
        </w:rPr>
        <w:t>m</w:t>
      </w:r>
      <w:r w:rsidR="0048752B" w:rsidRPr="00B82940">
        <w:rPr>
          <w:rFonts w:ascii="Arial" w:eastAsia="Arial" w:hAnsi="Arial" w:cs="Arial"/>
          <w:spacing w:val="1"/>
          <w:sz w:val="20"/>
          <w:lang w:val="es-MX"/>
        </w:rPr>
        <w:t>en</w:t>
      </w:r>
      <w:r w:rsidR="0048752B" w:rsidRPr="00B82940">
        <w:rPr>
          <w:rFonts w:ascii="Arial" w:eastAsia="Arial" w:hAnsi="Arial" w:cs="Arial"/>
          <w:sz w:val="20"/>
          <w:lang w:val="es-MX"/>
        </w:rPr>
        <w:t>t</w:t>
      </w:r>
      <w:r w:rsidR="0048752B" w:rsidRPr="00B82940">
        <w:rPr>
          <w:rFonts w:ascii="Arial" w:eastAsia="Arial" w:hAnsi="Arial" w:cs="Arial"/>
          <w:spacing w:val="1"/>
          <w:sz w:val="20"/>
          <w:lang w:val="es-MX"/>
        </w:rPr>
        <w:t>o</w:t>
      </w:r>
      <w:r w:rsidR="0048752B" w:rsidRPr="00B82940">
        <w:rPr>
          <w:rFonts w:ascii="Arial" w:eastAsia="Arial" w:hAnsi="Arial" w:cs="Arial"/>
          <w:sz w:val="20"/>
          <w:lang w:val="es-MX"/>
        </w:rPr>
        <w:t xml:space="preserve">s </w:t>
      </w:r>
      <w:r w:rsidR="0048752B" w:rsidRPr="00B82940">
        <w:rPr>
          <w:rFonts w:ascii="Arial" w:eastAsia="Arial" w:hAnsi="Arial" w:cs="Arial"/>
          <w:spacing w:val="1"/>
          <w:sz w:val="20"/>
          <w:lang w:val="es-MX"/>
        </w:rPr>
        <w:t>A</w:t>
      </w:r>
      <w:r w:rsidR="0048752B" w:rsidRPr="00B82940">
        <w:rPr>
          <w:rFonts w:ascii="Arial" w:eastAsia="Arial" w:hAnsi="Arial" w:cs="Arial"/>
          <w:sz w:val="20"/>
          <w:lang w:val="es-MX"/>
        </w:rPr>
        <w:t>c</w:t>
      </w:r>
      <w:r w:rsidR="0048752B" w:rsidRPr="00B82940">
        <w:rPr>
          <w:rFonts w:ascii="Arial" w:eastAsia="Arial" w:hAnsi="Arial" w:cs="Arial"/>
          <w:spacing w:val="-1"/>
          <w:sz w:val="20"/>
          <w:lang w:val="es-MX"/>
        </w:rPr>
        <w:t>a</w:t>
      </w:r>
      <w:r w:rsidR="0048752B" w:rsidRPr="00B82940">
        <w:rPr>
          <w:rFonts w:ascii="Arial" w:eastAsia="Arial" w:hAnsi="Arial" w:cs="Arial"/>
          <w:spacing w:val="1"/>
          <w:sz w:val="20"/>
          <w:lang w:val="es-MX"/>
        </w:rPr>
        <w:t>d</w:t>
      </w:r>
      <w:r w:rsidR="0048752B" w:rsidRPr="00B82940">
        <w:rPr>
          <w:rFonts w:ascii="Arial" w:eastAsia="Arial" w:hAnsi="Arial" w:cs="Arial"/>
          <w:spacing w:val="-1"/>
          <w:sz w:val="20"/>
          <w:lang w:val="es-MX"/>
        </w:rPr>
        <w:t>ém</w:t>
      </w:r>
      <w:r w:rsidR="0048752B" w:rsidRPr="00B82940">
        <w:rPr>
          <w:rFonts w:ascii="Arial" w:eastAsia="Arial" w:hAnsi="Arial" w:cs="Arial"/>
          <w:sz w:val="20"/>
          <w:lang w:val="es-MX"/>
        </w:rPr>
        <w:t>ico</w:t>
      </w:r>
      <w:r w:rsidR="0048752B" w:rsidRPr="00B82940">
        <w:rPr>
          <w:rFonts w:ascii="Arial" w:eastAsia="Arial" w:hAnsi="Arial" w:cs="Arial"/>
          <w:spacing w:val="1"/>
          <w:sz w:val="20"/>
          <w:lang w:val="es-MX"/>
        </w:rPr>
        <w:t>s</w:t>
      </w:r>
      <w:r w:rsidR="0048752B" w:rsidRPr="00B82940">
        <w:rPr>
          <w:rFonts w:ascii="Arial" w:eastAsia="Arial" w:hAnsi="Arial" w:cs="Arial"/>
          <w:sz w:val="20"/>
          <w:lang w:val="es-MX"/>
        </w:rPr>
        <w:t>.</w:t>
      </w:r>
    </w:p>
    <w:p w:rsidR="0048752B" w:rsidRPr="00B82940" w:rsidRDefault="0048752B" w:rsidP="0048752B">
      <w:pPr>
        <w:pStyle w:val="Prrafodelista"/>
        <w:rPr>
          <w:rFonts w:ascii="Arial" w:eastAsia="Arial" w:hAnsi="Arial" w:cs="Arial"/>
          <w:sz w:val="8"/>
          <w:lang w:val="es-MX"/>
        </w:rPr>
      </w:pPr>
    </w:p>
    <w:p w:rsidR="0048752B" w:rsidRPr="00B82940" w:rsidRDefault="009524EF" w:rsidP="00030AE6">
      <w:pPr>
        <w:pStyle w:val="Prrafodelista"/>
        <w:spacing w:before="2"/>
        <w:ind w:right="292"/>
        <w:jc w:val="both"/>
        <w:rPr>
          <w:rFonts w:ascii="Arial" w:eastAsia="Arial" w:hAnsi="Arial" w:cs="Arial"/>
          <w:sz w:val="12"/>
          <w:lang w:val="es-MX"/>
        </w:rPr>
      </w:pPr>
      <w:r>
        <w:rPr>
          <w:rFonts w:ascii="Arial" w:eastAsia="Arial" w:hAnsi="Arial" w:cs="Arial"/>
          <w:spacing w:val="1"/>
          <w:sz w:val="20"/>
          <w:lang w:val="es-MX"/>
        </w:rPr>
        <w:t>4</w:t>
      </w:r>
      <w:r w:rsidR="00030AE6">
        <w:rPr>
          <w:rFonts w:ascii="Arial" w:eastAsia="Arial" w:hAnsi="Arial" w:cs="Arial"/>
          <w:spacing w:val="1"/>
          <w:sz w:val="20"/>
          <w:lang w:val="es-MX"/>
        </w:rPr>
        <w:t xml:space="preserve">.5 </w:t>
      </w:r>
      <w:r w:rsidR="0048752B" w:rsidRPr="00B82940">
        <w:rPr>
          <w:rFonts w:ascii="Arial" w:eastAsia="Arial" w:hAnsi="Arial" w:cs="Arial"/>
          <w:spacing w:val="1"/>
          <w:sz w:val="20"/>
          <w:lang w:val="es-MX"/>
        </w:rPr>
        <w:t>E</w:t>
      </w:r>
      <w:r w:rsidR="0048752B" w:rsidRPr="00B82940">
        <w:rPr>
          <w:rFonts w:ascii="Arial" w:eastAsia="Arial" w:hAnsi="Arial" w:cs="Arial"/>
          <w:sz w:val="20"/>
          <w:lang w:val="es-MX"/>
        </w:rPr>
        <w:t>l</w:t>
      </w:r>
      <w:r w:rsidR="0048752B" w:rsidRPr="00B82940">
        <w:rPr>
          <w:rFonts w:ascii="Arial" w:eastAsia="Arial" w:hAnsi="Arial" w:cs="Arial"/>
          <w:spacing w:val="4"/>
          <w:sz w:val="20"/>
          <w:lang w:val="es-MX"/>
        </w:rPr>
        <w:t xml:space="preserve"> </w:t>
      </w:r>
      <w:r w:rsidR="0048752B" w:rsidRPr="00B82940">
        <w:rPr>
          <w:rFonts w:ascii="Arial" w:eastAsia="Arial" w:hAnsi="Arial" w:cs="Arial"/>
          <w:sz w:val="20"/>
          <w:lang w:val="es-MX"/>
        </w:rPr>
        <w:t>(</w:t>
      </w:r>
      <w:r w:rsidR="0048752B" w:rsidRPr="00B82940">
        <w:rPr>
          <w:rFonts w:ascii="Arial" w:eastAsia="Arial" w:hAnsi="Arial" w:cs="Arial"/>
          <w:spacing w:val="-1"/>
          <w:sz w:val="20"/>
          <w:lang w:val="es-MX"/>
        </w:rPr>
        <w:t>l</w:t>
      </w:r>
      <w:r w:rsidR="0048752B" w:rsidRPr="00B82940">
        <w:rPr>
          <w:rFonts w:ascii="Arial" w:eastAsia="Arial" w:hAnsi="Arial" w:cs="Arial"/>
          <w:spacing w:val="1"/>
          <w:sz w:val="20"/>
          <w:lang w:val="es-MX"/>
        </w:rPr>
        <w:t>a</w:t>
      </w:r>
      <w:r w:rsidR="0048752B" w:rsidRPr="00B82940">
        <w:rPr>
          <w:rFonts w:ascii="Arial" w:eastAsia="Arial" w:hAnsi="Arial" w:cs="Arial"/>
          <w:sz w:val="20"/>
          <w:lang w:val="es-MX"/>
        </w:rPr>
        <w:t>)</w:t>
      </w:r>
      <w:r w:rsidR="0048752B" w:rsidRPr="00B82940">
        <w:rPr>
          <w:rFonts w:ascii="Arial" w:eastAsia="Arial" w:hAnsi="Arial" w:cs="Arial"/>
          <w:spacing w:val="4"/>
          <w:sz w:val="20"/>
          <w:lang w:val="es-MX"/>
        </w:rPr>
        <w:t xml:space="preserve"> </w:t>
      </w:r>
      <w:r w:rsidR="0048752B" w:rsidRPr="00B82940">
        <w:rPr>
          <w:rFonts w:ascii="Arial" w:eastAsia="Arial" w:hAnsi="Arial" w:cs="Arial"/>
          <w:sz w:val="20"/>
          <w:lang w:val="es-MX"/>
        </w:rPr>
        <w:t>D</w:t>
      </w:r>
      <w:r w:rsidR="0048752B" w:rsidRPr="00B82940">
        <w:rPr>
          <w:rFonts w:ascii="Arial" w:eastAsia="Arial" w:hAnsi="Arial" w:cs="Arial"/>
          <w:spacing w:val="-1"/>
          <w:sz w:val="20"/>
          <w:lang w:val="es-MX"/>
        </w:rPr>
        <w:t>i</w:t>
      </w:r>
      <w:r w:rsidR="0048752B" w:rsidRPr="00B82940">
        <w:rPr>
          <w:rFonts w:ascii="Arial" w:eastAsia="Arial" w:hAnsi="Arial" w:cs="Arial"/>
          <w:sz w:val="20"/>
          <w:lang w:val="es-MX"/>
        </w:rPr>
        <w:t>rect</w:t>
      </w:r>
      <w:r w:rsidR="0048752B" w:rsidRPr="00B82940">
        <w:rPr>
          <w:rFonts w:ascii="Arial" w:eastAsia="Arial" w:hAnsi="Arial" w:cs="Arial"/>
          <w:spacing w:val="1"/>
          <w:sz w:val="20"/>
          <w:lang w:val="es-MX"/>
        </w:rPr>
        <w:t>o</w:t>
      </w:r>
      <w:r w:rsidR="0048752B" w:rsidRPr="00B82940">
        <w:rPr>
          <w:rFonts w:ascii="Arial" w:eastAsia="Arial" w:hAnsi="Arial" w:cs="Arial"/>
          <w:sz w:val="20"/>
          <w:lang w:val="es-MX"/>
        </w:rPr>
        <w:t>r(a)</w:t>
      </w:r>
      <w:r w:rsidR="0048752B" w:rsidRPr="00B82940">
        <w:rPr>
          <w:rFonts w:ascii="Arial" w:eastAsia="Arial" w:hAnsi="Arial" w:cs="Arial"/>
          <w:spacing w:val="4"/>
          <w:sz w:val="20"/>
          <w:lang w:val="es-MX"/>
        </w:rPr>
        <w:t xml:space="preserve"> </w:t>
      </w:r>
      <w:r w:rsidR="0048752B" w:rsidRPr="00B82940">
        <w:rPr>
          <w:rFonts w:ascii="Arial" w:eastAsia="Arial" w:hAnsi="Arial" w:cs="Arial"/>
          <w:spacing w:val="1"/>
          <w:sz w:val="20"/>
          <w:lang w:val="es-MX"/>
        </w:rPr>
        <w:t>de</w:t>
      </w:r>
      <w:r w:rsidR="0048752B" w:rsidRPr="00B82940">
        <w:rPr>
          <w:rFonts w:ascii="Arial" w:eastAsia="Arial" w:hAnsi="Arial" w:cs="Arial"/>
          <w:sz w:val="20"/>
          <w:lang w:val="es-MX"/>
        </w:rPr>
        <w:t>l</w:t>
      </w:r>
      <w:r w:rsidR="0048752B" w:rsidRPr="00B82940">
        <w:rPr>
          <w:rFonts w:ascii="Arial" w:eastAsia="Arial" w:hAnsi="Arial" w:cs="Arial"/>
          <w:spacing w:val="5"/>
          <w:sz w:val="20"/>
          <w:lang w:val="es-MX"/>
        </w:rPr>
        <w:t xml:space="preserve"> </w:t>
      </w:r>
      <w:r w:rsidR="0048752B" w:rsidRPr="00B82940">
        <w:rPr>
          <w:rFonts w:ascii="Arial" w:eastAsia="Arial" w:hAnsi="Arial" w:cs="Arial"/>
          <w:sz w:val="20"/>
          <w:lang w:val="es-MX"/>
        </w:rPr>
        <w:t>I</w:t>
      </w:r>
      <w:r w:rsidR="0048752B" w:rsidRPr="00B82940">
        <w:rPr>
          <w:rFonts w:ascii="Arial" w:eastAsia="Arial" w:hAnsi="Arial" w:cs="Arial"/>
          <w:spacing w:val="1"/>
          <w:sz w:val="20"/>
          <w:lang w:val="es-MX"/>
        </w:rPr>
        <w:t>n</w:t>
      </w:r>
      <w:r w:rsidR="0048752B" w:rsidRPr="00B82940">
        <w:rPr>
          <w:rFonts w:ascii="Arial" w:eastAsia="Arial" w:hAnsi="Arial" w:cs="Arial"/>
          <w:sz w:val="20"/>
          <w:lang w:val="es-MX"/>
        </w:rPr>
        <w:t>stit</w:t>
      </w:r>
      <w:r w:rsidR="0048752B" w:rsidRPr="00B82940">
        <w:rPr>
          <w:rFonts w:ascii="Arial" w:eastAsia="Arial" w:hAnsi="Arial" w:cs="Arial"/>
          <w:spacing w:val="1"/>
          <w:sz w:val="20"/>
          <w:lang w:val="es-MX"/>
        </w:rPr>
        <w:t>u</w:t>
      </w:r>
      <w:r w:rsidR="0048752B" w:rsidRPr="00B82940">
        <w:rPr>
          <w:rFonts w:ascii="Arial" w:eastAsia="Arial" w:hAnsi="Arial" w:cs="Arial"/>
          <w:spacing w:val="-2"/>
          <w:sz w:val="20"/>
          <w:lang w:val="es-MX"/>
        </w:rPr>
        <w:t>t</w:t>
      </w:r>
      <w:r w:rsidR="0048752B" w:rsidRPr="00B82940">
        <w:rPr>
          <w:rFonts w:ascii="Arial" w:eastAsia="Arial" w:hAnsi="Arial" w:cs="Arial"/>
          <w:sz w:val="20"/>
          <w:lang w:val="es-MX"/>
        </w:rPr>
        <w:t>o</w:t>
      </w:r>
      <w:r w:rsidR="0048752B" w:rsidRPr="00B82940">
        <w:rPr>
          <w:rFonts w:ascii="Arial" w:eastAsia="Arial" w:hAnsi="Arial" w:cs="Arial"/>
          <w:spacing w:val="6"/>
          <w:sz w:val="20"/>
          <w:lang w:val="es-MX"/>
        </w:rPr>
        <w:t xml:space="preserve"> </w:t>
      </w:r>
      <w:r w:rsidR="0048752B" w:rsidRPr="00B82940">
        <w:rPr>
          <w:rFonts w:ascii="Arial" w:eastAsia="Arial" w:hAnsi="Arial" w:cs="Arial"/>
          <w:spacing w:val="1"/>
          <w:sz w:val="20"/>
          <w:lang w:val="es-MX"/>
        </w:rPr>
        <w:t>e</w:t>
      </w:r>
      <w:r w:rsidR="0048752B" w:rsidRPr="00B82940">
        <w:rPr>
          <w:rFonts w:ascii="Arial" w:eastAsia="Arial" w:hAnsi="Arial" w:cs="Arial"/>
          <w:sz w:val="20"/>
          <w:lang w:val="es-MX"/>
        </w:rPr>
        <w:t>s</w:t>
      </w:r>
      <w:r w:rsidR="0048752B" w:rsidRPr="00B82940">
        <w:rPr>
          <w:rFonts w:ascii="Arial" w:eastAsia="Arial" w:hAnsi="Arial" w:cs="Arial"/>
          <w:spacing w:val="5"/>
          <w:sz w:val="20"/>
          <w:lang w:val="es-MX"/>
        </w:rPr>
        <w:t xml:space="preserve"> </w:t>
      </w:r>
      <w:r w:rsidR="0048752B" w:rsidRPr="00B82940">
        <w:rPr>
          <w:rFonts w:ascii="Arial" w:eastAsia="Arial" w:hAnsi="Arial" w:cs="Arial"/>
          <w:spacing w:val="1"/>
          <w:sz w:val="20"/>
          <w:lang w:val="es-MX"/>
        </w:rPr>
        <w:t>e</w:t>
      </w:r>
      <w:r w:rsidR="0048752B" w:rsidRPr="00B82940">
        <w:rPr>
          <w:rFonts w:ascii="Arial" w:eastAsia="Arial" w:hAnsi="Arial" w:cs="Arial"/>
          <w:sz w:val="20"/>
          <w:lang w:val="es-MX"/>
        </w:rPr>
        <w:t>l</w:t>
      </w:r>
      <w:r w:rsidR="0048752B" w:rsidRPr="00B82940">
        <w:rPr>
          <w:rFonts w:ascii="Arial" w:eastAsia="Arial" w:hAnsi="Arial" w:cs="Arial"/>
          <w:spacing w:val="1"/>
          <w:sz w:val="20"/>
          <w:lang w:val="es-MX"/>
        </w:rPr>
        <w:t xml:space="preserve"> ún</w:t>
      </w:r>
      <w:r w:rsidR="0048752B" w:rsidRPr="00B82940">
        <w:rPr>
          <w:rFonts w:ascii="Arial" w:eastAsia="Arial" w:hAnsi="Arial" w:cs="Arial"/>
          <w:sz w:val="20"/>
          <w:lang w:val="es-MX"/>
        </w:rPr>
        <w:t>ico</w:t>
      </w:r>
      <w:r w:rsidR="0048752B" w:rsidRPr="00B82940">
        <w:rPr>
          <w:rFonts w:ascii="Arial" w:eastAsia="Arial" w:hAnsi="Arial" w:cs="Arial"/>
          <w:spacing w:val="2"/>
          <w:sz w:val="20"/>
          <w:lang w:val="es-MX"/>
        </w:rPr>
        <w:t xml:space="preserve"> </w:t>
      </w:r>
      <w:r w:rsidR="0048752B" w:rsidRPr="00B82940">
        <w:rPr>
          <w:rFonts w:ascii="Arial" w:eastAsia="Arial" w:hAnsi="Arial" w:cs="Arial"/>
          <w:sz w:val="20"/>
          <w:lang w:val="es-MX"/>
        </w:rPr>
        <w:t>f</w:t>
      </w:r>
      <w:r w:rsidR="0048752B" w:rsidRPr="00B82940">
        <w:rPr>
          <w:rFonts w:ascii="Arial" w:eastAsia="Arial" w:hAnsi="Arial" w:cs="Arial"/>
          <w:spacing w:val="1"/>
          <w:sz w:val="20"/>
          <w:lang w:val="es-MX"/>
        </w:rPr>
        <w:t>a</w:t>
      </w:r>
      <w:r w:rsidR="0048752B" w:rsidRPr="00B82940">
        <w:rPr>
          <w:rFonts w:ascii="Arial" w:eastAsia="Arial" w:hAnsi="Arial" w:cs="Arial"/>
          <w:spacing w:val="-2"/>
          <w:sz w:val="20"/>
          <w:lang w:val="es-MX"/>
        </w:rPr>
        <w:t>c</w:t>
      </w:r>
      <w:r w:rsidR="0048752B" w:rsidRPr="00B82940">
        <w:rPr>
          <w:rFonts w:ascii="Arial" w:eastAsia="Arial" w:hAnsi="Arial" w:cs="Arial"/>
          <w:spacing w:val="1"/>
          <w:sz w:val="20"/>
          <w:lang w:val="es-MX"/>
        </w:rPr>
        <w:t>u</w:t>
      </w:r>
      <w:r w:rsidR="0048752B" w:rsidRPr="00B82940">
        <w:rPr>
          <w:rFonts w:ascii="Arial" w:eastAsia="Arial" w:hAnsi="Arial" w:cs="Arial"/>
          <w:sz w:val="20"/>
          <w:lang w:val="es-MX"/>
        </w:rPr>
        <w:t>lt</w:t>
      </w:r>
      <w:r w:rsidR="0048752B" w:rsidRPr="00B82940">
        <w:rPr>
          <w:rFonts w:ascii="Arial" w:eastAsia="Arial" w:hAnsi="Arial" w:cs="Arial"/>
          <w:spacing w:val="1"/>
          <w:sz w:val="20"/>
          <w:lang w:val="es-MX"/>
        </w:rPr>
        <w:t>a</w:t>
      </w:r>
      <w:r w:rsidR="0048752B" w:rsidRPr="00B82940">
        <w:rPr>
          <w:rFonts w:ascii="Arial" w:eastAsia="Arial" w:hAnsi="Arial" w:cs="Arial"/>
          <w:spacing w:val="-1"/>
          <w:sz w:val="20"/>
          <w:lang w:val="es-MX"/>
        </w:rPr>
        <w:t>d</w:t>
      </w:r>
      <w:r w:rsidR="0048752B" w:rsidRPr="00B82940">
        <w:rPr>
          <w:rFonts w:ascii="Arial" w:eastAsia="Arial" w:hAnsi="Arial" w:cs="Arial"/>
          <w:sz w:val="20"/>
          <w:lang w:val="es-MX"/>
        </w:rPr>
        <w:t>o</w:t>
      </w:r>
      <w:r w:rsidR="0048752B" w:rsidRPr="00B82940">
        <w:rPr>
          <w:rFonts w:ascii="Arial" w:eastAsia="Arial" w:hAnsi="Arial" w:cs="Arial"/>
          <w:spacing w:val="5"/>
          <w:sz w:val="20"/>
          <w:lang w:val="es-MX"/>
        </w:rPr>
        <w:t xml:space="preserve"> </w:t>
      </w:r>
      <w:r w:rsidR="0048752B" w:rsidRPr="00B82940">
        <w:rPr>
          <w:rFonts w:ascii="Arial" w:eastAsia="Arial" w:hAnsi="Arial" w:cs="Arial"/>
          <w:spacing w:val="1"/>
          <w:sz w:val="20"/>
          <w:lang w:val="es-MX"/>
        </w:rPr>
        <w:t>pa</w:t>
      </w:r>
      <w:r w:rsidR="0048752B" w:rsidRPr="00B82940">
        <w:rPr>
          <w:rFonts w:ascii="Arial" w:eastAsia="Arial" w:hAnsi="Arial" w:cs="Arial"/>
          <w:sz w:val="20"/>
          <w:lang w:val="es-MX"/>
        </w:rPr>
        <w:t xml:space="preserve">ra </w:t>
      </w:r>
      <w:r w:rsidR="0048752B" w:rsidRPr="00B82940">
        <w:rPr>
          <w:rFonts w:ascii="Arial" w:eastAsia="Arial" w:hAnsi="Arial" w:cs="Arial"/>
          <w:spacing w:val="3"/>
          <w:sz w:val="20"/>
          <w:lang w:val="es-MX"/>
        </w:rPr>
        <w:t>f</w:t>
      </w:r>
      <w:r w:rsidR="0048752B" w:rsidRPr="00B82940">
        <w:rPr>
          <w:rFonts w:ascii="Arial" w:eastAsia="Arial" w:hAnsi="Arial" w:cs="Arial"/>
          <w:sz w:val="20"/>
          <w:lang w:val="es-MX"/>
        </w:rPr>
        <w:t>i</w:t>
      </w:r>
      <w:r w:rsidR="0048752B" w:rsidRPr="00B82940">
        <w:rPr>
          <w:rFonts w:ascii="Arial" w:eastAsia="Arial" w:hAnsi="Arial" w:cs="Arial"/>
          <w:spacing w:val="-1"/>
          <w:sz w:val="20"/>
          <w:lang w:val="es-MX"/>
        </w:rPr>
        <w:t>r</w:t>
      </w:r>
      <w:r w:rsidR="0048752B" w:rsidRPr="00B82940">
        <w:rPr>
          <w:rFonts w:ascii="Arial" w:eastAsia="Arial" w:hAnsi="Arial" w:cs="Arial"/>
          <w:spacing w:val="1"/>
          <w:sz w:val="20"/>
          <w:lang w:val="es-MX"/>
        </w:rPr>
        <w:t>ma</w:t>
      </w:r>
      <w:r w:rsidR="0048752B" w:rsidRPr="00B82940">
        <w:rPr>
          <w:rFonts w:ascii="Arial" w:eastAsia="Arial" w:hAnsi="Arial" w:cs="Arial"/>
          <w:sz w:val="20"/>
          <w:lang w:val="es-MX"/>
        </w:rPr>
        <w:t>r</w:t>
      </w:r>
      <w:r w:rsidR="0048752B" w:rsidRPr="00B82940">
        <w:rPr>
          <w:rFonts w:ascii="Arial" w:eastAsia="Arial" w:hAnsi="Arial" w:cs="Arial"/>
          <w:spacing w:val="8"/>
          <w:sz w:val="20"/>
          <w:lang w:val="es-MX"/>
        </w:rPr>
        <w:t xml:space="preserve"> </w:t>
      </w:r>
      <w:r w:rsidR="0048752B" w:rsidRPr="00B82940">
        <w:rPr>
          <w:rFonts w:ascii="Arial" w:eastAsia="Arial" w:hAnsi="Arial" w:cs="Arial"/>
          <w:spacing w:val="-1"/>
          <w:sz w:val="20"/>
          <w:lang w:val="es-MX"/>
        </w:rPr>
        <w:t>b</w:t>
      </w:r>
      <w:r w:rsidR="0048752B" w:rsidRPr="00B82940">
        <w:rPr>
          <w:rFonts w:ascii="Arial" w:eastAsia="Arial" w:hAnsi="Arial" w:cs="Arial"/>
          <w:spacing w:val="1"/>
          <w:sz w:val="20"/>
          <w:lang w:val="es-MX"/>
        </w:rPr>
        <w:t>a</w:t>
      </w:r>
      <w:r w:rsidR="0048752B" w:rsidRPr="00B82940">
        <w:rPr>
          <w:rFonts w:ascii="Arial" w:eastAsia="Arial" w:hAnsi="Arial" w:cs="Arial"/>
          <w:spacing w:val="-2"/>
          <w:sz w:val="20"/>
          <w:lang w:val="es-MX"/>
        </w:rPr>
        <w:t>s</w:t>
      </w:r>
      <w:r w:rsidR="0048752B" w:rsidRPr="00B82940">
        <w:rPr>
          <w:rFonts w:ascii="Arial" w:eastAsia="Arial" w:hAnsi="Arial" w:cs="Arial"/>
          <w:spacing w:val="1"/>
          <w:sz w:val="20"/>
          <w:lang w:val="es-MX"/>
        </w:rPr>
        <w:t>e</w:t>
      </w:r>
      <w:r w:rsidR="0048752B" w:rsidRPr="00B82940">
        <w:rPr>
          <w:rFonts w:ascii="Arial" w:eastAsia="Arial" w:hAnsi="Arial" w:cs="Arial"/>
          <w:sz w:val="20"/>
          <w:lang w:val="es-MX"/>
        </w:rPr>
        <w:t>s</w:t>
      </w:r>
      <w:r w:rsidR="0048752B" w:rsidRPr="00B82940">
        <w:rPr>
          <w:rFonts w:ascii="Arial" w:eastAsia="Arial" w:hAnsi="Arial" w:cs="Arial"/>
          <w:spacing w:val="4"/>
          <w:sz w:val="20"/>
          <w:lang w:val="es-MX"/>
        </w:rPr>
        <w:t xml:space="preserve"> </w:t>
      </w:r>
      <w:r w:rsidR="0048752B" w:rsidRPr="00B82940">
        <w:rPr>
          <w:rFonts w:ascii="Arial" w:eastAsia="Arial" w:hAnsi="Arial" w:cs="Arial"/>
          <w:spacing w:val="-1"/>
          <w:sz w:val="20"/>
          <w:lang w:val="es-MX"/>
        </w:rPr>
        <w:t>d</w:t>
      </w:r>
      <w:r w:rsidR="0048752B" w:rsidRPr="00B82940">
        <w:rPr>
          <w:rFonts w:ascii="Arial" w:eastAsia="Arial" w:hAnsi="Arial" w:cs="Arial"/>
          <w:sz w:val="20"/>
          <w:lang w:val="es-MX"/>
        </w:rPr>
        <w:t>e c</w:t>
      </w:r>
      <w:r w:rsidR="0048752B" w:rsidRPr="00B82940">
        <w:rPr>
          <w:rFonts w:ascii="Arial" w:eastAsia="Arial" w:hAnsi="Arial" w:cs="Arial"/>
          <w:spacing w:val="1"/>
          <w:sz w:val="20"/>
          <w:lang w:val="es-MX"/>
        </w:rPr>
        <w:t>on</w:t>
      </w:r>
      <w:r w:rsidR="0048752B" w:rsidRPr="00B82940">
        <w:rPr>
          <w:rFonts w:ascii="Arial" w:eastAsia="Arial" w:hAnsi="Arial" w:cs="Arial"/>
          <w:sz w:val="20"/>
          <w:lang w:val="es-MX"/>
        </w:rPr>
        <w:t>c</w:t>
      </w:r>
      <w:r w:rsidR="0048752B" w:rsidRPr="00B82940">
        <w:rPr>
          <w:rFonts w:ascii="Arial" w:eastAsia="Arial" w:hAnsi="Arial" w:cs="Arial"/>
          <w:spacing w:val="1"/>
          <w:sz w:val="20"/>
          <w:lang w:val="es-MX"/>
        </w:rPr>
        <w:t>e</w:t>
      </w:r>
      <w:r w:rsidR="0048752B" w:rsidRPr="00B82940">
        <w:rPr>
          <w:rFonts w:ascii="Arial" w:eastAsia="Arial" w:hAnsi="Arial" w:cs="Arial"/>
          <w:sz w:val="20"/>
          <w:lang w:val="es-MX"/>
        </w:rPr>
        <w:t>rtac</w:t>
      </w:r>
      <w:r w:rsidR="0048752B" w:rsidRPr="00B82940">
        <w:rPr>
          <w:rFonts w:ascii="Arial" w:eastAsia="Arial" w:hAnsi="Arial" w:cs="Arial"/>
          <w:spacing w:val="-3"/>
          <w:sz w:val="20"/>
          <w:lang w:val="es-MX"/>
        </w:rPr>
        <w:t>i</w:t>
      </w:r>
      <w:r w:rsidR="0048752B" w:rsidRPr="00B82940">
        <w:rPr>
          <w:rFonts w:ascii="Arial" w:eastAsia="Arial" w:hAnsi="Arial" w:cs="Arial"/>
          <w:spacing w:val="1"/>
          <w:sz w:val="20"/>
          <w:lang w:val="es-MX"/>
        </w:rPr>
        <w:t>ó</w:t>
      </w:r>
      <w:r w:rsidR="0048752B" w:rsidRPr="00B82940">
        <w:rPr>
          <w:rFonts w:ascii="Arial" w:eastAsia="Arial" w:hAnsi="Arial" w:cs="Arial"/>
          <w:sz w:val="20"/>
          <w:lang w:val="es-MX"/>
        </w:rPr>
        <w:t>n</w:t>
      </w:r>
      <w:r w:rsidR="0048752B" w:rsidRPr="00B82940">
        <w:rPr>
          <w:rFonts w:ascii="Arial" w:eastAsia="Arial" w:hAnsi="Arial" w:cs="Arial"/>
          <w:spacing w:val="3"/>
          <w:sz w:val="20"/>
          <w:lang w:val="es-MX"/>
        </w:rPr>
        <w:t xml:space="preserve"> </w:t>
      </w:r>
      <w:r w:rsidR="0048752B" w:rsidRPr="00B82940">
        <w:rPr>
          <w:rFonts w:ascii="Arial" w:eastAsia="Arial" w:hAnsi="Arial" w:cs="Arial"/>
          <w:spacing w:val="-2"/>
          <w:sz w:val="20"/>
          <w:lang w:val="es-MX"/>
        </w:rPr>
        <w:t>y</w:t>
      </w:r>
      <w:r w:rsidR="0048752B" w:rsidRPr="00B82940">
        <w:rPr>
          <w:rFonts w:ascii="Arial" w:eastAsia="Arial" w:hAnsi="Arial" w:cs="Arial"/>
          <w:sz w:val="20"/>
          <w:lang w:val="es-MX"/>
        </w:rPr>
        <w:t>/o</w:t>
      </w:r>
      <w:r w:rsidR="0048752B" w:rsidRPr="00B82940">
        <w:rPr>
          <w:rFonts w:ascii="Arial" w:eastAsia="Arial" w:hAnsi="Arial" w:cs="Arial"/>
          <w:spacing w:val="6"/>
          <w:sz w:val="20"/>
          <w:lang w:val="es-MX"/>
        </w:rPr>
        <w:t xml:space="preserve"> </w:t>
      </w:r>
      <w:r w:rsidR="0048752B" w:rsidRPr="00B82940">
        <w:rPr>
          <w:rFonts w:ascii="Arial" w:eastAsia="Arial" w:hAnsi="Arial" w:cs="Arial"/>
          <w:sz w:val="20"/>
          <w:lang w:val="es-MX"/>
        </w:rPr>
        <w:t>c</w:t>
      </w:r>
      <w:r w:rsidR="0048752B" w:rsidRPr="00B82940">
        <w:rPr>
          <w:rFonts w:ascii="Arial" w:eastAsia="Arial" w:hAnsi="Arial" w:cs="Arial"/>
          <w:spacing w:val="1"/>
          <w:sz w:val="20"/>
          <w:lang w:val="es-MX"/>
        </w:rPr>
        <w:t>on</w:t>
      </w:r>
      <w:r w:rsidR="0048752B" w:rsidRPr="00B82940">
        <w:rPr>
          <w:rFonts w:ascii="Arial" w:eastAsia="Arial" w:hAnsi="Arial" w:cs="Arial"/>
          <w:spacing w:val="-2"/>
          <w:sz w:val="20"/>
          <w:lang w:val="es-MX"/>
        </w:rPr>
        <w:t>v</w:t>
      </w:r>
      <w:r w:rsidR="0048752B" w:rsidRPr="00B82940">
        <w:rPr>
          <w:rFonts w:ascii="Arial" w:eastAsia="Arial" w:hAnsi="Arial" w:cs="Arial"/>
          <w:spacing w:val="1"/>
          <w:sz w:val="20"/>
          <w:lang w:val="es-MX"/>
        </w:rPr>
        <w:t>en</w:t>
      </w:r>
      <w:r w:rsidR="0048752B" w:rsidRPr="00B82940">
        <w:rPr>
          <w:rFonts w:ascii="Arial" w:eastAsia="Arial" w:hAnsi="Arial" w:cs="Arial"/>
          <w:sz w:val="20"/>
          <w:lang w:val="es-MX"/>
        </w:rPr>
        <w:t>ios</w:t>
      </w:r>
      <w:r w:rsidR="0048752B" w:rsidRPr="00B82940">
        <w:rPr>
          <w:rFonts w:ascii="Arial" w:eastAsia="Arial" w:hAnsi="Arial" w:cs="Arial"/>
          <w:spacing w:val="4"/>
          <w:sz w:val="20"/>
          <w:lang w:val="es-MX"/>
        </w:rPr>
        <w:t xml:space="preserve"> </w:t>
      </w:r>
      <w:r w:rsidR="0048752B" w:rsidRPr="00B82940">
        <w:rPr>
          <w:rFonts w:ascii="Arial" w:eastAsia="Arial" w:hAnsi="Arial" w:cs="Arial"/>
          <w:sz w:val="20"/>
          <w:lang w:val="es-MX"/>
        </w:rPr>
        <w:t>c</w:t>
      </w:r>
      <w:r w:rsidR="0048752B" w:rsidRPr="00B82940">
        <w:rPr>
          <w:rFonts w:ascii="Arial" w:eastAsia="Arial" w:hAnsi="Arial" w:cs="Arial"/>
          <w:spacing w:val="-1"/>
          <w:sz w:val="20"/>
          <w:lang w:val="es-MX"/>
        </w:rPr>
        <w:t>o</w:t>
      </w:r>
      <w:r w:rsidR="0048752B" w:rsidRPr="00B82940">
        <w:rPr>
          <w:rFonts w:ascii="Arial" w:eastAsia="Arial" w:hAnsi="Arial" w:cs="Arial"/>
          <w:sz w:val="20"/>
          <w:lang w:val="es-MX"/>
        </w:rPr>
        <w:t>n</w:t>
      </w:r>
      <w:r w:rsidR="0048752B" w:rsidRPr="00B82940">
        <w:rPr>
          <w:rFonts w:ascii="Arial" w:eastAsia="Arial" w:hAnsi="Arial" w:cs="Arial"/>
          <w:spacing w:val="3"/>
          <w:sz w:val="20"/>
          <w:lang w:val="es-MX"/>
        </w:rPr>
        <w:t xml:space="preserve"> </w:t>
      </w:r>
      <w:r w:rsidR="0048752B" w:rsidRPr="00B82940">
        <w:rPr>
          <w:rFonts w:ascii="Arial" w:eastAsia="Arial" w:hAnsi="Arial" w:cs="Arial"/>
          <w:sz w:val="20"/>
          <w:lang w:val="es-MX"/>
        </w:rPr>
        <w:t>las</w:t>
      </w:r>
      <w:r w:rsidR="0048752B" w:rsidRPr="00B82940">
        <w:rPr>
          <w:rFonts w:ascii="Arial" w:eastAsia="Arial" w:hAnsi="Arial" w:cs="Arial"/>
          <w:spacing w:val="3"/>
          <w:sz w:val="20"/>
          <w:lang w:val="es-MX"/>
        </w:rPr>
        <w:t xml:space="preserve"> </w:t>
      </w:r>
      <w:r w:rsidR="0048752B" w:rsidRPr="00B82940">
        <w:rPr>
          <w:rFonts w:ascii="Arial" w:eastAsia="Arial" w:hAnsi="Arial" w:cs="Arial"/>
          <w:spacing w:val="-1"/>
          <w:sz w:val="20"/>
          <w:lang w:val="es-MX"/>
        </w:rPr>
        <w:t>em</w:t>
      </w:r>
      <w:r w:rsidR="0048752B" w:rsidRPr="00B82940">
        <w:rPr>
          <w:rFonts w:ascii="Arial" w:eastAsia="Arial" w:hAnsi="Arial" w:cs="Arial"/>
          <w:spacing w:val="1"/>
          <w:sz w:val="20"/>
          <w:lang w:val="es-MX"/>
        </w:rPr>
        <w:t>p</w:t>
      </w:r>
      <w:r w:rsidR="0048752B" w:rsidRPr="00B82940">
        <w:rPr>
          <w:rFonts w:ascii="Arial" w:eastAsia="Arial" w:hAnsi="Arial" w:cs="Arial"/>
          <w:sz w:val="20"/>
          <w:lang w:val="es-MX"/>
        </w:rPr>
        <w:t>res</w:t>
      </w:r>
      <w:r w:rsidR="0048752B" w:rsidRPr="00B82940">
        <w:rPr>
          <w:rFonts w:ascii="Arial" w:eastAsia="Arial" w:hAnsi="Arial" w:cs="Arial"/>
          <w:spacing w:val="-1"/>
          <w:sz w:val="20"/>
          <w:lang w:val="es-MX"/>
        </w:rPr>
        <w:t>a</w:t>
      </w:r>
      <w:r w:rsidR="0048752B" w:rsidRPr="00B82940">
        <w:rPr>
          <w:rFonts w:ascii="Arial" w:eastAsia="Arial" w:hAnsi="Arial" w:cs="Arial"/>
          <w:sz w:val="20"/>
          <w:lang w:val="es-MX"/>
        </w:rPr>
        <w:t>s,</w:t>
      </w:r>
      <w:r w:rsidR="0048752B" w:rsidRPr="00B82940">
        <w:rPr>
          <w:rFonts w:ascii="Arial" w:eastAsia="Arial" w:hAnsi="Arial" w:cs="Arial"/>
          <w:spacing w:val="3"/>
          <w:sz w:val="20"/>
          <w:lang w:val="es-MX"/>
        </w:rPr>
        <w:t xml:space="preserve"> </w:t>
      </w:r>
      <w:r w:rsidR="0048752B" w:rsidRPr="00B82940">
        <w:rPr>
          <w:rFonts w:ascii="Arial" w:eastAsia="Arial" w:hAnsi="Arial" w:cs="Arial"/>
          <w:spacing w:val="1"/>
          <w:sz w:val="20"/>
          <w:lang w:val="es-MX"/>
        </w:rPr>
        <w:t>o</w:t>
      </w:r>
      <w:r w:rsidR="0048752B" w:rsidRPr="00B82940">
        <w:rPr>
          <w:rFonts w:ascii="Arial" w:eastAsia="Arial" w:hAnsi="Arial" w:cs="Arial"/>
          <w:sz w:val="20"/>
          <w:lang w:val="es-MX"/>
        </w:rPr>
        <w:t>r</w:t>
      </w:r>
      <w:r w:rsidR="0048752B" w:rsidRPr="00B82940">
        <w:rPr>
          <w:rFonts w:ascii="Arial" w:eastAsia="Arial" w:hAnsi="Arial" w:cs="Arial"/>
          <w:spacing w:val="-2"/>
          <w:sz w:val="20"/>
          <w:lang w:val="es-MX"/>
        </w:rPr>
        <w:t>g</w:t>
      </w:r>
      <w:r w:rsidR="0048752B" w:rsidRPr="00B82940">
        <w:rPr>
          <w:rFonts w:ascii="Arial" w:eastAsia="Arial" w:hAnsi="Arial" w:cs="Arial"/>
          <w:spacing w:val="1"/>
          <w:sz w:val="20"/>
          <w:lang w:val="es-MX"/>
        </w:rPr>
        <w:t>an</w:t>
      </w:r>
      <w:r w:rsidR="0048752B" w:rsidRPr="00B82940">
        <w:rPr>
          <w:rFonts w:ascii="Arial" w:eastAsia="Arial" w:hAnsi="Arial" w:cs="Arial"/>
          <w:sz w:val="20"/>
          <w:lang w:val="es-MX"/>
        </w:rPr>
        <w:t>is</w:t>
      </w:r>
      <w:r w:rsidR="0048752B" w:rsidRPr="00B82940">
        <w:rPr>
          <w:rFonts w:ascii="Arial" w:eastAsia="Arial" w:hAnsi="Arial" w:cs="Arial"/>
          <w:spacing w:val="1"/>
          <w:sz w:val="20"/>
          <w:lang w:val="es-MX"/>
        </w:rPr>
        <w:t>mo</w:t>
      </w:r>
      <w:r w:rsidR="0048752B" w:rsidRPr="00B82940">
        <w:rPr>
          <w:rFonts w:ascii="Arial" w:eastAsia="Arial" w:hAnsi="Arial" w:cs="Arial"/>
          <w:sz w:val="20"/>
          <w:lang w:val="es-MX"/>
        </w:rPr>
        <w:t>s o</w:t>
      </w:r>
      <w:r w:rsidR="0048752B" w:rsidRPr="00B82940">
        <w:rPr>
          <w:rFonts w:ascii="Arial" w:eastAsia="Arial" w:hAnsi="Arial" w:cs="Arial"/>
          <w:spacing w:val="3"/>
          <w:sz w:val="20"/>
          <w:lang w:val="es-MX"/>
        </w:rPr>
        <w:t xml:space="preserve"> </w:t>
      </w:r>
      <w:r w:rsidR="0048752B" w:rsidRPr="00B82940">
        <w:rPr>
          <w:rFonts w:ascii="Arial" w:eastAsia="Arial" w:hAnsi="Arial" w:cs="Arial"/>
          <w:spacing w:val="-1"/>
          <w:sz w:val="20"/>
          <w:lang w:val="es-MX"/>
        </w:rPr>
        <w:t>d</w:t>
      </w:r>
      <w:r w:rsidR="0048752B" w:rsidRPr="00B82940">
        <w:rPr>
          <w:rFonts w:ascii="Arial" w:eastAsia="Arial" w:hAnsi="Arial" w:cs="Arial"/>
          <w:spacing w:val="1"/>
          <w:sz w:val="20"/>
          <w:lang w:val="es-MX"/>
        </w:rPr>
        <w:t>ep</w:t>
      </w:r>
      <w:r w:rsidR="0048752B" w:rsidRPr="00B82940">
        <w:rPr>
          <w:rFonts w:ascii="Arial" w:eastAsia="Arial" w:hAnsi="Arial" w:cs="Arial"/>
          <w:spacing w:val="-1"/>
          <w:sz w:val="20"/>
          <w:lang w:val="es-MX"/>
        </w:rPr>
        <w:t>e</w:t>
      </w:r>
      <w:r w:rsidR="0048752B" w:rsidRPr="00B82940">
        <w:rPr>
          <w:rFonts w:ascii="Arial" w:eastAsia="Arial" w:hAnsi="Arial" w:cs="Arial"/>
          <w:spacing w:val="6"/>
          <w:sz w:val="20"/>
          <w:lang w:val="es-MX"/>
        </w:rPr>
        <w:t>n</w:t>
      </w:r>
      <w:r w:rsidR="0048752B" w:rsidRPr="00B82940">
        <w:rPr>
          <w:rFonts w:ascii="Arial" w:eastAsia="Arial" w:hAnsi="Arial" w:cs="Arial"/>
          <w:spacing w:val="1"/>
          <w:sz w:val="20"/>
          <w:lang w:val="es-MX"/>
        </w:rPr>
        <w:t>d</w:t>
      </w:r>
      <w:r w:rsidR="0048752B" w:rsidRPr="00B82940">
        <w:rPr>
          <w:rFonts w:ascii="Arial" w:eastAsia="Arial" w:hAnsi="Arial" w:cs="Arial"/>
          <w:spacing w:val="-1"/>
          <w:sz w:val="20"/>
          <w:lang w:val="es-MX"/>
        </w:rPr>
        <w:t>e</w:t>
      </w:r>
      <w:r w:rsidR="0048752B" w:rsidRPr="00B82940">
        <w:rPr>
          <w:rFonts w:ascii="Arial" w:eastAsia="Arial" w:hAnsi="Arial" w:cs="Arial"/>
          <w:spacing w:val="1"/>
          <w:sz w:val="20"/>
          <w:lang w:val="es-MX"/>
        </w:rPr>
        <w:t>n</w:t>
      </w:r>
      <w:r w:rsidR="0048752B" w:rsidRPr="00B82940">
        <w:rPr>
          <w:rFonts w:ascii="Arial" w:eastAsia="Arial" w:hAnsi="Arial" w:cs="Arial"/>
          <w:sz w:val="20"/>
          <w:lang w:val="es-MX"/>
        </w:rPr>
        <w:t>ci</w:t>
      </w:r>
      <w:r w:rsidR="0048752B" w:rsidRPr="00B82940">
        <w:rPr>
          <w:rFonts w:ascii="Arial" w:eastAsia="Arial" w:hAnsi="Arial" w:cs="Arial"/>
          <w:spacing w:val="-1"/>
          <w:sz w:val="20"/>
          <w:lang w:val="es-MX"/>
        </w:rPr>
        <w:t>a</w:t>
      </w:r>
      <w:r w:rsidR="0048752B" w:rsidRPr="00B82940">
        <w:rPr>
          <w:rFonts w:ascii="Arial" w:eastAsia="Arial" w:hAnsi="Arial" w:cs="Arial"/>
          <w:sz w:val="20"/>
          <w:lang w:val="es-MX"/>
        </w:rPr>
        <w:t xml:space="preserve">s </w:t>
      </w:r>
      <w:r w:rsidR="0048752B" w:rsidRPr="00B82940">
        <w:rPr>
          <w:rFonts w:ascii="Arial" w:eastAsia="Arial" w:hAnsi="Arial" w:cs="Arial"/>
          <w:spacing w:val="1"/>
          <w:sz w:val="20"/>
          <w:lang w:val="es-MX"/>
        </w:rPr>
        <w:t>na</w:t>
      </w:r>
      <w:r w:rsidR="0048752B" w:rsidRPr="00B82940">
        <w:rPr>
          <w:rFonts w:ascii="Arial" w:eastAsia="Arial" w:hAnsi="Arial" w:cs="Arial"/>
          <w:sz w:val="20"/>
          <w:lang w:val="es-MX"/>
        </w:rPr>
        <w:t>cio</w:t>
      </w:r>
      <w:r w:rsidR="0048752B" w:rsidRPr="00B82940">
        <w:rPr>
          <w:rFonts w:ascii="Arial" w:eastAsia="Arial" w:hAnsi="Arial" w:cs="Arial"/>
          <w:spacing w:val="-1"/>
          <w:sz w:val="20"/>
          <w:lang w:val="es-MX"/>
        </w:rPr>
        <w:t>n</w:t>
      </w:r>
      <w:r w:rsidR="0048752B" w:rsidRPr="00B82940">
        <w:rPr>
          <w:rFonts w:ascii="Arial" w:eastAsia="Arial" w:hAnsi="Arial" w:cs="Arial"/>
          <w:spacing w:val="1"/>
          <w:sz w:val="20"/>
          <w:lang w:val="es-MX"/>
        </w:rPr>
        <w:t>a</w:t>
      </w:r>
      <w:r w:rsidR="0048752B" w:rsidRPr="00B82940">
        <w:rPr>
          <w:rFonts w:ascii="Arial" w:eastAsia="Arial" w:hAnsi="Arial" w:cs="Arial"/>
          <w:sz w:val="20"/>
          <w:lang w:val="es-MX"/>
        </w:rPr>
        <w:t>le</w:t>
      </w:r>
      <w:r w:rsidR="0048752B" w:rsidRPr="00B82940">
        <w:rPr>
          <w:rFonts w:ascii="Arial" w:eastAsia="Arial" w:hAnsi="Arial" w:cs="Arial"/>
          <w:spacing w:val="1"/>
          <w:sz w:val="20"/>
          <w:lang w:val="es-MX"/>
        </w:rPr>
        <w:t>s</w:t>
      </w:r>
      <w:r w:rsidR="0048752B" w:rsidRPr="00B82940">
        <w:rPr>
          <w:rFonts w:ascii="Arial" w:eastAsia="Arial" w:hAnsi="Arial" w:cs="Arial"/>
          <w:sz w:val="20"/>
          <w:lang w:val="es-MX"/>
        </w:rPr>
        <w:t>.</w:t>
      </w:r>
      <w:r w:rsidR="0048752B" w:rsidRPr="00B82940">
        <w:rPr>
          <w:rFonts w:ascii="Arial" w:eastAsia="Arial" w:hAnsi="Arial" w:cs="Arial"/>
          <w:spacing w:val="-8"/>
          <w:sz w:val="20"/>
          <w:lang w:val="es-MX"/>
        </w:rPr>
        <w:t xml:space="preserve"> </w:t>
      </w:r>
    </w:p>
    <w:p w:rsidR="00D60474" w:rsidRPr="001020F5" w:rsidRDefault="009524EF" w:rsidP="00030AE6">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4</w:t>
      </w:r>
      <w:r w:rsidR="00030AE6">
        <w:rPr>
          <w:rFonts w:ascii="Arial" w:hAnsi="Arial" w:cs="Arial"/>
          <w:color w:val="000000"/>
          <w:sz w:val="20"/>
          <w:szCs w:val="20"/>
          <w:lang w:val="es-ES"/>
        </w:rPr>
        <w:t xml:space="preserve">.6 </w:t>
      </w:r>
      <w:r w:rsidR="00D60474" w:rsidRPr="001020F5">
        <w:rPr>
          <w:rFonts w:ascii="Arial" w:hAnsi="Arial" w:cs="Arial"/>
          <w:color w:val="000000"/>
          <w:sz w:val="20"/>
          <w:szCs w:val="20"/>
          <w:lang w:val="es-ES"/>
        </w:rPr>
        <w:t>La realización del proyecto podrá ser a través de las siguientes modalidades: ser individual, grupal o interdisciplinaria, dependiendo de los requerimientos, condiciones y características del proyecto de la empresa, organismo o dependencia donde se realice. La Residencia Profesional puede ser realizada a través de proyectos integradores, bajo el esquema de educación dual, entre otros.</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206"/>
        <w:gridCol w:w="3119"/>
      </w:tblGrid>
      <w:tr w:rsidR="009B49E5" w:rsidRPr="00F366B7">
        <w:tc>
          <w:tcPr>
            <w:tcW w:w="10065" w:type="dxa"/>
            <w:gridSpan w:val="3"/>
            <w:tcBorders>
              <w:top w:val="single" w:sz="18" w:space="0" w:color="auto"/>
              <w:left w:val="single" w:sz="18" w:space="0" w:color="auto"/>
              <w:right w:val="single" w:sz="18" w:space="0" w:color="auto"/>
            </w:tcBorders>
          </w:tcPr>
          <w:p w:rsidR="009B49E5" w:rsidRPr="00F366B7" w:rsidRDefault="009B49E5" w:rsidP="0020242A">
            <w:pPr>
              <w:pStyle w:val="Piedepgina"/>
              <w:jc w:val="center"/>
              <w:rPr>
                <w:rFonts w:ascii="Arial" w:hAnsi="Arial" w:cs="Arial"/>
                <w:b/>
                <w:sz w:val="20"/>
                <w:szCs w:val="20"/>
              </w:rPr>
            </w:pPr>
            <w:r w:rsidRPr="00F366B7">
              <w:rPr>
                <w:rFonts w:ascii="Arial" w:hAnsi="Arial" w:cs="Arial"/>
                <w:b/>
                <w:sz w:val="20"/>
                <w:szCs w:val="20"/>
              </w:rPr>
              <w:t>CONTROL DE EMISIÓN</w:t>
            </w:r>
          </w:p>
        </w:tc>
      </w:tr>
      <w:tr w:rsidR="009B49E5" w:rsidRPr="00F366B7">
        <w:tc>
          <w:tcPr>
            <w:tcW w:w="3740" w:type="dxa"/>
            <w:tcBorders>
              <w:left w:val="single" w:sz="18" w:space="0" w:color="auto"/>
            </w:tcBorders>
          </w:tcPr>
          <w:p w:rsidR="009B49E5" w:rsidRPr="00F366B7" w:rsidRDefault="009B49E5" w:rsidP="0020242A">
            <w:pPr>
              <w:pStyle w:val="Piedepgina"/>
              <w:jc w:val="center"/>
              <w:rPr>
                <w:rFonts w:ascii="Arial" w:hAnsi="Arial" w:cs="Arial"/>
                <w:b/>
                <w:sz w:val="20"/>
                <w:szCs w:val="20"/>
              </w:rPr>
            </w:pPr>
            <w:r w:rsidRPr="00F366B7">
              <w:rPr>
                <w:rFonts w:ascii="Arial" w:hAnsi="Arial" w:cs="Arial"/>
                <w:b/>
                <w:sz w:val="20"/>
                <w:szCs w:val="20"/>
              </w:rPr>
              <w:t>ELABORÓ</w:t>
            </w:r>
          </w:p>
        </w:tc>
        <w:tc>
          <w:tcPr>
            <w:tcW w:w="3206" w:type="dxa"/>
          </w:tcPr>
          <w:p w:rsidR="009B49E5" w:rsidRPr="00F366B7" w:rsidRDefault="009B49E5" w:rsidP="0020242A">
            <w:pPr>
              <w:pStyle w:val="Piedepgina"/>
              <w:jc w:val="center"/>
              <w:rPr>
                <w:rFonts w:ascii="Arial" w:hAnsi="Arial" w:cs="Arial"/>
                <w:b/>
                <w:sz w:val="20"/>
                <w:szCs w:val="20"/>
              </w:rPr>
            </w:pPr>
            <w:r w:rsidRPr="00F366B7">
              <w:rPr>
                <w:rFonts w:ascii="Arial" w:hAnsi="Arial" w:cs="Arial"/>
                <w:b/>
                <w:sz w:val="20"/>
                <w:szCs w:val="20"/>
              </w:rPr>
              <w:t>REVISÓ</w:t>
            </w:r>
          </w:p>
        </w:tc>
        <w:tc>
          <w:tcPr>
            <w:tcW w:w="3119" w:type="dxa"/>
            <w:tcBorders>
              <w:right w:val="single" w:sz="18" w:space="0" w:color="auto"/>
            </w:tcBorders>
          </w:tcPr>
          <w:p w:rsidR="009B49E5" w:rsidRPr="00F366B7" w:rsidRDefault="009B49E5" w:rsidP="0020242A">
            <w:pPr>
              <w:pStyle w:val="Piedepgina"/>
              <w:jc w:val="center"/>
              <w:rPr>
                <w:rFonts w:ascii="Arial" w:hAnsi="Arial" w:cs="Arial"/>
                <w:b/>
                <w:sz w:val="20"/>
                <w:szCs w:val="20"/>
              </w:rPr>
            </w:pPr>
            <w:r w:rsidRPr="00F366B7">
              <w:rPr>
                <w:rFonts w:ascii="Arial" w:hAnsi="Arial" w:cs="Arial"/>
                <w:b/>
                <w:sz w:val="20"/>
                <w:szCs w:val="20"/>
              </w:rPr>
              <w:t>AUTORIZÓ</w:t>
            </w:r>
          </w:p>
        </w:tc>
      </w:tr>
      <w:tr w:rsidR="009B49E5" w:rsidRPr="00B82940">
        <w:trPr>
          <w:trHeight w:val="761"/>
        </w:trPr>
        <w:tc>
          <w:tcPr>
            <w:tcW w:w="3740" w:type="dxa"/>
            <w:tcBorders>
              <w:left w:val="single" w:sz="18" w:space="0" w:color="auto"/>
            </w:tcBorders>
          </w:tcPr>
          <w:p w:rsidR="009F736B" w:rsidRDefault="00BD17B7" w:rsidP="009F736B">
            <w:pPr>
              <w:pStyle w:val="Piedepgina"/>
              <w:jc w:val="center"/>
              <w:rPr>
                <w:rFonts w:ascii="Arial" w:hAnsi="Arial" w:cs="Arial"/>
                <w:sz w:val="18"/>
                <w:szCs w:val="20"/>
                <w:lang w:val="es-ES"/>
              </w:rPr>
            </w:pPr>
            <w:r w:rsidRPr="00515399">
              <w:rPr>
                <w:rFonts w:ascii="Arial" w:hAnsi="Arial" w:cs="Arial"/>
                <w:sz w:val="18"/>
                <w:szCs w:val="20"/>
                <w:lang w:val="es-ES"/>
              </w:rPr>
              <w:t>M</w:t>
            </w:r>
            <w:r w:rsidR="009F736B">
              <w:rPr>
                <w:rFonts w:ascii="Arial" w:hAnsi="Arial" w:cs="Arial"/>
                <w:sz w:val="18"/>
                <w:szCs w:val="20"/>
                <w:lang w:val="es-ES"/>
              </w:rPr>
              <w:t xml:space="preserve">.A.N. </w:t>
            </w:r>
            <w:r w:rsidRPr="00515399">
              <w:rPr>
                <w:rFonts w:ascii="Arial" w:hAnsi="Arial" w:cs="Arial"/>
                <w:sz w:val="18"/>
                <w:szCs w:val="20"/>
                <w:lang w:val="es-ES"/>
              </w:rPr>
              <w:t>Ivonne E. Lizárraga Coronado.</w:t>
            </w:r>
          </w:p>
          <w:p w:rsidR="009B49E5" w:rsidRPr="009B49E5" w:rsidRDefault="009B49E5" w:rsidP="009F736B">
            <w:pPr>
              <w:pStyle w:val="Piedepgina"/>
              <w:jc w:val="center"/>
              <w:rPr>
                <w:rFonts w:ascii="Arial" w:hAnsi="Arial" w:cs="Arial"/>
                <w:sz w:val="20"/>
                <w:szCs w:val="20"/>
                <w:lang w:val="es-ES"/>
              </w:rPr>
            </w:pPr>
            <w:r w:rsidRPr="00515399">
              <w:rPr>
                <w:rFonts w:ascii="Arial" w:hAnsi="Arial" w:cs="Arial"/>
                <w:sz w:val="18"/>
                <w:szCs w:val="20"/>
                <w:lang w:val="es-ES"/>
              </w:rPr>
              <w:t>Jefe de la División de Estudios Profesionales</w:t>
            </w:r>
          </w:p>
        </w:tc>
        <w:tc>
          <w:tcPr>
            <w:tcW w:w="3206" w:type="dxa"/>
          </w:tcPr>
          <w:p w:rsidR="009B49E5" w:rsidRPr="00DD60B8" w:rsidRDefault="00BD17B7" w:rsidP="009F736B">
            <w:pPr>
              <w:widowControl w:val="0"/>
              <w:autoSpaceDE w:val="0"/>
              <w:autoSpaceDN w:val="0"/>
              <w:adjustRightInd w:val="0"/>
              <w:jc w:val="center"/>
              <w:rPr>
                <w:rFonts w:ascii="Arial" w:hAnsi="Arial" w:cs="Arial"/>
                <w:sz w:val="20"/>
                <w:szCs w:val="20"/>
                <w:lang w:val="pt-BR"/>
              </w:rPr>
            </w:pPr>
            <w:r>
              <w:rPr>
                <w:rFonts w:ascii="Arial" w:hAnsi="Arial" w:cs="Arial"/>
                <w:sz w:val="20"/>
                <w:szCs w:val="20"/>
                <w:lang w:val="pt-BR"/>
              </w:rPr>
              <w:t>M</w:t>
            </w:r>
            <w:r w:rsidR="00310DF0">
              <w:rPr>
                <w:rFonts w:ascii="Arial" w:hAnsi="Arial" w:cs="Arial"/>
                <w:sz w:val="20"/>
                <w:szCs w:val="20"/>
                <w:lang w:val="pt-BR"/>
              </w:rPr>
              <w:t>.C.</w:t>
            </w:r>
            <w:r>
              <w:rPr>
                <w:rFonts w:ascii="Arial" w:hAnsi="Arial" w:cs="Arial"/>
                <w:sz w:val="20"/>
                <w:szCs w:val="20"/>
                <w:lang w:val="pt-BR"/>
              </w:rPr>
              <w:t xml:space="preserve"> Aureliano </w:t>
            </w:r>
            <w:proofErr w:type="spellStart"/>
            <w:r>
              <w:rPr>
                <w:rFonts w:ascii="Arial" w:hAnsi="Arial" w:cs="Arial"/>
                <w:sz w:val="20"/>
                <w:szCs w:val="20"/>
                <w:lang w:val="pt-BR"/>
              </w:rPr>
              <w:t>Cerón</w:t>
            </w:r>
            <w:proofErr w:type="spellEnd"/>
            <w:r>
              <w:rPr>
                <w:rFonts w:ascii="Arial" w:hAnsi="Arial" w:cs="Arial"/>
                <w:sz w:val="20"/>
                <w:szCs w:val="20"/>
                <w:lang w:val="pt-BR"/>
              </w:rPr>
              <w:t xml:space="preserve"> Franco.</w:t>
            </w:r>
            <w:r w:rsidR="00B1078C" w:rsidRPr="00DD60B8">
              <w:rPr>
                <w:rFonts w:ascii="Arial" w:hAnsi="Arial" w:cs="Arial"/>
                <w:sz w:val="20"/>
                <w:szCs w:val="20"/>
                <w:lang w:val="pt-BR"/>
              </w:rPr>
              <w:t xml:space="preserve"> </w:t>
            </w:r>
            <w:proofErr w:type="spellStart"/>
            <w:r w:rsidR="009B49E5" w:rsidRPr="00DD60B8">
              <w:rPr>
                <w:rFonts w:ascii="Arial" w:hAnsi="Arial" w:cs="Arial"/>
                <w:sz w:val="20"/>
                <w:szCs w:val="20"/>
                <w:lang w:val="pt-BR"/>
              </w:rPr>
              <w:t>Subdirector</w:t>
            </w:r>
            <w:proofErr w:type="spellEnd"/>
            <w:r w:rsidR="009B49E5" w:rsidRPr="00DD60B8">
              <w:rPr>
                <w:rFonts w:ascii="Arial" w:hAnsi="Arial" w:cs="Arial"/>
                <w:sz w:val="20"/>
                <w:szCs w:val="20"/>
                <w:lang w:val="pt-BR"/>
              </w:rPr>
              <w:t xml:space="preserve"> Académico</w:t>
            </w:r>
          </w:p>
          <w:p w:rsidR="009B49E5" w:rsidRPr="00DD60B8" w:rsidRDefault="009B49E5" w:rsidP="0020242A">
            <w:pPr>
              <w:widowControl w:val="0"/>
              <w:autoSpaceDE w:val="0"/>
              <w:autoSpaceDN w:val="0"/>
              <w:adjustRightInd w:val="0"/>
              <w:spacing w:before="80" w:after="80"/>
              <w:jc w:val="both"/>
              <w:rPr>
                <w:rFonts w:ascii="Arial" w:hAnsi="Arial" w:cs="Arial"/>
                <w:sz w:val="20"/>
                <w:szCs w:val="20"/>
                <w:lang w:val="pt-BR"/>
              </w:rPr>
            </w:pPr>
          </w:p>
        </w:tc>
        <w:tc>
          <w:tcPr>
            <w:tcW w:w="3119" w:type="dxa"/>
            <w:tcBorders>
              <w:right w:val="single" w:sz="18" w:space="0" w:color="auto"/>
            </w:tcBorders>
          </w:tcPr>
          <w:p w:rsidR="009B49E5" w:rsidRDefault="009B49E5" w:rsidP="009F736B">
            <w:pPr>
              <w:pStyle w:val="Piedepgina"/>
              <w:jc w:val="center"/>
              <w:rPr>
                <w:rFonts w:ascii="Arial" w:hAnsi="Arial" w:cs="Arial"/>
                <w:sz w:val="20"/>
                <w:szCs w:val="20"/>
                <w:lang w:val="es-MX"/>
              </w:rPr>
            </w:pPr>
            <w:r w:rsidRPr="009B49E5">
              <w:rPr>
                <w:rFonts w:ascii="Arial" w:hAnsi="Arial" w:cs="Arial"/>
                <w:sz w:val="20"/>
                <w:szCs w:val="20"/>
                <w:lang w:val="es-MX"/>
              </w:rPr>
              <w:t>M.</w:t>
            </w:r>
            <w:r w:rsidR="00B1078C">
              <w:rPr>
                <w:rFonts w:ascii="Arial" w:hAnsi="Arial" w:cs="Arial"/>
                <w:sz w:val="20"/>
                <w:szCs w:val="20"/>
                <w:lang w:val="es-MX"/>
              </w:rPr>
              <w:t>C.</w:t>
            </w:r>
            <w:r w:rsidR="00D339A5">
              <w:rPr>
                <w:rFonts w:ascii="Arial" w:hAnsi="Arial" w:cs="Arial"/>
                <w:sz w:val="20"/>
                <w:szCs w:val="20"/>
                <w:lang w:val="es-MX"/>
              </w:rPr>
              <w:t xml:space="preserve"> </w:t>
            </w:r>
            <w:r w:rsidR="009F736B">
              <w:rPr>
                <w:rFonts w:ascii="Arial" w:hAnsi="Arial" w:cs="Arial"/>
                <w:sz w:val="20"/>
                <w:szCs w:val="20"/>
                <w:lang w:val="es-MX"/>
              </w:rPr>
              <w:t>Gerardo Ochoa Salcido</w:t>
            </w:r>
          </w:p>
          <w:p w:rsidR="009F736B" w:rsidRPr="009B49E5" w:rsidRDefault="009F736B" w:rsidP="009F736B">
            <w:pPr>
              <w:pStyle w:val="Piedepgina"/>
              <w:jc w:val="center"/>
              <w:rPr>
                <w:rFonts w:ascii="Arial" w:hAnsi="Arial" w:cs="Arial"/>
                <w:sz w:val="20"/>
                <w:szCs w:val="20"/>
                <w:lang w:val="es-MX"/>
              </w:rPr>
            </w:pPr>
            <w:r>
              <w:rPr>
                <w:rFonts w:ascii="Arial" w:hAnsi="Arial" w:cs="Arial"/>
                <w:sz w:val="20"/>
                <w:szCs w:val="20"/>
                <w:lang w:val="es-MX"/>
              </w:rPr>
              <w:t>Director</w:t>
            </w:r>
          </w:p>
        </w:tc>
      </w:tr>
      <w:tr w:rsidR="009B49E5" w:rsidRPr="004B2932">
        <w:trPr>
          <w:trHeight w:val="594"/>
        </w:trPr>
        <w:tc>
          <w:tcPr>
            <w:tcW w:w="3740" w:type="dxa"/>
            <w:tcBorders>
              <w:left w:val="single" w:sz="18" w:space="0" w:color="auto"/>
            </w:tcBorders>
          </w:tcPr>
          <w:p w:rsidR="009B49E5" w:rsidRPr="004B2932" w:rsidRDefault="009B49E5" w:rsidP="0020242A">
            <w:pPr>
              <w:pStyle w:val="Piedepgina"/>
              <w:rPr>
                <w:rFonts w:ascii="Arial" w:hAnsi="Arial" w:cs="Arial"/>
                <w:b/>
                <w:sz w:val="20"/>
                <w:szCs w:val="20"/>
                <w:lang w:val="es-ES" w:eastAsia="es-MX"/>
              </w:rPr>
            </w:pPr>
            <w:r w:rsidRPr="004B2932">
              <w:rPr>
                <w:rFonts w:ascii="Arial" w:hAnsi="Arial" w:cs="Arial"/>
                <w:b/>
                <w:sz w:val="20"/>
                <w:szCs w:val="20"/>
                <w:lang w:val="es-ES" w:eastAsia="es-MX"/>
              </w:rPr>
              <w:t xml:space="preserve">Firma: </w:t>
            </w:r>
          </w:p>
        </w:tc>
        <w:tc>
          <w:tcPr>
            <w:tcW w:w="3206" w:type="dxa"/>
          </w:tcPr>
          <w:p w:rsidR="009B49E5" w:rsidRPr="004B2932" w:rsidRDefault="009B49E5" w:rsidP="0020242A">
            <w:pPr>
              <w:pStyle w:val="Piedepgina"/>
              <w:rPr>
                <w:rFonts w:ascii="Arial" w:hAnsi="Arial" w:cs="Arial"/>
                <w:b/>
                <w:sz w:val="20"/>
                <w:szCs w:val="20"/>
                <w:lang w:val="es-ES" w:eastAsia="es-MX"/>
              </w:rPr>
            </w:pPr>
            <w:r w:rsidRPr="004B2932">
              <w:rPr>
                <w:rFonts w:ascii="Arial" w:hAnsi="Arial" w:cs="Arial"/>
                <w:b/>
                <w:sz w:val="20"/>
                <w:szCs w:val="20"/>
                <w:lang w:val="es-ES" w:eastAsia="es-MX"/>
              </w:rPr>
              <w:t xml:space="preserve">Firma: </w:t>
            </w:r>
          </w:p>
        </w:tc>
        <w:tc>
          <w:tcPr>
            <w:tcW w:w="3119" w:type="dxa"/>
            <w:tcBorders>
              <w:right w:val="single" w:sz="18" w:space="0" w:color="auto"/>
            </w:tcBorders>
          </w:tcPr>
          <w:p w:rsidR="009B49E5" w:rsidRPr="004B2932" w:rsidRDefault="009B49E5" w:rsidP="0020242A">
            <w:pPr>
              <w:pStyle w:val="Piedepgina"/>
              <w:rPr>
                <w:rFonts w:ascii="Arial" w:hAnsi="Arial" w:cs="Arial"/>
                <w:b/>
                <w:sz w:val="20"/>
                <w:szCs w:val="20"/>
                <w:lang w:val="es-ES" w:eastAsia="es-MX"/>
              </w:rPr>
            </w:pPr>
            <w:r w:rsidRPr="004B2932">
              <w:rPr>
                <w:rFonts w:ascii="Arial" w:hAnsi="Arial" w:cs="Arial"/>
                <w:b/>
                <w:sz w:val="20"/>
                <w:szCs w:val="20"/>
                <w:lang w:val="es-ES" w:eastAsia="es-MX"/>
              </w:rPr>
              <w:t xml:space="preserve">Firma: </w:t>
            </w:r>
          </w:p>
        </w:tc>
      </w:tr>
      <w:tr w:rsidR="00515399" w:rsidRPr="00416523">
        <w:tc>
          <w:tcPr>
            <w:tcW w:w="3740" w:type="dxa"/>
            <w:tcBorders>
              <w:left w:val="single" w:sz="18" w:space="0" w:color="auto"/>
              <w:bottom w:val="single" w:sz="18" w:space="0" w:color="auto"/>
            </w:tcBorders>
          </w:tcPr>
          <w:p w:rsidR="00515399" w:rsidRPr="00BD17B7" w:rsidRDefault="00BC6CB3" w:rsidP="00BC6CB3">
            <w:pPr>
              <w:pStyle w:val="Piedepgina"/>
              <w:jc w:val="center"/>
              <w:rPr>
                <w:rFonts w:ascii="Arial" w:hAnsi="Arial" w:cs="Arial"/>
                <w:bCs/>
                <w:sz w:val="20"/>
                <w:szCs w:val="20"/>
                <w:lang w:val="es-MX"/>
              </w:rPr>
            </w:pPr>
            <w:r>
              <w:rPr>
                <w:rFonts w:ascii="Arial" w:hAnsi="Arial" w:cs="Arial"/>
                <w:bCs/>
                <w:sz w:val="20"/>
                <w:szCs w:val="20"/>
                <w:lang w:val="es-MX"/>
              </w:rPr>
              <w:t>21 de junio</w:t>
            </w:r>
            <w:r w:rsidR="00515399" w:rsidRPr="00BD17B7">
              <w:rPr>
                <w:rFonts w:ascii="Arial" w:hAnsi="Arial" w:cs="Arial"/>
                <w:bCs/>
                <w:sz w:val="20"/>
                <w:szCs w:val="20"/>
                <w:lang w:val="es-MX"/>
              </w:rPr>
              <w:t xml:space="preserve"> de 201</w:t>
            </w:r>
            <w:r w:rsidR="009F736B">
              <w:rPr>
                <w:rFonts w:ascii="Arial" w:hAnsi="Arial" w:cs="Arial"/>
                <w:bCs/>
                <w:sz w:val="20"/>
                <w:szCs w:val="20"/>
                <w:lang w:val="es-MX"/>
              </w:rPr>
              <w:t>9</w:t>
            </w:r>
          </w:p>
        </w:tc>
        <w:tc>
          <w:tcPr>
            <w:tcW w:w="3206" w:type="dxa"/>
            <w:tcBorders>
              <w:bottom w:val="single" w:sz="18" w:space="0" w:color="auto"/>
            </w:tcBorders>
          </w:tcPr>
          <w:p w:rsidR="00515399" w:rsidRDefault="009F736B" w:rsidP="00F03F9B">
            <w:pPr>
              <w:jc w:val="center"/>
            </w:pPr>
            <w:r>
              <w:rPr>
                <w:rFonts w:ascii="Arial" w:hAnsi="Arial" w:cs="Arial"/>
                <w:bCs/>
                <w:sz w:val="20"/>
                <w:szCs w:val="20"/>
                <w:lang w:val="es-MX"/>
              </w:rPr>
              <w:t>2</w:t>
            </w:r>
            <w:r w:rsidR="00F03F9B">
              <w:rPr>
                <w:rFonts w:ascii="Arial" w:hAnsi="Arial" w:cs="Arial"/>
                <w:bCs/>
                <w:sz w:val="20"/>
                <w:szCs w:val="20"/>
                <w:lang w:val="es-MX"/>
              </w:rPr>
              <w:t>5</w:t>
            </w:r>
            <w:r>
              <w:rPr>
                <w:rFonts w:ascii="Arial" w:hAnsi="Arial" w:cs="Arial"/>
                <w:bCs/>
                <w:sz w:val="20"/>
                <w:szCs w:val="20"/>
                <w:lang w:val="es-MX"/>
              </w:rPr>
              <w:t xml:space="preserve"> de </w:t>
            </w:r>
            <w:r w:rsidR="00BC6CB3">
              <w:rPr>
                <w:rFonts w:ascii="Arial" w:hAnsi="Arial" w:cs="Arial"/>
                <w:bCs/>
                <w:sz w:val="20"/>
                <w:szCs w:val="20"/>
                <w:lang w:val="es-MX"/>
              </w:rPr>
              <w:t>junio</w:t>
            </w:r>
            <w:r>
              <w:rPr>
                <w:rFonts w:ascii="Arial" w:hAnsi="Arial" w:cs="Arial"/>
                <w:bCs/>
                <w:sz w:val="20"/>
                <w:szCs w:val="20"/>
                <w:lang w:val="es-MX"/>
              </w:rPr>
              <w:t xml:space="preserve"> </w:t>
            </w:r>
            <w:r w:rsidR="00AE53EB" w:rsidRPr="00BD17B7">
              <w:rPr>
                <w:rFonts w:ascii="Arial" w:hAnsi="Arial" w:cs="Arial"/>
                <w:bCs/>
                <w:sz w:val="20"/>
                <w:szCs w:val="20"/>
                <w:lang w:val="es-MX"/>
              </w:rPr>
              <w:t>de 201</w:t>
            </w:r>
            <w:r>
              <w:rPr>
                <w:rFonts w:ascii="Arial" w:hAnsi="Arial" w:cs="Arial"/>
                <w:bCs/>
                <w:sz w:val="20"/>
                <w:szCs w:val="20"/>
                <w:lang w:val="es-MX"/>
              </w:rPr>
              <w:t>9</w:t>
            </w:r>
          </w:p>
        </w:tc>
        <w:tc>
          <w:tcPr>
            <w:tcW w:w="3119" w:type="dxa"/>
            <w:tcBorders>
              <w:bottom w:val="single" w:sz="18" w:space="0" w:color="auto"/>
              <w:right w:val="single" w:sz="18" w:space="0" w:color="auto"/>
            </w:tcBorders>
          </w:tcPr>
          <w:p w:rsidR="00515399" w:rsidRDefault="00BC6CB3" w:rsidP="00F03F9B">
            <w:pPr>
              <w:jc w:val="center"/>
            </w:pPr>
            <w:r>
              <w:rPr>
                <w:rFonts w:ascii="Arial" w:hAnsi="Arial" w:cs="Arial"/>
                <w:bCs/>
                <w:sz w:val="20"/>
                <w:szCs w:val="20"/>
                <w:lang w:val="es-MX"/>
              </w:rPr>
              <w:t>2</w:t>
            </w:r>
            <w:r w:rsidR="00F03F9B">
              <w:rPr>
                <w:rFonts w:ascii="Arial" w:hAnsi="Arial" w:cs="Arial"/>
                <w:bCs/>
                <w:sz w:val="20"/>
                <w:szCs w:val="20"/>
                <w:lang w:val="es-MX"/>
              </w:rPr>
              <w:t>7</w:t>
            </w:r>
            <w:r w:rsidR="00AE53EB">
              <w:rPr>
                <w:rFonts w:ascii="Arial" w:hAnsi="Arial" w:cs="Arial"/>
                <w:bCs/>
                <w:sz w:val="20"/>
                <w:szCs w:val="20"/>
                <w:lang w:val="es-MX"/>
              </w:rPr>
              <w:t xml:space="preserve"> de</w:t>
            </w:r>
            <w:r w:rsidR="009F736B">
              <w:rPr>
                <w:rFonts w:ascii="Arial" w:hAnsi="Arial" w:cs="Arial"/>
                <w:bCs/>
                <w:sz w:val="20"/>
                <w:szCs w:val="20"/>
                <w:lang w:val="es-MX"/>
              </w:rPr>
              <w:t xml:space="preserve"> </w:t>
            </w:r>
            <w:r>
              <w:rPr>
                <w:rFonts w:ascii="Arial" w:hAnsi="Arial" w:cs="Arial"/>
                <w:bCs/>
                <w:sz w:val="20"/>
                <w:szCs w:val="20"/>
                <w:lang w:val="es-MX"/>
              </w:rPr>
              <w:t>junio</w:t>
            </w:r>
            <w:r w:rsidR="009F736B">
              <w:rPr>
                <w:rFonts w:ascii="Arial" w:hAnsi="Arial" w:cs="Arial"/>
                <w:bCs/>
                <w:sz w:val="20"/>
                <w:szCs w:val="20"/>
                <w:lang w:val="es-MX"/>
              </w:rPr>
              <w:t xml:space="preserve"> </w:t>
            </w:r>
            <w:r w:rsidR="00AE53EB" w:rsidRPr="00BD17B7">
              <w:rPr>
                <w:rFonts w:ascii="Arial" w:hAnsi="Arial" w:cs="Arial"/>
                <w:bCs/>
                <w:sz w:val="20"/>
                <w:szCs w:val="20"/>
                <w:lang w:val="es-MX"/>
              </w:rPr>
              <w:t>de 201</w:t>
            </w:r>
            <w:r w:rsidR="009F736B">
              <w:rPr>
                <w:rFonts w:ascii="Arial" w:hAnsi="Arial" w:cs="Arial"/>
                <w:bCs/>
                <w:sz w:val="20"/>
                <w:szCs w:val="20"/>
                <w:lang w:val="es-MX"/>
              </w:rPr>
              <w:t>9</w:t>
            </w:r>
          </w:p>
        </w:tc>
      </w:tr>
    </w:tbl>
    <w:p w:rsidR="002E1C56" w:rsidRDefault="009524EF" w:rsidP="002E2FF5">
      <w:pPr>
        <w:widowControl w:val="0"/>
        <w:autoSpaceDE w:val="0"/>
        <w:autoSpaceDN w:val="0"/>
        <w:adjustRightInd w:val="0"/>
        <w:spacing w:after="80"/>
        <w:rPr>
          <w:rFonts w:ascii="Arial" w:hAnsi="Arial" w:cs="Arial"/>
          <w:b/>
          <w:color w:val="000000"/>
          <w:szCs w:val="20"/>
          <w:lang w:val="es-ES"/>
        </w:rPr>
      </w:pPr>
      <w:r>
        <w:rPr>
          <w:rFonts w:ascii="Arial" w:hAnsi="Arial" w:cs="Arial"/>
          <w:b/>
          <w:color w:val="000000"/>
          <w:szCs w:val="20"/>
          <w:lang w:val="es-ES"/>
        </w:rPr>
        <w:lastRenderedPageBreak/>
        <w:t>5</w:t>
      </w:r>
      <w:r w:rsidR="002E1C56" w:rsidRPr="002E1C56">
        <w:rPr>
          <w:rFonts w:ascii="Arial" w:hAnsi="Arial" w:cs="Arial"/>
          <w:b/>
          <w:color w:val="000000"/>
          <w:szCs w:val="20"/>
          <w:lang w:val="es-ES"/>
        </w:rPr>
        <w:t>.- Del (De la) Jefe (A) de Departamento Académico</w:t>
      </w:r>
    </w:p>
    <w:p w:rsidR="00030AE6" w:rsidRPr="001D21DE" w:rsidRDefault="00030AE6" w:rsidP="002E2FF5">
      <w:pPr>
        <w:widowControl w:val="0"/>
        <w:autoSpaceDE w:val="0"/>
        <w:autoSpaceDN w:val="0"/>
        <w:adjustRightInd w:val="0"/>
        <w:spacing w:after="80"/>
        <w:rPr>
          <w:rFonts w:ascii="Arial" w:hAnsi="Arial" w:cs="Arial"/>
          <w:b/>
          <w:color w:val="000000"/>
          <w:sz w:val="8"/>
          <w:szCs w:val="20"/>
          <w:lang w:val="es-ES"/>
        </w:rPr>
      </w:pPr>
    </w:p>
    <w:p w:rsidR="001D21DE" w:rsidRPr="001D21DE" w:rsidRDefault="001D21DE" w:rsidP="008A1018">
      <w:pPr>
        <w:widowControl w:val="0"/>
        <w:numPr>
          <w:ilvl w:val="0"/>
          <w:numId w:val="14"/>
        </w:numPr>
        <w:autoSpaceDE w:val="0"/>
        <w:autoSpaceDN w:val="0"/>
        <w:adjustRightInd w:val="0"/>
        <w:spacing w:before="80" w:after="80"/>
        <w:jc w:val="both"/>
        <w:rPr>
          <w:rFonts w:ascii="Arial" w:hAnsi="Arial" w:cs="Arial"/>
          <w:color w:val="000000"/>
          <w:sz w:val="20"/>
          <w:lang w:val="es-ES"/>
        </w:rPr>
      </w:pPr>
      <w:r>
        <w:rPr>
          <w:rFonts w:ascii="Arial" w:hAnsi="Arial" w:cs="Arial"/>
          <w:color w:val="000000"/>
          <w:sz w:val="20"/>
          <w:lang w:val="es-ES"/>
        </w:rPr>
        <w:t>5.1 Promueve convocatoria para informar el periodo de asignación de proyectos de residencia entre los candidatos a cursar residencias profesionales.</w:t>
      </w:r>
    </w:p>
    <w:p w:rsidR="008A1018" w:rsidRPr="008A1018" w:rsidRDefault="009524EF" w:rsidP="008A1018">
      <w:pPr>
        <w:widowControl w:val="0"/>
        <w:numPr>
          <w:ilvl w:val="0"/>
          <w:numId w:val="14"/>
        </w:numPr>
        <w:autoSpaceDE w:val="0"/>
        <w:autoSpaceDN w:val="0"/>
        <w:adjustRightInd w:val="0"/>
        <w:spacing w:before="80" w:after="80"/>
        <w:jc w:val="both"/>
        <w:rPr>
          <w:rFonts w:ascii="Arial" w:hAnsi="Arial" w:cs="Arial"/>
          <w:color w:val="000000"/>
          <w:sz w:val="20"/>
          <w:lang w:val="es-ES"/>
        </w:rPr>
      </w:pPr>
      <w:r>
        <w:rPr>
          <w:rFonts w:ascii="Arial" w:hAnsi="Arial" w:cs="Arial"/>
          <w:color w:val="000000"/>
          <w:sz w:val="20"/>
          <w:szCs w:val="20"/>
          <w:lang w:val="es-ES"/>
        </w:rPr>
        <w:t>5</w:t>
      </w:r>
      <w:r w:rsidR="001D21DE">
        <w:rPr>
          <w:rFonts w:ascii="Arial" w:hAnsi="Arial" w:cs="Arial"/>
          <w:color w:val="000000"/>
          <w:sz w:val="20"/>
          <w:szCs w:val="20"/>
          <w:lang w:val="es-ES"/>
        </w:rPr>
        <w:t>.2</w:t>
      </w:r>
      <w:r w:rsidR="00030AE6">
        <w:rPr>
          <w:rFonts w:ascii="Arial" w:hAnsi="Arial" w:cs="Arial"/>
          <w:color w:val="000000"/>
          <w:sz w:val="20"/>
          <w:szCs w:val="20"/>
          <w:lang w:val="es-ES"/>
        </w:rPr>
        <w:t xml:space="preserve"> </w:t>
      </w:r>
      <w:r w:rsidR="002E1C56" w:rsidRPr="008A1018">
        <w:rPr>
          <w:rFonts w:ascii="Arial" w:hAnsi="Arial" w:cs="Arial"/>
          <w:color w:val="000000"/>
          <w:sz w:val="20"/>
          <w:szCs w:val="20"/>
          <w:lang w:val="es-ES"/>
        </w:rPr>
        <w:t>La asignación oficial del (os) asesor(es) la hará el Departamento Académico correspondiente</w:t>
      </w:r>
      <w:r w:rsidR="008A1018" w:rsidRPr="008A1018">
        <w:rPr>
          <w:rFonts w:ascii="Arial" w:hAnsi="Arial" w:cs="Arial"/>
          <w:color w:val="000000"/>
          <w:sz w:val="20"/>
          <w:szCs w:val="20"/>
          <w:lang w:val="es-ES"/>
        </w:rPr>
        <w:t>, a través del</w:t>
      </w:r>
      <w:r w:rsidR="00015DE0">
        <w:rPr>
          <w:rFonts w:ascii="Arial" w:hAnsi="Arial" w:cs="Arial"/>
          <w:color w:val="000000"/>
          <w:sz w:val="20"/>
          <w:szCs w:val="20"/>
          <w:lang w:val="es-ES"/>
        </w:rPr>
        <w:t xml:space="preserve"> </w:t>
      </w:r>
      <w:r w:rsidR="00015DE0" w:rsidRPr="001D21DE">
        <w:rPr>
          <w:rFonts w:ascii="Arial" w:hAnsi="Arial" w:cs="Arial"/>
          <w:color w:val="000000"/>
          <w:sz w:val="20"/>
          <w:szCs w:val="20"/>
          <w:lang w:val="es-ES"/>
        </w:rPr>
        <w:t>Anexo</w:t>
      </w:r>
      <w:r w:rsidR="008A1018" w:rsidRPr="001D21DE">
        <w:rPr>
          <w:rFonts w:ascii="Arial" w:hAnsi="Arial" w:cs="Arial"/>
          <w:color w:val="000000"/>
          <w:sz w:val="20"/>
          <w:szCs w:val="20"/>
          <w:lang w:val="es-ES"/>
        </w:rPr>
        <w:t xml:space="preserve"> ITH-AC-PO-007-0</w:t>
      </w:r>
      <w:r w:rsidR="00E93782" w:rsidRPr="001D21DE">
        <w:rPr>
          <w:rFonts w:ascii="Arial" w:hAnsi="Arial" w:cs="Arial"/>
          <w:color w:val="000000"/>
          <w:sz w:val="20"/>
          <w:szCs w:val="20"/>
          <w:lang w:val="es-ES"/>
        </w:rPr>
        <w:t>3</w:t>
      </w:r>
      <w:r w:rsidR="008A1018" w:rsidRPr="001D21DE">
        <w:rPr>
          <w:rFonts w:ascii="Arial" w:hAnsi="Arial" w:cs="Arial"/>
          <w:color w:val="000000"/>
          <w:sz w:val="20"/>
          <w:lang w:val="es-ES"/>
        </w:rPr>
        <w:t xml:space="preserve"> </w:t>
      </w:r>
      <w:r w:rsidR="008A1018" w:rsidRPr="001D21DE">
        <w:rPr>
          <w:rFonts w:ascii="Arial" w:hAnsi="Arial" w:cs="Arial"/>
          <w:sz w:val="20"/>
          <w:lang w:val="es-MX"/>
        </w:rPr>
        <w:t>Formato</w:t>
      </w:r>
      <w:r w:rsidR="008A1018" w:rsidRPr="008A1018">
        <w:rPr>
          <w:rFonts w:ascii="Arial" w:hAnsi="Arial" w:cs="Arial"/>
          <w:sz w:val="20"/>
          <w:lang w:val="es-MX"/>
        </w:rPr>
        <w:t xml:space="preserve"> para Asignación de Asesor Interno de Residencias Profesionales</w:t>
      </w:r>
      <w:r w:rsidR="000F4619">
        <w:rPr>
          <w:rFonts w:ascii="Arial" w:hAnsi="Arial" w:cs="Arial"/>
          <w:sz w:val="20"/>
          <w:lang w:val="es-MX"/>
        </w:rPr>
        <w:t>.</w:t>
      </w:r>
    </w:p>
    <w:p w:rsidR="002E1C56" w:rsidRPr="008A1018" w:rsidRDefault="009524EF" w:rsidP="00F56CD0">
      <w:pPr>
        <w:widowControl w:val="0"/>
        <w:numPr>
          <w:ilvl w:val="0"/>
          <w:numId w:val="14"/>
        </w:numPr>
        <w:autoSpaceDE w:val="0"/>
        <w:autoSpaceDN w:val="0"/>
        <w:adjustRightInd w:val="0"/>
        <w:spacing w:before="80" w:after="80"/>
        <w:jc w:val="both"/>
        <w:rPr>
          <w:rFonts w:ascii="Arial" w:hAnsi="Arial" w:cs="Arial"/>
          <w:color w:val="000000"/>
          <w:sz w:val="20"/>
          <w:szCs w:val="20"/>
          <w:lang w:val="es-ES"/>
        </w:rPr>
      </w:pPr>
      <w:r>
        <w:rPr>
          <w:rFonts w:ascii="Arial" w:hAnsi="Arial" w:cs="Arial"/>
          <w:color w:val="000000"/>
          <w:sz w:val="20"/>
          <w:szCs w:val="20"/>
          <w:lang w:val="es-ES"/>
        </w:rPr>
        <w:t>5</w:t>
      </w:r>
      <w:r w:rsidR="001D21DE">
        <w:rPr>
          <w:rFonts w:ascii="Arial" w:hAnsi="Arial" w:cs="Arial"/>
          <w:color w:val="000000"/>
          <w:sz w:val="20"/>
          <w:szCs w:val="20"/>
          <w:lang w:val="es-ES"/>
        </w:rPr>
        <w:t>.3</w:t>
      </w:r>
      <w:r w:rsidR="00030AE6">
        <w:rPr>
          <w:rFonts w:ascii="Arial" w:hAnsi="Arial" w:cs="Arial"/>
          <w:color w:val="000000"/>
          <w:sz w:val="20"/>
          <w:szCs w:val="20"/>
          <w:lang w:val="es-ES"/>
        </w:rPr>
        <w:t xml:space="preserve"> </w:t>
      </w:r>
      <w:r w:rsidR="00F023E4" w:rsidRPr="008A1018">
        <w:rPr>
          <w:rFonts w:ascii="Arial" w:hAnsi="Arial" w:cs="Arial"/>
          <w:color w:val="000000"/>
          <w:sz w:val="20"/>
          <w:szCs w:val="20"/>
          <w:lang w:val="es-ES"/>
        </w:rPr>
        <w:t>El o los asesores internos deberán mantener un contacto efectivo y constante con el asesor externo durante la ejecución del proyecto.</w:t>
      </w:r>
    </w:p>
    <w:p w:rsidR="00F023E4" w:rsidRPr="008A1018" w:rsidRDefault="009524EF" w:rsidP="00F023E4">
      <w:pPr>
        <w:pStyle w:val="Prrafodelista"/>
        <w:widowControl w:val="0"/>
        <w:numPr>
          <w:ilvl w:val="0"/>
          <w:numId w:val="14"/>
        </w:numPr>
        <w:autoSpaceDE w:val="0"/>
        <w:autoSpaceDN w:val="0"/>
        <w:adjustRightInd w:val="0"/>
        <w:spacing w:before="80" w:after="80"/>
        <w:jc w:val="both"/>
        <w:rPr>
          <w:rFonts w:ascii="Arial" w:hAnsi="Arial" w:cs="Arial"/>
          <w:color w:val="000000"/>
          <w:sz w:val="20"/>
          <w:szCs w:val="20"/>
          <w:lang w:val="es-MX"/>
        </w:rPr>
      </w:pPr>
      <w:r>
        <w:rPr>
          <w:rFonts w:ascii="Arial" w:hAnsi="Arial" w:cs="Arial"/>
          <w:sz w:val="20"/>
          <w:szCs w:val="20"/>
          <w:lang w:val="es-MX"/>
        </w:rPr>
        <w:t>5</w:t>
      </w:r>
      <w:r w:rsidR="001D21DE">
        <w:rPr>
          <w:rFonts w:ascii="Arial" w:hAnsi="Arial" w:cs="Arial"/>
          <w:sz w:val="20"/>
          <w:szCs w:val="20"/>
          <w:lang w:val="es-MX"/>
        </w:rPr>
        <w:t>.4</w:t>
      </w:r>
      <w:r w:rsidR="00030AE6">
        <w:rPr>
          <w:rFonts w:ascii="Arial" w:hAnsi="Arial" w:cs="Arial"/>
          <w:sz w:val="20"/>
          <w:szCs w:val="20"/>
          <w:lang w:val="es-MX"/>
        </w:rPr>
        <w:t xml:space="preserve"> </w:t>
      </w:r>
      <w:r w:rsidR="00F023E4" w:rsidRPr="008A1018">
        <w:rPr>
          <w:rFonts w:ascii="Arial" w:hAnsi="Arial" w:cs="Arial"/>
          <w:sz w:val="20"/>
          <w:szCs w:val="20"/>
          <w:lang w:val="es-MX"/>
        </w:rPr>
        <w:t xml:space="preserve">El número de profesores asignados como asesores internos en proyectos interdisciplinarios, integradores y de educación dual será determinado por el Jefe de Departamento Académico, </w:t>
      </w:r>
      <w:r w:rsidR="008A1018" w:rsidRPr="008A1018">
        <w:rPr>
          <w:rFonts w:ascii="Arial" w:hAnsi="Arial" w:cs="Arial"/>
          <w:sz w:val="20"/>
          <w:szCs w:val="20"/>
          <w:lang w:val="es-MX"/>
        </w:rPr>
        <w:t xml:space="preserve">de acuerdo y/o </w:t>
      </w:r>
      <w:r w:rsidR="00F023E4" w:rsidRPr="008A1018">
        <w:rPr>
          <w:rFonts w:ascii="Arial" w:hAnsi="Arial" w:cs="Arial"/>
          <w:sz w:val="20"/>
          <w:szCs w:val="20"/>
          <w:lang w:val="es-MX"/>
        </w:rPr>
        <w:t>a recomendación de la academia; pero en el caso de los interdisciplinarios el número de asesores internos nunca deberá ser mayor al número de residentes que participan en el desarrollo del mismo; además cada uno de los asesores internos deberán ser preferentemente de disciplinas diferentes.</w:t>
      </w:r>
    </w:p>
    <w:p w:rsidR="008A1018" w:rsidRDefault="009524EF" w:rsidP="008A1018">
      <w:pPr>
        <w:widowControl w:val="0"/>
        <w:numPr>
          <w:ilvl w:val="0"/>
          <w:numId w:val="14"/>
        </w:numPr>
        <w:autoSpaceDE w:val="0"/>
        <w:autoSpaceDN w:val="0"/>
        <w:adjustRightInd w:val="0"/>
        <w:spacing w:before="80" w:after="80"/>
        <w:jc w:val="both"/>
        <w:rPr>
          <w:rFonts w:ascii="Arial" w:hAnsi="Arial" w:cs="Arial"/>
          <w:color w:val="000000"/>
          <w:sz w:val="20"/>
          <w:szCs w:val="20"/>
          <w:lang w:val="es-ES"/>
        </w:rPr>
      </w:pPr>
      <w:r>
        <w:rPr>
          <w:rFonts w:ascii="Arial" w:hAnsi="Arial" w:cs="Arial"/>
          <w:color w:val="000000"/>
          <w:sz w:val="20"/>
          <w:szCs w:val="20"/>
          <w:lang w:val="es-ES"/>
        </w:rPr>
        <w:t>5</w:t>
      </w:r>
      <w:r w:rsidR="001D21DE">
        <w:rPr>
          <w:rFonts w:ascii="Arial" w:hAnsi="Arial" w:cs="Arial"/>
          <w:color w:val="000000"/>
          <w:sz w:val="20"/>
          <w:szCs w:val="20"/>
          <w:lang w:val="es-ES"/>
        </w:rPr>
        <w:t>.5</w:t>
      </w:r>
      <w:r w:rsidR="00030AE6">
        <w:rPr>
          <w:rFonts w:ascii="Arial" w:hAnsi="Arial" w:cs="Arial"/>
          <w:color w:val="000000"/>
          <w:sz w:val="20"/>
          <w:szCs w:val="20"/>
          <w:lang w:val="es-ES"/>
        </w:rPr>
        <w:t xml:space="preserve"> </w:t>
      </w:r>
      <w:r w:rsidR="00C21804">
        <w:rPr>
          <w:rFonts w:ascii="Arial" w:hAnsi="Arial" w:cs="Arial"/>
          <w:color w:val="000000"/>
          <w:sz w:val="20"/>
          <w:szCs w:val="20"/>
          <w:lang w:val="es-ES"/>
        </w:rPr>
        <w:t xml:space="preserve">En caso de </w:t>
      </w:r>
      <w:r w:rsidR="008A1018" w:rsidRPr="00C21804">
        <w:rPr>
          <w:rFonts w:ascii="Arial" w:hAnsi="Arial" w:cs="Arial"/>
          <w:color w:val="000000"/>
          <w:sz w:val="20"/>
          <w:szCs w:val="20"/>
          <w:lang w:val="es-ES"/>
        </w:rPr>
        <w:t>ausencia</w:t>
      </w:r>
      <w:r w:rsidR="00C21804">
        <w:rPr>
          <w:rFonts w:ascii="Arial" w:hAnsi="Arial" w:cs="Arial"/>
          <w:color w:val="000000"/>
          <w:sz w:val="20"/>
          <w:szCs w:val="20"/>
          <w:lang w:val="es-ES"/>
        </w:rPr>
        <w:t xml:space="preserve">, </w:t>
      </w:r>
      <w:r w:rsidR="008A1018" w:rsidRPr="00C21804">
        <w:rPr>
          <w:rFonts w:ascii="Arial" w:hAnsi="Arial" w:cs="Arial"/>
          <w:color w:val="000000"/>
          <w:sz w:val="20"/>
          <w:szCs w:val="20"/>
          <w:lang w:val="es-ES"/>
        </w:rPr>
        <w:t>inconsistencia</w:t>
      </w:r>
      <w:r w:rsidR="00C21804">
        <w:rPr>
          <w:rFonts w:ascii="Arial" w:hAnsi="Arial" w:cs="Arial"/>
          <w:color w:val="000000"/>
          <w:sz w:val="20"/>
          <w:szCs w:val="20"/>
          <w:lang w:val="es-ES"/>
        </w:rPr>
        <w:t xml:space="preserve"> o no se cumpla con las actividades programadas</w:t>
      </w:r>
      <w:r w:rsidR="008A1018" w:rsidRPr="00C21804">
        <w:rPr>
          <w:rFonts w:ascii="Arial" w:hAnsi="Arial" w:cs="Arial"/>
          <w:color w:val="000000"/>
          <w:sz w:val="20"/>
          <w:szCs w:val="20"/>
          <w:lang w:val="es-ES"/>
        </w:rPr>
        <w:t xml:space="preserve"> en el seguimiento por</w:t>
      </w:r>
      <w:r w:rsidR="008A1018">
        <w:rPr>
          <w:rFonts w:ascii="Arial" w:hAnsi="Arial" w:cs="Arial"/>
          <w:color w:val="000000"/>
          <w:sz w:val="20"/>
          <w:szCs w:val="20"/>
          <w:lang w:val="es-ES"/>
        </w:rPr>
        <w:t xml:space="preserve"> parte </w:t>
      </w:r>
      <w:r w:rsidR="00C21804">
        <w:rPr>
          <w:rFonts w:ascii="Arial" w:hAnsi="Arial" w:cs="Arial"/>
          <w:color w:val="000000"/>
          <w:sz w:val="20"/>
          <w:szCs w:val="20"/>
          <w:lang w:val="es-ES"/>
        </w:rPr>
        <w:t>del asesor interno asignado, el</w:t>
      </w:r>
      <w:r w:rsidR="008A1018" w:rsidRPr="00081124">
        <w:rPr>
          <w:rFonts w:ascii="Arial" w:hAnsi="Arial" w:cs="Arial"/>
          <w:color w:val="000000"/>
          <w:sz w:val="20"/>
          <w:szCs w:val="20"/>
          <w:lang w:val="es-ES"/>
        </w:rPr>
        <w:t xml:space="preserve"> Jefe </w:t>
      </w:r>
      <w:r w:rsidR="00C21804">
        <w:rPr>
          <w:rFonts w:ascii="Arial" w:hAnsi="Arial" w:cs="Arial"/>
          <w:color w:val="000000"/>
          <w:sz w:val="20"/>
          <w:szCs w:val="20"/>
          <w:lang w:val="es-ES"/>
        </w:rPr>
        <w:t>del Departamento nombrará a un</w:t>
      </w:r>
      <w:r w:rsidR="008A1018" w:rsidRPr="00081124">
        <w:rPr>
          <w:rFonts w:ascii="Arial" w:hAnsi="Arial" w:cs="Arial"/>
          <w:color w:val="000000"/>
          <w:sz w:val="20"/>
          <w:szCs w:val="20"/>
          <w:lang w:val="es-ES"/>
        </w:rPr>
        <w:t xml:space="preserve"> nuevo as</w:t>
      </w:r>
      <w:r w:rsidR="00C21804">
        <w:rPr>
          <w:rFonts w:ascii="Arial" w:hAnsi="Arial" w:cs="Arial"/>
          <w:color w:val="000000"/>
          <w:sz w:val="20"/>
          <w:szCs w:val="20"/>
          <w:lang w:val="es-ES"/>
        </w:rPr>
        <w:t xml:space="preserve">esor interno del </w:t>
      </w:r>
      <w:r w:rsidR="001020F5">
        <w:rPr>
          <w:rFonts w:ascii="Arial" w:hAnsi="Arial" w:cs="Arial"/>
          <w:color w:val="000000"/>
          <w:sz w:val="20"/>
          <w:szCs w:val="20"/>
          <w:lang w:val="es-ES"/>
        </w:rPr>
        <w:t xml:space="preserve">proyecto, analizando las causas y notificando por oficio a la División de Estudios Profesionales, con copia al Departamento de Servicios Escolares y al </w:t>
      </w:r>
      <w:r w:rsidR="001020F5" w:rsidRPr="00B71B09">
        <w:rPr>
          <w:rFonts w:ascii="Arial" w:eastAsia="Arial" w:hAnsi="Arial" w:cs="Arial"/>
          <w:sz w:val="20"/>
          <w:lang w:val="es-MX"/>
        </w:rPr>
        <w:t>De</w:t>
      </w:r>
      <w:r w:rsidR="001020F5" w:rsidRPr="00B71B09">
        <w:rPr>
          <w:rFonts w:ascii="Arial" w:eastAsia="Arial" w:hAnsi="Arial" w:cs="Arial"/>
          <w:spacing w:val="-1"/>
          <w:sz w:val="20"/>
          <w:lang w:val="es-MX"/>
        </w:rPr>
        <w:t>p</w:t>
      </w:r>
      <w:r w:rsidR="001020F5" w:rsidRPr="00B71B09">
        <w:rPr>
          <w:rFonts w:ascii="Arial" w:eastAsia="Arial" w:hAnsi="Arial" w:cs="Arial"/>
          <w:spacing w:val="1"/>
          <w:sz w:val="20"/>
          <w:lang w:val="es-MX"/>
        </w:rPr>
        <w:t>a</w:t>
      </w:r>
      <w:r w:rsidR="001020F5" w:rsidRPr="00B71B09">
        <w:rPr>
          <w:rFonts w:ascii="Arial" w:eastAsia="Arial" w:hAnsi="Arial" w:cs="Arial"/>
          <w:sz w:val="20"/>
          <w:lang w:val="es-MX"/>
        </w:rPr>
        <w:t>rta</w:t>
      </w:r>
      <w:r w:rsidR="001020F5" w:rsidRPr="00B71B09">
        <w:rPr>
          <w:rFonts w:ascii="Arial" w:eastAsia="Arial" w:hAnsi="Arial" w:cs="Arial"/>
          <w:spacing w:val="-1"/>
          <w:sz w:val="20"/>
          <w:lang w:val="es-MX"/>
        </w:rPr>
        <w:t>m</w:t>
      </w:r>
      <w:r w:rsidR="001020F5" w:rsidRPr="00B71B09">
        <w:rPr>
          <w:rFonts w:ascii="Arial" w:eastAsia="Arial" w:hAnsi="Arial" w:cs="Arial"/>
          <w:spacing w:val="1"/>
          <w:sz w:val="20"/>
          <w:lang w:val="es-MX"/>
        </w:rPr>
        <w:t>en</w:t>
      </w:r>
      <w:r w:rsidR="001020F5" w:rsidRPr="00B71B09">
        <w:rPr>
          <w:rFonts w:ascii="Arial" w:eastAsia="Arial" w:hAnsi="Arial" w:cs="Arial"/>
          <w:spacing w:val="-2"/>
          <w:sz w:val="20"/>
          <w:lang w:val="es-MX"/>
        </w:rPr>
        <w:t>t</w:t>
      </w:r>
      <w:r w:rsidR="001020F5" w:rsidRPr="00B71B09">
        <w:rPr>
          <w:rFonts w:ascii="Arial" w:eastAsia="Arial" w:hAnsi="Arial" w:cs="Arial"/>
          <w:sz w:val="20"/>
          <w:lang w:val="es-MX"/>
        </w:rPr>
        <w:t>o</w:t>
      </w:r>
      <w:r w:rsidR="001020F5" w:rsidRPr="00B71B09">
        <w:rPr>
          <w:rFonts w:ascii="Arial" w:eastAsia="Arial" w:hAnsi="Arial" w:cs="Arial"/>
          <w:spacing w:val="3"/>
          <w:sz w:val="20"/>
          <w:lang w:val="es-MX"/>
        </w:rPr>
        <w:t xml:space="preserve"> </w:t>
      </w:r>
      <w:r w:rsidR="001020F5" w:rsidRPr="00B71B09">
        <w:rPr>
          <w:rFonts w:ascii="Arial" w:eastAsia="Arial" w:hAnsi="Arial" w:cs="Arial"/>
          <w:spacing w:val="1"/>
          <w:sz w:val="20"/>
          <w:lang w:val="es-MX"/>
        </w:rPr>
        <w:t>d</w:t>
      </w:r>
      <w:r w:rsidR="001020F5" w:rsidRPr="00B71B09">
        <w:rPr>
          <w:rFonts w:ascii="Arial" w:eastAsia="Arial" w:hAnsi="Arial" w:cs="Arial"/>
          <w:sz w:val="20"/>
          <w:lang w:val="es-MX"/>
        </w:rPr>
        <w:t>e</w:t>
      </w:r>
      <w:r w:rsidR="001020F5" w:rsidRPr="00B71B09">
        <w:rPr>
          <w:rFonts w:ascii="Arial" w:eastAsia="Arial" w:hAnsi="Arial" w:cs="Arial"/>
          <w:spacing w:val="3"/>
          <w:sz w:val="20"/>
          <w:lang w:val="es-MX"/>
        </w:rPr>
        <w:t xml:space="preserve"> </w:t>
      </w:r>
      <w:r w:rsidR="001020F5" w:rsidRPr="00B71B09">
        <w:rPr>
          <w:rFonts w:ascii="Arial" w:eastAsia="Arial" w:hAnsi="Arial" w:cs="Arial"/>
          <w:spacing w:val="-2"/>
          <w:sz w:val="20"/>
          <w:lang w:val="es-MX"/>
        </w:rPr>
        <w:t>G</w:t>
      </w:r>
      <w:r w:rsidR="001020F5" w:rsidRPr="00B71B09">
        <w:rPr>
          <w:rFonts w:ascii="Arial" w:eastAsia="Arial" w:hAnsi="Arial" w:cs="Arial"/>
          <w:spacing w:val="1"/>
          <w:sz w:val="20"/>
          <w:lang w:val="es-MX"/>
        </w:rPr>
        <w:t>e</w:t>
      </w:r>
      <w:r w:rsidR="001020F5" w:rsidRPr="00B71B09">
        <w:rPr>
          <w:rFonts w:ascii="Arial" w:eastAsia="Arial" w:hAnsi="Arial" w:cs="Arial"/>
          <w:sz w:val="20"/>
          <w:lang w:val="es-MX"/>
        </w:rPr>
        <w:t>sti</w:t>
      </w:r>
      <w:r w:rsidR="001020F5" w:rsidRPr="00B71B09">
        <w:rPr>
          <w:rFonts w:ascii="Arial" w:eastAsia="Arial" w:hAnsi="Arial" w:cs="Arial"/>
          <w:spacing w:val="1"/>
          <w:sz w:val="20"/>
          <w:lang w:val="es-MX"/>
        </w:rPr>
        <w:t>ó</w:t>
      </w:r>
      <w:r w:rsidR="001020F5" w:rsidRPr="00B71B09">
        <w:rPr>
          <w:rFonts w:ascii="Arial" w:eastAsia="Arial" w:hAnsi="Arial" w:cs="Arial"/>
          <w:sz w:val="20"/>
          <w:lang w:val="es-MX"/>
        </w:rPr>
        <w:t>n</w:t>
      </w:r>
      <w:r w:rsidR="001020F5" w:rsidRPr="00B71B09">
        <w:rPr>
          <w:rFonts w:ascii="Arial" w:eastAsia="Arial" w:hAnsi="Arial" w:cs="Arial"/>
          <w:spacing w:val="7"/>
          <w:sz w:val="20"/>
          <w:lang w:val="es-MX"/>
        </w:rPr>
        <w:t xml:space="preserve"> </w:t>
      </w:r>
      <w:r w:rsidR="001020F5" w:rsidRPr="00B71B09">
        <w:rPr>
          <w:rFonts w:ascii="Arial" w:eastAsia="Arial" w:hAnsi="Arial" w:cs="Arial"/>
          <w:spacing w:val="2"/>
          <w:sz w:val="20"/>
          <w:lang w:val="es-MX"/>
        </w:rPr>
        <w:t>T</w:t>
      </w:r>
      <w:r w:rsidR="001020F5" w:rsidRPr="00B71B09">
        <w:rPr>
          <w:rFonts w:ascii="Arial" w:eastAsia="Arial" w:hAnsi="Arial" w:cs="Arial"/>
          <w:spacing w:val="1"/>
          <w:sz w:val="20"/>
          <w:lang w:val="es-MX"/>
        </w:rPr>
        <w:t>e</w:t>
      </w:r>
      <w:r w:rsidR="001020F5" w:rsidRPr="00B71B09">
        <w:rPr>
          <w:rFonts w:ascii="Arial" w:eastAsia="Arial" w:hAnsi="Arial" w:cs="Arial"/>
          <w:spacing w:val="-2"/>
          <w:sz w:val="20"/>
          <w:lang w:val="es-MX"/>
        </w:rPr>
        <w:t>c</w:t>
      </w:r>
      <w:r w:rsidR="001020F5" w:rsidRPr="00B71B09">
        <w:rPr>
          <w:rFonts w:ascii="Arial" w:eastAsia="Arial" w:hAnsi="Arial" w:cs="Arial"/>
          <w:spacing w:val="1"/>
          <w:sz w:val="20"/>
          <w:lang w:val="es-MX"/>
        </w:rPr>
        <w:t>no</w:t>
      </w:r>
      <w:r w:rsidR="001020F5" w:rsidRPr="00B71B09">
        <w:rPr>
          <w:rFonts w:ascii="Arial" w:eastAsia="Arial" w:hAnsi="Arial" w:cs="Arial"/>
          <w:sz w:val="20"/>
          <w:lang w:val="es-MX"/>
        </w:rPr>
        <w:t>ló</w:t>
      </w:r>
      <w:r w:rsidR="001020F5" w:rsidRPr="00B71B09">
        <w:rPr>
          <w:rFonts w:ascii="Arial" w:eastAsia="Arial" w:hAnsi="Arial" w:cs="Arial"/>
          <w:spacing w:val="-1"/>
          <w:sz w:val="20"/>
          <w:lang w:val="es-MX"/>
        </w:rPr>
        <w:t>g</w:t>
      </w:r>
      <w:r w:rsidR="001020F5" w:rsidRPr="00B71B09">
        <w:rPr>
          <w:rFonts w:ascii="Arial" w:eastAsia="Arial" w:hAnsi="Arial" w:cs="Arial"/>
          <w:sz w:val="20"/>
          <w:lang w:val="es-MX"/>
        </w:rPr>
        <w:t>ica</w:t>
      </w:r>
      <w:r w:rsidR="001020F5" w:rsidRPr="00B71B09">
        <w:rPr>
          <w:rFonts w:ascii="Arial" w:eastAsia="Arial" w:hAnsi="Arial" w:cs="Arial"/>
          <w:spacing w:val="3"/>
          <w:sz w:val="20"/>
          <w:lang w:val="es-MX"/>
        </w:rPr>
        <w:t xml:space="preserve"> </w:t>
      </w:r>
      <w:r w:rsidR="001020F5" w:rsidRPr="00B71B09">
        <w:rPr>
          <w:rFonts w:ascii="Arial" w:eastAsia="Arial" w:hAnsi="Arial" w:cs="Arial"/>
          <w:sz w:val="20"/>
          <w:lang w:val="es-MX"/>
        </w:rPr>
        <w:t>y Vinc</w:t>
      </w:r>
      <w:r w:rsidR="001020F5" w:rsidRPr="00B71B09">
        <w:rPr>
          <w:rFonts w:ascii="Arial" w:eastAsia="Arial" w:hAnsi="Arial" w:cs="Arial"/>
          <w:spacing w:val="1"/>
          <w:sz w:val="20"/>
          <w:lang w:val="es-MX"/>
        </w:rPr>
        <w:t>u</w:t>
      </w:r>
      <w:r w:rsidR="001020F5" w:rsidRPr="00B71B09">
        <w:rPr>
          <w:rFonts w:ascii="Arial" w:eastAsia="Arial" w:hAnsi="Arial" w:cs="Arial"/>
          <w:sz w:val="20"/>
          <w:lang w:val="es-MX"/>
        </w:rPr>
        <w:t>laci</w:t>
      </w:r>
      <w:r w:rsidR="001020F5" w:rsidRPr="00B71B09">
        <w:rPr>
          <w:rFonts w:ascii="Arial" w:eastAsia="Arial" w:hAnsi="Arial" w:cs="Arial"/>
          <w:spacing w:val="1"/>
          <w:sz w:val="20"/>
          <w:lang w:val="es-MX"/>
        </w:rPr>
        <w:t>ó</w:t>
      </w:r>
      <w:r w:rsidR="001020F5" w:rsidRPr="00B71B09">
        <w:rPr>
          <w:rFonts w:ascii="Arial" w:eastAsia="Arial" w:hAnsi="Arial" w:cs="Arial"/>
          <w:sz w:val="20"/>
          <w:lang w:val="es-MX"/>
        </w:rPr>
        <w:t>n</w:t>
      </w:r>
      <w:r w:rsidR="001020F5">
        <w:rPr>
          <w:rFonts w:ascii="Arial" w:eastAsia="Arial" w:hAnsi="Arial" w:cs="Arial"/>
          <w:spacing w:val="3"/>
          <w:sz w:val="20"/>
          <w:lang w:val="es-MX"/>
        </w:rPr>
        <w:t>.</w:t>
      </w:r>
    </w:p>
    <w:p w:rsidR="00363DA8" w:rsidRDefault="009524EF" w:rsidP="00363DA8">
      <w:pPr>
        <w:widowControl w:val="0"/>
        <w:numPr>
          <w:ilvl w:val="0"/>
          <w:numId w:val="14"/>
        </w:numPr>
        <w:autoSpaceDE w:val="0"/>
        <w:autoSpaceDN w:val="0"/>
        <w:adjustRightInd w:val="0"/>
        <w:spacing w:before="80" w:after="80"/>
        <w:jc w:val="both"/>
        <w:rPr>
          <w:rFonts w:ascii="Arial" w:hAnsi="Arial" w:cs="Arial"/>
          <w:color w:val="000000"/>
          <w:sz w:val="20"/>
          <w:szCs w:val="20"/>
          <w:lang w:val="es-ES"/>
        </w:rPr>
      </w:pPr>
      <w:r w:rsidRPr="001D21DE">
        <w:rPr>
          <w:rFonts w:ascii="Arial" w:hAnsi="Arial" w:cs="Arial"/>
          <w:color w:val="000000"/>
          <w:sz w:val="20"/>
          <w:szCs w:val="20"/>
          <w:lang w:val="es-ES"/>
        </w:rPr>
        <w:t>5</w:t>
      </w:r>
      <w:r w:rsidR="001D21DE" w:rsidRPr="001D21DE">
        <w:rPr>
          <w:rFonts w:ascii="Arial" w:hAnsi="Arial" w:cs="Arial"/>
          <w:color w:val="000000"/>
          <w:sz w:val="20"/>
          <w:szCs w:val="20"/>
          <w:lang w:val="es-ES"/>
        </w:rPr>
        <w:t>.6</w:t>
      </w:r>
      <w:r w:rsidR="00030AE6" w:rsidRPr="001D21DE">
        <w:rPr>
          <w:rFonts w:ascii="Arial" w:hAnsi="Arial" w:cs="Arial"/>
          <w:color w:val="000000"/>
          <w:sz w:val="20"/>
          <w:szCs w:val="20"/>
          <w:lang w:val="es-ES"/>
        </w:rPr>
        <w:t xml:space="preserve"> </w:t>
      </w:r>
      <w:r w:rsidR="00363DA8" w:rsidRPr="001D21DE">
        <w:rPr>
          <w:rFonts w:ascii="Arial" w:hAnsi="Arial" w:cs="Arial"/>
          <w:color w:val="000000"/>
          <w:sz w:val="20"/>
          <w:szCs w:val="20"/>
          <w:lang w:val="es-ES"/>
        </w:rPr>
        <w:t xml:space="preserve">Los reportes preliminares de residencias profesionales, deben ser sometidos a consideración de la academia y validados por el (la) Jefe (a) del Departamento Académico y se deberán presentar acompañados de la siguiente información: </w:t>
      </w:r>
      <w:r w:rsidR="00E93782" w:rsidRPr="001D21DE">
        <w:rPr>
          <w:rFonts w:ascii="Arial" w:hAnsi="Arial" w:cs="Arial"/>
          <w:color w:val="000000"/>
          <w:sz w:val="20"/>
          <w:szCs w:val="20"/>
          <w:lang w:val="es-ES"/>
        </w:rPr>
        <w:t>(</w:t>
      </w:r>
      <w:r w:rsidR="00015DE0" w:rsidRPr="001D21DE">
        <w:rPr>
          <w:rFonts w:ascii="Arial" w:hAnsi="Arial" w:cs="Arial"/>
          <w:color w:val="000000"/>
          <w:sz w:val="20"/>
          <w:szCs w:val="20"/>
          <w:lang w:val="es-ES"/>
        </w:rPr>
        <w:t xml:space="preserve">Anexo </w:t>
      </w:r>
      <w:r w:rsidR="00363DA8" w:rsidRPr="001D21DE">
        <w:rPr>
          <w:rFonts w:ascii="Arial" w:hAnsi="Arial" w:cs="Arial"/>
          <w:color w:val="000000"/>
          <w:sz w:val="20"/>
          <w:szCs w:val="20"/>
          <w:lang w:val="es-ES"/>
        </w:rPr>
        <w:t>ITH-AC-PO-007-</w:t>
      </w:r>
      <w:r w:rsidR="00E93782" w:rsidRPr="001D21DE">
        <w:rPr>
          <w:rFonts w:ascii="Arial" w:hAnsi="Arial" w:cs="Arial"/>
          <w:color w:val="000000"/>
          <w:sz w:val="20"/>
          <w:szCs w:val="20"/>
          <w:lang w:val="es-ES"/>
        </w:rPr>
        <w:t>04</w:t>
      </w:r>
      <w:r w:rsidR="00015DE0" w:rsidRPr="001D21DE">
        <w:rPr>
          <w:rFonts w:ascii="Arial" w:hAnsi="Arial" w:cs="Arial"/>
          <w:color w:val="000000"/>
          <w:sz w:val="20"/>
          <w:szCs w:val="20"/>
          <w:lang w:val="es-ES"/>
        </w:rPr>
        <w:t xml:space="preserve"> Estructura del Reporte Preliminar)</w:t>
      </w:r>
      <w:r w:rsidR="001D21DE">
        <w:rPr>
          <w:rFonts w:ascii="Arial" w:hAnsi="Arial" w:cs="Arial"/>
          <w:color w:val="000000"/>
          <w:sz w:val="20"/>
          <w:szCs w:val="20"/>
          <w:lang w:val="es-ES"/>
        </w:rPr>
        <w:t>.</w:t>
      </w:r>
    </w:p>
    <w:p w:rsidR="001D21DE" w:rsidRPr="001D21DE" w:rsidRDefault="001D21DE" w:rsidP="001D21DE">
      <w:pPr>
        <w:widowControl w:val="0"/>
        <w:autoSpaceDE w:val="0"/>
        <w:autoSpaceDN w:val="0"/>
        <w:adjustRightInd w:val="0"/>
        <w:spacing w:before="80" w:after="80"/>
        <w:ind w:left="1080"/>
        <w:jc w:val="both"/>
        <w:rPr>
          <w:rFonts w:ascii="Arial" w:hAnsi="Arial" w:cs="Arial"/>
          <w:color w:val="000000"/>
          <w:sz w:val="14"/>
          <w:szCs w:val="20"/>
          <w:lang w:val="es-ES"/>
        </w:rPr>
      </w:pPr>
    </w:p>
    <w:tbl>
      <w:tblPr>
        <w:tblStyle w:val="Tablaconcuadrcula"/>
        <w:tblW w:w="0" w:type="auto"/>
        <w:tblLook w:val="04A0" w:firstRow="1" w:lastRow="0" w:firstColumn="1" w:lastColumn="0" w:noHBand="0" w:noVBand="1"/>
      </w:tblPr>
      <w:tblGrid>
        <w:gridCol w:w="8990"/>
      </w:tblGrid>
      <w:tr w:rsidR="001D21DE" w:rsidTr="001D21DE">
        <w:tc>
          <w:tcPr>
            <w:tcW w:w="8990" w:type="dxa"/>
            <w:shd w:val="clear" w:color="auto" w:fill="D9D9D9" w:themeFill="background1" w:themeFillShade="D9"/>
          </w:tcPr>
          <w:p w:rsidR="001D21DE" w:rsidRDefault="001D21DE" w:rsidP="001D21DE">
            <w:pPr>
              <w:widowControl w:val="0"/>
              <w:autoSpaceDE w:val="0"/>
              <w:autoSpaceDN w:val="0"/>
              <w:adjustRightInd w:val="0"/>
              <w:ind w:left="720"/>
              <w:jc w:val="center"/>
              <w:rPr>
                <w:rFonts w:ascii="Arial" w:hAnsi="Arial" w:cs="Arial"/>
                <w:color w:val="000000"/>
                <w:sz w:val="20"/>
                <w:szCs w:val="20"/>
                <w:lang w:val="es-ES"/>
              </w:rPr>
            </w:pPr>
            <w:r w:rsidRPr="001D21DE">
              <w:rPr>
                <w:rFonts w:ascii="Arial" w:hAnsi="Arial" w:cs="Arial"/>
                <w:color w:val="000000"/>
                <w:sz w:val="20"/>
                <w:szCs w:val="20"/>
                <w:lang w:val="es-ES"/>
              </w:rPr>
              <w:t>Estructura del Reporte Preliminar</w:t>
            </w:r>
          </w:p>
          <w:p w:rsidR="001D21DE" w:rsidRPr="001D21DE" w:rsidRDefault="001D21DE" w:rsidP="001D21DE">
            <w:pPr>
              <w:widowControl w:val="0"/>
              <w:autoSpaceDE w:val="0"/>
              <w:autoSpaceDN w:val="0"/>
              <w:adjustRightInd w:val="0"/>
              <w:ind w:left="720"/>
              <w:jc w:val="center"/>
              <w:rPr>
                <w:rFonts w:ascii="Arial" w:hAnsi="Arial" w:cs="Arial"/>
                <w:color w:val="000000"/>
                <w:sz w:val="20"/>
                <w:szCs w:val="20"/>
                <w:lang w:val="es-ES"/>
              </w:rPr>
            </w:pPr>
            <w:r>
              <w:rPr>
                <w:rFonts w:ascii="Arial" w:hAnsi="Arial" w:cs="Arial"/>
                <w:color w:val="000000"/>
                <w:sz w:val="20"/>
                <w:szCs w:val="20"/>
                <w:lang w:val="es-ES"/>
              </w:rPr>
              <w:t>(</w:t>
            </w:r>
            <w:r w:rsidRPr="001D21DE">
              <w:rPr>
                <w:rFonts w:ascii="Arial" w:hAnsi="Arial" w:cs="Arial"/>
                <w:color w:val="000000"/>
                <w:sz w:val="20"/>
                <w:szCs w:val="20"/>
                <w:lang w:val="es-ES"/>
              </w:rPr>
              <w:t>ITH-AC-PO-007-04</w:t>
            </w:r>
            <w:r>
              <w:rPr>
                <w:rFonts w:ascii="Arial" w:hAnsi="Arial" w:cs="Arial"/>
                <w:color w:val="000000"/>
                <w:sz w:val="20"/>
                <w:szCs w:val="20"/>
                <w:lang w:val="es-ES"/>
              </w:rPr>
              <w:t>)</w:t>
            </w:r>
          </w:p>
        </w:tc>
      </w:tr>
      <w:tr w:rsidR="001D21DE" w:rsidTr="001D21DE">
        <w:tc>
          <w:tcPr>
            <w:tcW w:w="8990" w:type="dxa"/>
            <w:shd w:val="clear" w:color="auto" w:fill="auto"/>
          </w:tcPr>
          <w:p w:rsidR="001D21DE" w:rsidRPr="00030AE6" w:rsidRDefault="001D21DE" w:rsidP="001D21DE">
            <w:pPr>
              <w:widowControl w:val="0"/>
              <w:numPr>
                <w:ilvl w:val="0"/>
                <w:numId w:val="30"/>
              </w:numPr>
              <w:autoSpaceDE w:val="0"/>
              <w:autoSpaceDN w:val="0"/>
              <w:adjustRightInd w:val="0"/>
              <w:spacing w:after="80"/>
              <w:jc w:val="both"/>
              <w:rPr>
                <w:rFonts w:ascii="Arial" w:hAnsi="Arial" w:cs="Arial"/>
                <w:color w:val="000000"/>
                <w:sz w:val="20"/>
                <w:szCs w:val="20"/>
                <w:lang w:val="es-MX"/>
              </w:rPr>
            </w:pPr>
            <w:r w:rsidRPr="00363DA8">
              <w:rPr>
                <w:rFonts w:ascii="Arial" w:hAnsi="Arial" w:cs="Arial"/>
                <w:color w:val="000000"/>
                <w:sz w:val="20"/>
                <w:szCs w:val="20"/>
                <w:lang w:val="es-MX"/>
              </w:rPr>
              <w:t>Portada</w:t>
            </w:r>
            <w:r>
              <w:rPr>
                <w:rFonts w:ascii="Arial" w:hAnsi="Arial" w:cs="Arial"/>
                <w:color w:val="000000"/>
                <w:sz w:val="20"/>
                <w:szCs w:val="20"/>
                <w:lang w:val="es-MX"/>
              </w:rPr>
              <w:t xml:space="preserve">  </w:t>
            </w:r>
            <w:r w:rsidRPr="00030AE6">
              <w:rPr>
                <w:rFonts w:ascii="Arial" w:hAnsi="Arial" w:cs="Arial"/>
                <w:color w:val="000000"/>
                <w:sz w:val="20"/>
                <w:szCs w:val="20"/>
                <w:lang w:val="es-MX"/>
              </w:rPr>
              <w:t xml:space="preserve">(Logotipo de </w:t>
            </w:r>
            <w:r w:rsidRPr="00030AE6">
              <w:rPr>
                <w:rFonts w:ascii="Arial" w:hAnsi="Arial" w:cs="Arial"/>
                <w:sz w:val="20"/>
                <w:szCs w:val="20"/>
                <w:lang w:val="es-MX"/>
              </w:rPr>
              <w:t>ITH</w:t>
            </w:r>
            <w:r w:rsidRPr="00030AE6">
              <w:rPr>
                <w:rFonts w:ascii="Arial" w:hAnsi="Arial" w:cs="Arial"/>
                <w:color w:val="000000"/>
                <w:sz w:val="20"/>
                <w:szCs w:val="20"/>
                <w:lang w:val="es-MX"/>
              </w:rPr>
              <w:t>, Nombre de la escuela, Título del proyecto, Nombre del estudiante, Carrera, Número de control, Correo electrónico del estudiante, no. de teléfono del estudiante, Nombre y firma del asesor externo, Lugar y Fecha)</w:t>
            </w:r>
          </w:p>
          <w:p w:rsidR="001D21DE" w:rsidRPr="00363DA8" w:rsidRDefault="001D21DE" w:rsidP="001D21DE">
            <w:pPr>
              <w:widowControl w:val="0"/>
              <w:numPr>
                <w:ilvl w:val="0"/>
                <w:numId w:val="30"/>
              </w:numPr>
              <w:autoSpaceDE w:val="0"/>
              <w:autoSpaceDN w:val="0"/>
              <w:adjustRightInd w:val="0"/>
              <w:spacing w:after="80"/>
              <w:rPr>
                <w:rFonts w:ascii="Arial" w:hAnsi="Arial" w:cs="Arial"/>
                <w:color w:val="000000"/>
                <w:sz w:val="20"/>
                <w:szCs w:val="20"/>
                <w:lang w:val="es-MX"/>
              </w:rPr>
            </w:pPr>
            <w:r w:rsidRPr="00363DA8">
              <w:rPr>
                <w:rFonts w:ascii="Arial" w:hAnsi="Arial" w:cs="Arial"/>
                <w:color w:val="000000"/>
                <w:sz w:val="20"/>
                <w:szCs w:val="20"/>
                <w:lang w:val="es-MX"/>
              </w:rPr>
              <w:t>Objetivo general del proyecto</w:t>
            </w:r>
          </w:p>
          <w:p w:rsidR="001D21DE" w:rsidRPr="00363DA8" w:rsidRDefault="001D21DE" w:rsidP="001D21DE">
            <w:pPr>
              <w:widowControl w:val="0"/>
              <w:numPr>
                <w:ilvl w:val="0"/>
                <w:numId w:val="30"/>
              </w:numPr>
              <w:autoSpaceDE w:val="0"/>
              <w:autoSpaceDN w:val="0"/>
              <w:adjustRightInd w:val="0"/>
              <w:spacing w:after="80"/>
              <w:rPr>
                <w:rFonts w:ascii="Arial" w:hAnsi="Arial" w:cs="Arial"/>
                <w:color w:val="000000"/>
                <w:sz w:val="20"/>
                <w:szCs w:val="20"/>
                <w:lang w:val="es-MX"/>
              </w:rPr>
            </w:pPr>
            <w:r w:rsidRPr="00363DA8">
              <w:rPr>
                <w:rFonts w:ascii="Arial" w:hAnsi="Arial" w:cs="Arial"/>
                <w:color w:val="000000"/>
                <w:sz w:val="20"/>
                <w:szCs w:val="20"/>
                <w:lang w:val="es-MX"/>
              </w:rPr>
              <w:t>Delimitación y resumen del proyecto</w:t>
            </w:r>
          </w:p>
          <w:p w:rsidR="001D21DE" w:rsidRPr="00363DA8" w:rsidRDefault="001D21DE" w:rsidP="001D21DE">
            <w:pPr>
              <w:widowControl w:val="0"/>
              <w:numPr>
                <w:ilvl w:val="0"/>
                <w:numId w:val="30"/>
              </w:numPr>
              <w:autoSpaceDE w:val="0"/>
              <w:autoSpaceDN w:val="0"/>
              <w:adjustRightInd w:val="0"/>
              <w:spacing w:after="80"/>
              <w:rPr>
                <w:rFonts w:ascii="Arial" w:hAnsi="Arial" w:cs="Arial"/>
                <w:color w:val="000000"/>
                <w:sz w:val="20"/>
                <w:szCs w:val="20"/>
                <w:lang w:val="es-MX"/>
              </w:rPr>
            </w:pPr>
            <w:r w:rsidRPr="00363DA8">
              <w:rPr>
                <w:rFonts w:ascii="Arial" w:hAnsi="Arial" w:cs="Arial"/>
                <w:color w:val="000000"/>
                <w:sz w:val="20"/>
                <w:szCs w:val="20"/>
                <w:lang w:val="es-MX"/>
              </w:rPr>
              <w:t>Objetivos específicos</w:t>
            </w:r>
          </w:p>
          <w:p w:rsidR="001D21DE" w:rsidRPr="00363DA8" w:rsidRDefault="001D21DE" w:rsidP="001D21DE">
            <w:pPr>
              <w:widowControl w:val="0"/>
              <w:numPr>
                <w:ilvl w:val="0"/>
                <w:numId w:val="30"/>
              </w:numPr>
              <w:autoSpaceDE w:val="0"/>
              <w:autoSpaceDN w:val="0"/>
              <w:adjustRightInd w:val="0"/>
              <w:spacing w:after="80"/>
              <w:rPr>
                <w:rFonts w:ascii="Arial" w:hAnsi="Arial" w:cs="Arial"/>
                <w:color w:val="000000"/>
                <w:sz w:val="20"/>
                <w:szCs w:val="20"/>
                <w:lang w:val="es-MX"/>
              </w:rPr>
            </w:pPr>
            <w:r w:rsidRPr="00363DA8">
              <w:rPr>
                <w:rFonts w:ascii="Arial" w:hAnsi="Arial" w:cs="Arial"/>
                <w:color w:val="000000"/>
                <w:sz w:val="20"/>
                <w:szCs w:val="20"/>
                <w:lang w:val="es-MX"/>
              </w:rPr>
              <w:t>Antecedentes y Justificación de la problemática a atender</w:t>
            </w:r>
          </w:p>
          <w:p w:rsidR="001D21DE" w:rsidRPr="00363DA8" w:rsidRDefault="001D21DE" w:rsidP="001D21DE">
            <w:pPr>
              <w:pStyle w:val="Prrafodelista"/>
              <w:widowControl w:val="0"/>
              <w:numPr>
                <w:ilvl w:val="0"/>
                <w:numId w:val="30"/>
              </w:numPr>
              <w:autoSpaceDE w:val="0"/>
              <w:autoSpaceDN w:val="0"/>
              <w:adjustRightInd w:val="0"/>
              <w:spacing w:after="80"/>
              <w:rPr>
                <w:rFonts w:ascii="Arial" w:hAnsi="Arial" w:cs="Arial"/>
                <w:color w:val="000000"/>
                <w:sz w:val="20"/>
                <w:szCs w:val="20"/>
                <w:lang w:val="es-MX"/>
              </w:rPr>
            </w:pPr>
            <w:r w:rsidRPr="00363DA8">
              <w:rPr>
                <w:rFonts w:ascii="Arial" w:hAnsi="Arial" w:cs="Arial"/>
                <w:color w:val="000000"/>
                <w:sz w:val="20"/>
                <w:szCs w:val="20"/>
                <w:lang w:val="es-MX"/>
              </w:rPr>
              <w:t xml:space="preserve">Descripción detallada de las actividades (Metodología) </w:t>
            </w:r>
          </w:p>
          <w:p w:rsidR="001D21DE" w:rsidRPr="00363DA8" w:rsidRDefault="001D21DE" w:rsidP="001D21DE">
            <w:pPr>
              <w:pStyle w:val="Prrafodelista"/>
              <w:widowControl w:val="0"/>
              <w:numPr>
                <w:ilvl w:val="0"/>
                <w:numId w:val="30"/>
              </w:numPr>
              <w:autoSpaceDE w:val="0"/>
              <w:autoSpaceDN w:val="0"/>
              <w:adjustRightInd w:val="0"/>
              <w:spacing w:after="80"/>
              <w:rPr>
                <w:rFonts w:ascii="Arial" w:hAnsi="Arial" w:cs="Arial"/>
                <w:color w:val="000000"/>
                <w:sz w:val="20"/>
                <w:szCs w:val="20"/>
                <w:lang w:val="es-MX"/>
              </w:rPr>
            </w:pPr>
            <w:r w:rsidRPr="00363DA8">
              <w:rPr>
                <w:rFonts w:ascii="Arial" w:hAnsi="Arial" w:cs="Arial"/>
                <w:color w:val="000000"/>
                <w:sz w:val="20"/>
                <w:szCs w:val="20"/>
                <w:lang w:val="es-MX"/>
              </w:rPr>
              <w:t xml:space="preserve">Cronograma preliminar de actividades  </w:t>
            </w:r>
          </w:p>
          <w:p w:rsidR="001D21DE" w:rsidRPr="00363DA8" w:rsidRDefault="001D21DE" w:rsidP="001D21DE">
            <w:pPr>
              <w:pStyle w:val="Prrafodelista"/>
              <w:widowControl w:val="0"/>
              <w:numPr>
                <w:ilvl w:val="0"/>
                <w:numId w:val="30"/>
              </w:numPr>
              <w:autoSpaceDE w:val="0"/>
              <w:autoSpaceDN w:val="0"/>
              <w:adjustRightInd w:val="0"/>
              <w:spacing w:after="80"/>
              <w:rPr>
                <w:rFonts w:ascii="Arial" w:hAnsi="Arial" w:cs="Arial"/>
                <w:color w:val="000000"/>
                <w:sz w:val="20"/>
                <w:szCs w:val="20"/>
                <w:lang w:val="es-MX"/>
              </w:rPr>
            </w:pPr>
            <w:r w:rsidRPr="00363DA8">
              <w:rPr>
                <w:rFonts w:ascii="Arial" w:hAnsi="Arial" w:cs="Arial"/>
                <w:color w:val="000000"/>
                <w:sz w:val="20"/>
                <w:szCs w:val="20"/>
                <w:lang w:val="es-MX"/>
              </w:rPr>
              <w:t>Recursos materiales requeridos</w:t>
            </w:r>
          </w:p>
          <w:p w:rsidR="001D21DE" w:rsidRPr="00030AE6" w:rsidRDefault="001D21DE" w:rsidP="001D21DE">
            <w:pPr>
              <w:pStyle w:val="Prrafodelista"/>
              <w:widowControl w:val="0"/>
              <w:numPr>
                <w:ilvl w:val="0"/>
                <w:numId w:val="30"/>
              </w:numPr>
              <w:autoSpaceDE w:val="0"/>
              <w:autoSpaceDN w:val="0"/>
              <w:adjustRightInd w:val="0"/>
              <w:spacing w:after="80"/>
              <w:rPr>
                <w:rFonts w:ascii="Arial" w:hAnsi="Arial" w:cs="Arial"/>
                <w:color w:val="000000"/>
                <w:sz w:val="20"/>
                <w:szCs w:val="20"/>
                <w:lang w:val="es-MX"/>
              </w:rPr>
            </w:pPr>
            <w:r w:rsidRPr="00030AE6">
              <w:rPr>
                <w:rFonts w:ascii="Arial" w:hAnsi="Arial" w:cs="Arial"/>
                <w:color w:val="000000"/>
                <w:sz w:val="20"/>
                <w:szCs w:val="20"/>
                <w:lang w:val="es-MX"/>
              </w:rPr>
              <w:t xml:space="preserve">Información sobre la empresa, organismo o dependencia para la que se desarrollará el proyecto. (Nombre, dirección, teléfono, giro, ciudad, </w:t>
            </w:r>
            <w:proofErr w:type="spellStart"/>
            <w:r w:rsidRPr="00030AE6">
              <w:rPr>
                <w:rFonts w:ascii="Arial" w:hAnsi="Arial" w:cs="Arial"/>
                <w:color w:val="000000"/>
                <w:sz w:val="20"/>
                <w:szCs w:val="20"/>
                <w:lang w:val="es-MX"/>
              </w:rPr>
              <w:t>etc</w:t>
            </w:r>
            <w:proofErr w:type="spellEnd"/>
            <w:r w:rsidRPr="00030AE6">
              <w:rPr>
                <w:rFonts w:ascii="Arial" w:hAnsi="Arial" w:cs="Arial"/>
                <w:color w:val="000000"/>
                <w:sz w:val="20"/>
                <w:szCs w:val="20"/>
                <w:lang w:val="es-MX"/>
              </w:rPr>
              <w:t>)</w:t>
            </w:r>
          </w:p>
          <w:p w:rsidR="001D21DE" w:rsidRPr="00363DA8" w:rsidRDefault="001D21DE" w:rsidP="001D21DE">
            <w:pPr>
              <w:pStyle w:val="Prrafodelista"/>
              <w:widowControl w:val="0"/>
              <w:numPr>
                <w:ilvl w:val="0"/>
                <w:numId w:val="30"/>
              </w:numPr>
              <w:autoSpaceDE w:val="0"/>
              <w:autoSpaceDN w:val="0"/>
              <w:adjustRightInd w:val="0"/>
              <w:spacing w:after="80"/>
              <w:rPr>
                <w:rFonts w:ascii="Arial" w:hAnsi="Arial" w:cs="Arial"/>
                <w:color w:val="000000"/>
                <w:sz w:val="20"/>
                <w:szCs w:val="20"/>
                <w:lang w:val="es-MX"/>
              </w:rPr>
            </w:pPr>
            <w:r w:rsidRPr="00363DA8">
              <w:rPr>
                <w:rFonts w:ascii="Arial" w:hAnsi="Arial" w:cs="Arial"/>
                <w:color w:val="000000"/>
                <w:sz w:val="20"/>
                <w:szCs w:val="20"/>
                <w:lang w:val="es-MX"/>
              </w:rPr>
              <w:t>Lugar donde se realizará el proyecto (Ubicación geográfica o departamento)</w:t>
            </w:r>
          </w:p>
          <w:p w:rsidR="001D21DE" w:rsidRPr="001D21DE" w:rsidRDefault="001D21DE" w:rsidP="001D21DE">
            <w:pPr>
              <w:pStyle w:val="Prrafodelista"/>
              <w:widowControl w:val="0"/>
              <w:numPr>
                <w:ilvl w:val="0"/>
                <w:numId w:val="30"/>
              </w:numPr>
              <w:autoSpaceDE w:val="0"/>
              <w:autoSpaceDN w:val="0"/>
              <w:adjustRightInd w:val="0"/>
              <w:spacing w:after="80"/>
              <w:rPr>
                <w:rFonts w:ascii="Arial" w:hAnsi="Arial" w:cs="Arial"/>
                <w:color w:val="000000"/>
                <w:sz w:val="20"/>
                <w:szCs w:val="20"/>
                <w:lang w:val="es-ES"/>
              </w:rPr>
            </w:pPr>
            <w:r w:rsidRPr="00363DA8">
              <w:rPr>
                <w:rFonts w:ascii="Arial" w:hAnsi="Arial" w:cs="Arial"/>
                <w:color w:val="000000"/>
                <w:sz w:val="20"/>
                <w:szCs w:val="20"/>
                <w:lang w:val="es-MX"/>
              </w:rPr>
              <w:t>Datos del asesor externo (Departamento adscrito, puesto, correo electrónico y n</w:t>
            </w:r>
            <w:r>
              <w:rPr>
                <w:rFonts w:ascii="Arial" w:hAnsi="Arial" w:cs="Arial"/>
                <w:color w:val="000000"/>
                <w:sz w:val="20"/>
                <w:szCs w:val="20"/>
                <w:lang w:val="es-MX"/>
              </w:rPr>
              <w:t>úmero</w:t>
            </w:r>
            <w:r w:rsidRPr="00363DA8">
              <w:rPr>
                <w:rFonts w:ascii="Arial" w:hAnsi="Arial" w:cs="Arial"/>
                <w:color w:val="000000"/>
                <w:sz w:val="20"/>
                <w:szCs w:val="20"/>
                <w:lang w:val="es-MX"/>
              </w:rPr>
              <w:t xml:space="preserve"> telefónico)</w:t>
            </w:r>
          </w:p>
        </w:tc>
      </w:tr>
    </w:tbl>
    <w:p w:rsidR="009A6600" w:rsidRPr="009A6600" w:rsidRDefault="009A6600" w:rsidP="009A6600">
      <w:pPr>
        <w:widowControl w:val="0"/>
        <w:autoSpaceDE w:val="0"/>
        <w:autoSpaceDN w:val="0"/>
        <w:adjustRightInd w:val="0"/>
        <w:spacing w:before="80" w:after="80"/>
        <w:ind w:left="1080"/>
        <w:jc w:val="both"/>
        <w:rPr>
          <w:rFonts w:ascii="Arial" w:hAnsi="Arial" w:cs="Arial"/>
          <w:color w:val="000000"/>
          <w:sz w:val="4"/>
          <w:szCs w:val="20"/>
          <w:lang w:val="es-ES"/>
        </w:rPr>
      </w:pPr>
    </w:p>
    <w:p w:rsidR="00363DA8" w:rsidRPr="00AA5BF4" w:rsidRDefault="00363DA8" w:rsidP="00363DA8">
      <w:pPr>
        <w:jc w:val="center"/>
        <w:rPr>
          <w:sz w:val="12"/>
          <w:lang w:val="es-MX"/>
        </w:rPr>
      </w:pPr>
    </w:p>
    <w:p w:rsidR="00C21804" w:rsidRPr="00C21804" w:rsidRDefault="009524EF" w:rsidP="002E2FF5">
      <w:pPr>
        <w:widowControl w:val="0"/>
        <w:autoSpaceDE w:val="0"/>
        <w:autoSpaceDN w:val="0"/>
        <w:adjustRightInd w:val="0"/>
        <w:spacing w:after="80"/>
        <w:jc w:val="both"/>
        <w:rPr>
          <w:rFonts w:ascii="Arial" w:hAnsi="Arial" w:cs="Arial"/>
          <w:b/>
          <w:color w:val="000000"/>
          <w:szCs w:val="20"/>
          <w:lang w:val="es-ES"/>
        </w:rPr>
      </w:pPr>
      <w:r>
        <w:rPr>
          <w:rFonts w:ascii="Arial" w:hAnsi="Arial" w:cs="Arial"/>
          <w:b/>
          <w:color w:val="000000"/>
          <w:szCs w:val="20"/>
          <w:lang w:val="es-ES"/>
        </w:rPr>
        <w:t>6</w:t>
      </w:r>
      <w:r w:rsidR="00C21804" w:rsidRPr="00C21804">
        <w:rPr>
          <w:rFonts w:ascii="Arial" w:hAnsi="Arial" w:cs="Arial"/>
          <w:b/>
          <w:color w:val="000000"/>
          <w:szCs w:val="20"/>
          <w:lang w:val="es-ES"/>
        </w:rPr>
        <w:t>.- Del (De la) Jefe (A) del Departamento de Gestión Tecnológica y Vinculación.</w:t>
      </w:r>
    </w:p>
    <w:p w:rsidR="002E1C56" w:rsidRPr="00030AE6" w:rsidRDefault="002E1C56" w:rsidP="002E1C56">
      <w:pPr>
        <w:widowControl w:val="0"/>
        <w:autoSpaceDE w:val="0"/>
        <w:autoSpaceDN w:val="0"/>
        <w:adjustRightInd w:val="0"/>
        <w:spacing w:after="80"/>
        <w:rPr>
          <w:rFonts w:ascii="Arial" w:hAnsi="Arial" w:cs="Arial"/>
          <w:color w:val="000000"/>
          <w:sz w:val="2"/>
          <w:szCs w:val="20"/>
          <w:lang w:val="es-ES"/>
        </w:rPr>
      </w:pPr>
    </w:p>
    <w:p w:rsidR="00C21804" w:rsidRPr="00030AE6" w:rsidRDefault="009524EF" w:rsidP="00030AE6">
      <w:pPr>
        <w:widowControl w:val="0"/>
        <w:autoSpaceDE w:val="0"/>
        <w:autoSpaceDN w:val="0"/>
        <w:adjustRightInd w:val="0"/>
        <w:spacing w:after="80"/>
        <w:ind w:left="720"/>
        <w:jc w:val="both"/>
        <w:rPr>
          <w:rFonts w:ascii="Arial" w:hAnsi="Arial" w:cs="Arial"/>
          <w:color w:val="000000"/>
          <w:sz w:val="20"/>
          <w:szCs w:val="20"/>
          <w:lang w:val="es-ES"/>
        </w:rPr>
      </w:pPr>
      <w:r>
        <w:rPr>
          <w:rFonts w:ascii="Arial" w:eastAsia="Arial" w:hAnsi="Arial" w:cs="Arial"/>
          <w:sz w:val="20"/>
          <w:szCs w:val="20"/>
          <w:lang w:val="es-MX"/>
        </w:rPr>
        <w:t>6</w:t>
      </w:r>
      <w:r w:rsidR="00030AE6" w:rsidRPr="00030AE6">
        <w:rPr>
          <w:rFonts w:ascii="Arial" w:eastAsia="Arial" w:hAnsi="Arial" w:cs="Arial"/>
          <w:sz w:val="20"/>
          <w:szCs w:val="20"/>
          <w:lang w:val="es-MX"/>
        </w:rPr>
        <w:t xml:space="preserve">.1 </w:t>
      </w:r>
      <w:r w:rsidR="00D97FD8" w:rsidRPr="00030AE6">
        <w:rPr>
          <w:rFonts w:ascii="Arial" w:eastAsia="Arial" w:hAnsi="Arial" w:cs="Arial"/>
          <w:sz w:val="20"/>
          <w:szCs w:val="20"/>
          <w:lang w:val="es-MX"/>
        </w:rPr>
        <w:t>De</w:t>
      </w:r>
      <w:r w:rsidR="00D97FD8" w:rsidRPr="00030AE6">
        <w:rPr>
          <w:rFonts w:ascii="Arial" w:eastAsia="Arial" w:hAnsi="Arial" w:cs="Arial"/>
          <w:spacing w:val="1"/>
          <w:sz w:val="20"/>
          <w:szCs w:val="20"/>
          <w:lang w:val="es-MX"/>
        </w:rPr>
        <w:t>b</w:t>
      </w:r>
      <w:r w:rsidR="00D97FD8" w:rsidRPr="00030AE6">
        <w:rPr>
          <w:rFonts w:ascii="Arial" w:eastAsia="Arial" w:hAnsi="Arial" w:cs="Arial"/>
          <w:sz w:val="20"/>
          <w:szCs w:val="20"/>
          <w:lang w:val="es-MX"/>
        </w:rPr>
        <w:t>e</w:t>
      </w:r>
      <w:r w:rsidR="00D97FD8" w:rsidRPr="00030AE6">
        <w:rPr>
          <w:rFonts w:ascii="Arial" w:eastAsia="Arial" w:hAnsi="Arial" w:cs="Arial"/>
          <w:spacing w:val="-1"/>
          <w:sz w:val="20"/>
          <w:szCs w:val="20"/>
          <w:lang w:val="es-MX"/>
        </w:rPr>
        <w:t xml:space="preserve"> </w:t>
      </w:r>
      <w:r w:rsidR="00D97FD8" w:rsidRPr="00030AE6">
        <w:rPr>
          <w:rFonts w:ascii="Arial" w:eastAsia="Arial" w:hAnsi="Arial" w:cs="Arial"/>
          <w:sz w:val="20"/>
          <w:szCs w:val="20"/>
          <w:lang w:val="es-MX"/>
        </w:rPr>
        <w:t>c</w:t>
      </w:r>
      <w:r w:rsidR="00D97FD8" w:rsidRPr="00030AE6">
        <w:rPr>
          <w:rFonts w:ascii="Arial" w:eastAsia="Arial" w:hAnsi="Arial" w:cs="Arial"/>
          <w:spacing w:val="-1"/>
          <w:sz w:val="20"/>
          <w:szCs w:val="20"/>
          <w:lang w:val="es-MX"/>
        </w:rPr>
        <w:t>o</w:t>
      </w:r>
      <w:r w:rsidR="00D97FD8" w:rsidRPr="00030AE6">
        <w:rPr>
          <w:rFonts w:ascii="Arial" w:eastAsia="Arial" w:hAnsi="Arial" w:cs="Arial"/>
          <w:spacing w:val="1"/>
          <w:sz w:val="20"/>
          <w:szCs w:val="20"/>
          <w:lang w:val="es-MX"/>
        </w:rPr>
        <w:t>n</w:t>
      </w:r>
      <w:r w:rsidR="00D97FD8" w:rsidRPr="00030AE6">
        <w:rPr>
          <w:rFonts w:ascii="Arial" w:eastAsia="Arial" w:hAnsi="Arial" w:cs="Arial"/>
          <w:sz w:val="20"/>
          <w:szCs w:val="20"/>
          <w:lang w:val="es-MX"/>
        </w:rPr>
        <w:t>tr</w:t>
      </w:r>
      <w:r w:rsidR="00D97FD8" w:rsidRPr="00030AE6">
        <w:rPr>
          <w:rFonts w:ascii="Arial" w:eastAsia="Arial" w:hAnsi="Arial" w:cs="Arial"/>
          <w:spacing w:val="-1"/>
          <w:sz w:val="20"/>
          <w:szCs w:val="20"/>
          <w:lang w:val="es-MX"/>
        </w:rPr>
        <w:t>i</w:t>
      </w:r>
      <w:r w:rsidR="00D97FD8" w:rsidRPr="00030AE6">
        <w:rPr>
          <w:rFonts w:ascii="Arial" w:eastAsia="Arial" w:hAnsi="Arial" w:cs="Arial"/>
          <w:spacing w:val="1"/>
          <w:sz w:val="20"/>
          <w:szCs w:val="20"/>
          <w:lang w:val="es-MX"/>
        </w:rPr>
        <w:t>bu</w:t>
      </w:r>
      <w:r w:rsidR="00D97FD8" w:rsidRPr="00030AE6">
        <w:rPr>
          <w:rFonts w:ascii="Arial" w:eastAsia="Arial" w:hAnsi="Arial" w:cs="Arial"/>
          <w:sz w:val="20"/>
          <w:szCs w:val="20"/>
          <w:lang w:val="es-MX"/>
        </w:rPr>
        <w:t>ir</w:t>
      </w:r>
      <w:r w:rsidR="00D97FD8" w:rsidRPr="00030AE6">
        <w:rPr>
          <w:rFonts w:ascii="Arial" w:eastAsia="Arial" w:hAnsi="Arial" w:cs="Arial"/>
          <w:spacing w:val="-3"/>
          <w:sz w:val="20"/>
          <w:szCs w:val="20"/>
          <w:lang w:val="es-MX"/>
        </w:rPr>
        <w:t xml:space="preserve"> </w:t>
      </w:r>
      <w:r w:rsidR="00D97FD8" w:rsidRPr="00030AE6">
        <w:rPr>
          <w:rFonts w:ascii="Arial" w:eastAsia="Arial" w:hAnsi="Arial" w:cs="Arial"/>
          <w:sz w:val="20"/>
          <w:szCs w:val="20"/>
          <w:lang w:val="es-MX"/>
        </w:rPr>
        <w:t>c</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n</w:t>
      </w:r>
      <w:r w:rsidR="00D97FD8" w:rsidRPr="00030AE6">
        <w:rPr>
          <w:rFonts w:ascii="Arial" w:eastAsia="Arial" w:hAnsi="Arial" w:cs="Arial"/>
          <w:spacing w:val="1"/>
          <w:sz w:val="20"/>
          <w:szCs w:val="20"/>
          <w:lang w:val="es-MX"/>
        </w:rPr>
        <w:t xml:space="preserve"> </w:t>
      </w:r>
      <w:r w:rsidR="00D97FD8" w:rsidRPr="00030AE6">
        <w:rPr>
          <w:rFonts w:ascii="Arial" w:eastAsia="Arial" w:hAnsi="Arial" w:cs="Arial"/>
          <w:spacing w:val="-3"/>
          <w:sz w:val="20"/>
          <w:szCs w:val="20"/>
          <w:lang w:val="es-MX"/>
        </w:rPr>
        <w:t>l</w:t>
      </w:r>
      <w:r w:rsidR="00D97FD8" w:rsidRPr="00030AE6">
        <w:rPr>
          <w:rFonts w:ascii="Arial" w:eastAsia="Arial" w:hAnsi="Arial" w:cs="Arial"/>
          <w:sz w:val="20"/>
          <w:szCs w:val="20"/>
          <w:lang w:val="es-MX"/>
        </w:rPr>
        <w:t>a</w:t>
      </w:r>
      <w:r w:rsidR="00D97FD8" w:rsidRPr="00030AE6">
        <w:rPr>
          <w:rFonts w:ascii="Arial" w:eastAsia="Arial" w:hAnsi="Arial" w:cs="Arial"/>
          <w:spacing w:val="-3"/>
          <w:sz w:val="20"/>
          <w:szCs w:val="20"/>
          <w:lang w:val="es-MX"/>
        </w:rPr>
        <w:t xml:space="preserve"> </w:t>
      </w:r>
      <w:r w:rsidR="00D97FD8" w:rsidRPr="00030AE6">
        <w:rPr>
          <w:rFonts w:ascii="Arial" w:eastAsia="Arial" w:hAnsi="Arial" w:cs="Arial"/>
          <w:spacing w:val="1"/>
          <w:sz w:val="20"/>
          <w:szCs w:val="20"/>
          <w:lang w:val="es-MX"/>
        </w:rPr>
        <w:t>p</w:t>
      </w:r>
      <w:r w:rsidR="00D97FD8" w:rsidRPr="00030AE6">
        <w:rPr>
          <w:rFonts w:ascii="Arial" w:eastAsia="Arial" w:hAnsi="Arial" w:cs="Arial"/>
          <w:sz w:val="20"/>
          <w:szCs w:val="20"/>
          <w:lang w:val="es-MX"/>
        </w:rPr>
        <w:t>romoci</w:t>
      </w:r>
      <w:r w:rsidR="00D97FD8" w:rsidRPr="00030AE6">
        <w:rPr>
          <w:rFonts w:ascii="Arial" w:eastAsia="Arial" w:hAnsi="Arial" w:cs="Arial"/>
          <w:spacing w:val="1"/>
          <w:sz w:val="20"/>
          <w:szCs w:val="20"/>
          <w:lang w:val="es-MX"/>
        </w:rPr>
        <w:t>ó</w:t>
      </w:r>
      <w:r w:rsidR="00D97FD8" w:rsidRPr="00030AE6">
        <w:rPr>
          <w:rFonts w:ascii="Arial" w:eastAsia="Arial" w:hAnsi="Arial" w:cs="Arial"/>
          <w:sz w:val="20"/>
          <w:szCs w:val="20"/>
          <w:lang w:val="es-MX"/>
        </w:rPr>
        <w:t>n</w:t>
      </w:r>
      <w:r w:rsidR="00D97FD8" w:rsidRPr="00030AE6">
        <w:rPr>
          <w:rFonts w:ascii="Arial" w:eastAsia="Arial" w:hAnsi="Arial" w:cs="Arial"/>
          <w:spacing w:val="-1"/>
          <w:sz w:val="20"/>
          <w:szCs w:val="20"/>
          <w:lang w:val="es-MX"/>
        </w:rPr>
        <w:t xml:space="preserve"> d</w:t>
      </w:r>
      <w:r w:rsidR="00D97FD8" w:rsidRPr="00030AE6">
        <w:rPr>
          <w:rFonts w:ascii="Arial" w:eastAsia="Arial" w:hAnsi="Arial" w:cs="Arial"/>
          <w:sz w:val="20"/>
          <w:szCs w:val="20"/>
          <w:lang w:val="es-MX"/>
        </w:rPr>
        <w:t>e c</w:t>
      </w:r>
      <w:r w:rsidR="00D97FD8" w:rsidRPr="00030AE6">
        <w:rPr>
          <w:rFonts w:ascii="Arial" w:eastAsia="Arial" w:hAnsi="Arial" w:cs="Arial"/>
          <w:spacing w:val="-1"/>
          <w:sz w:val="20"/>
          <w:szCs w:val="20"/>
          <w:lang w:val="es-MX"/>
        </w:rPr>
        <w:t>o</w:t>
      </w:r>
      <w:r w:rsidR="00D97FD8" w:rsidRPr="00030AE6">
        <w:rPr>
          <w:rFonts w:ascii="Arial" w:eastAsia="Arial" w:hAnsi="Arial" w:cs="Arial"/>
          <w:spacing w:val="1"/>
          <w:sz w:val="20"/>
          <w:szCs w:val="20"/>
          <w:lang w:val="es-MX"/>
        </w:rPr>
        <w:t>n</w:t>
      </w:r>
      <w:r w:rsidR="00D97FD8" w:rsidRPr="00030AE6">
        <w:rPr>
          <w:rFonts w:ascii="Arial" w:eastAsia="Arial" w:hAnsi="Arial" w:cs="Arial"/>
          <w:spacing w:val="-2"/>
          <w:sz w:val="20"/>
          <w:szCs w:val="20"/>
          <w:lang w:val="es-MX"/>
        </w:rPr>
        <w:t>v</w:t>
      </w:r>
      <w:r w:rsidR="00D97FD8" w:rsidRPr="00030AE6">
        <w:rPr>
          <w:rFonts w:ascii="Arial" w:eastAsia="Arial" w:hAnsi="Arial" w:cs="Arial"/>
          <w:spacing w:val="1"/>
          <w:sz w:val="20"/>
          <w:szCs w:val="20"/>
          <w:lang w:val="es-MX"/>
        </w:rPr>
        <w:t>en</w:t>
      </w:r>
      <w:r w:rsidR="00D97FD8" w:rsidRPr="00030AE6">
        <w:rPr>
          <w:rFonts w:ascii="Arial" w:eastAsia="Arial" w:hAnsi="Arial" w:cs="Arial"/>
          <w:sz w:val="20"/>
          <w:szCs w:val="20"/>
          <w:lang w:val="es-MX"/>
        </w:rPr>
        <w:t>i</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s,</w:t>
      </w:r>
      <w:r w:rsidR="00D97FD8" w:rsidRPr="00030AE6">
        <w:rPr>
          <w:rFonts w:ascii="Arial" w:eastAsia="Arial" w:hAnsi="Arial" w:cs="Arial"/>
          <w:spacing w:val="-1"/>
          <w:sz w:val="20"/>
          <w:szCs w:val="20"/>
          <w:lang w:val="es-MX"/>
        </w:rPr>
        <w:t xml:space="preserve"> </w:t>
      </w:r>
      <w:r w:rsidR="00D97FD8" w:rsidRPr="00030AE6">
        <w:rPr>
          <w:rFonts w:ascii="Arial" w:eastAsia="Arial" w:hAnsi="Arial" w:cs="Arial"/>
          <w:spacing w:val="1"/>
          <w:sz w:val="20"/>
          <w:szCs w:val="20"/>
          <w:lang w:val="es-MX"/>
        </w:rPr>
        <w:t>ba</w:t>
      </w:r>
      <w:r w:rsidR="00D97FD8" w:rsidRPr="00030AE6">
        <w:rPr>
          <w:rFonts w:ascii="Arial" w:eastAsia="Arial" w:hAnsi="Arial" w:cs="Arial"/>
          <w:spacing w:val="-2"/>
          <w:sz w:val="20"/>
          <w:szCs w:val="20"/>
          <w:lang w:val="es-MX"/>
        </w:rPr>
        <w:t>s</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s</w:t>
      </w:r>
      <w:r w:rsidR="00D97FD8" w:rsidRPr="00030AE6">
        <w:rPr>
          <w:rFonts w:ascii="Arial" w:eastAsia="Arial" w:hAnsi="Arial" w:cs="Arial"/>
          <w:spacing w:val="-2"/>
          <w:sz w:val="20"/>
          <w:szCs w:val="20"/>
          <w:lang w:val="es-MX"/>
        </w:rPr>
        <w:t xml:space="preserve"> </w:t>
      </w:r>
      <w:r w:rsidR="00D97FD8" w:rsidRPr="00030AE6">
        <w:rPr>
          <w:rFonts w:ascii="Arial" w:eastAsia="Arial" w:hAnsi="Arial" w:cs="Arial"/>
          <w:spacing w:val="-1"/>
          <w:sz w:val="20"/>
          <w:szCs w:val="20"/>
          <w:lang w:val="es-MX"/>
        </w:rPr>
        <w:t>d</w:t>
      </w:r>
      <w:r w:rsidR="00D97FD8" w:rsidRPr="00030AE6">
        <w:rPr>
          <w:rFonts w:ascii="Arial" w:eastAsia="Arial" w:hAnsi="Arial" w:cs="Arial"/>
          <w:sz w:val="20"/>
          <w:szCs w:val="20"/>
          <w:lang w:val="es-MX"/>
        </w:rPr>
        <w:t>e</w:t>
      </w:r>
      <w:r w:rsidR="00D97FD8" w:rsidRPr="00030AE6">
        <w:rPr>
          <w:rFonts w:ascii="Arial" w:eastAsia="Arial" w:hAnsi="Arial" w:cs="Arial"/>
          <w:spacing w:val="-1"/>
          <w:sz w:val="20"/>
          <w:szCs w:val="20"/>
          <w:lang w:val="es-MX"/>
        </w:rPr>
        <w:t xml:space="preserve"> </w:t>
      </w:r>
      <w:r w:rsidR="00D97FD8" w:rsidRPr="00030AE6">
        <w:rPr>
          <w:rFonts w:ascii="Arial" w:eastAsia="Arial" w:hAnsi="Arial" w:cs="Arial"/>
          <w:sz w:val="20"/>
          <w:szCs w:val="20"/>
          <w:lang w:val="es-MX"/>
        </w:rPr>
        <w:t>c</w:t>
      </w:r>
      <w:r w:rsidR="00D97FD8" w:rsidRPr="00030AE6">
        <w:rPr>
          <w:rFonts w:ascii="Arial" w:eastAsia="Arial" w:hAnsi="Arial" w:cs="Arial"/>
          <w:spacing w:val="1"/>
          <w:sz w:val="20"/>
          <w:szCs w:val="20"/>
          <w:lang w:val="es-MX"/>
        </w:rPr>
        <w:t>on</w:t>
      </w:r>
      <w:r w:rsidR="00D97FD8" w:rsidRPr="00030AE6">
        <w:rPr>
          <w:rFonts w:ascii="Arial" w:eastAsia="Arial" w:hAnsi="Arial" w:cs="Arial"/>
          <w:spacing w:val="-2"/>
          <w:sz w:val="20"/>
          <w:szCs w:val="20"/>
          <w:lang w:val="es-MX"/>
        </w:rPr>
        <w:t>c</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rt</w:t>
      </w:r>
      <w:r w:rsidR="00D97FD8" w:rsidRPr="00030AE6">
        <w:rPr>
          <w:rFonts w:ascii="Arial" w:eastAsia="Arial" w:hAnsi="Arial" w:cs="Arial"/>
          <w:spacing w:val="-2"/>
          <w:sz w:val="20"/>
          <w:szCs w:val="20"/>
          <w:lang w:val="es-MX"/>
        </w:rPr>
        <w:t>a</w:t>
      </w:r>
      <w:r w:rsidR="00D97FD8" w:rsidRPr="00030AE6">
        <w:rPr>
          <w:rFonts w:ascii="Arial" w:eastAsia="Arial" w:hAnsi="Arial" w:cs="Arial"/>
          <w:sz w:val="20"/>
          <w:szCs w:val="20"/>
          <w:lang w:val="es-MX"/>
        </w:rPr>
        <w:t>ción y la</w:t>
      </w:r>
      <w:r w:rsidR="00D97FD8" w:rsidRPr="00030AE6">
        <w:rPr>
          <w:rFonts w:ascii="Arial" w:eastAsia="Arial" w:hAnsi="Arial" w:cs="Arial"/>
          <w:spacing w:val="13"/>
          <w:sz w:val="20"/>
          <w:szCs w:val="20"/>
          <w:lang w:val="es-MX"/>
        </w:rPr>
        <w:t xml:space="preserve"> </w:t>
      </w:r>
      <w:r w:rsidR="00D97FD8" w:rsidRPr="00030AE6">
        <w:rPr>
          <w:rFonts w:ascii="Arial" w:eastAsia="Arial" w:hAnsi="Arial" w:cs="Arial"/>
          <w:spacing w:val="1"/>
          <w:sz w:val="20"/>
          <w:szCs w:val="20"/>
          <w:lang w:val="es-MX"/>
        </w:rPr>
        <w:t>de</w:t>
      </w:r>
      <w:r w:rsidR="00D97FD8" w:rsidRPr="00030AE6">
        <w:rPr>
          <w:rFonts w:ascii="Arial" w:eastAsia="Arial" w:hAnsi="Arial" w:cs="Arial"/>
          <w:spacing w:val="-2"/>
          <w:sz w:val="20"/>
          <w:szCs w:val="20"/>
          <w:lang w:val="es-MX"/>
        </w:rPr>
        <w:t>t</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cción</w:t>
      </w:r>
      <w:r w:rsidR="00D97FD8" w:rsidRPr="00030AE6">
        <w:rPr>
          <w:rFonts w:ascii="Arial" w:eastAsia="Arial" w:hAnsi="Arial" w:cs="Arial"/>
          <w:spacing w:val="11"/>
          <w:sz w:val="20"/>
          <w:szCs w:val="20"/>
          <w:lang w:val="es-MX"/>
        </w:rPr>
        <w:t xml:space="preserve"> </w:t>
      </w:r>
      <w:r w:rsidR="00D97FD8" w:rsidRPr="00030AE6">
        <w:rPr>
          <w:rFonts w:ascii="Arial" w:eastAsia="Arial" w:hAnsi="Arial" w:cs="Arial"/>
          <w:spacing w:val="1"/>
          <w:sz w:val="20"/>
          <w:szCs w:val="20"/>
          <w:lang w:val="es-MX"/>
        </w:rPr>
        <w:t>d</w:t>
      </w:r>
      <w:r w:rsidR="00D97FD8" w:rsidRPr="00030AE6">
        <w:rPr>
          <w:rFonts w:ascii="Arial" w:eastAsia="Arial" w:hAnsi="Arial" w:cs="Arial"/>
          <w:sz w:val="20"/>
          <w:szCs w:val="20"/>
          <w:lang w:val="es-MX"/>
        </w:rPr>
        <w:t>e</w:t>
      </w:r>
      <w:r w:rsidR="00D97FD8" w:rsidRPr="00030AE6">
        <w:rPr>
          <w:rFonts w:ascii="Arial" w:eastAsia="Arial" w:hAnsi="Arial" w:cs="Arial"/>
          <w:spacing w:val="11"/>
          <w:sz w:val="20"/>
          <w:szCs w:val="20"/>
          <w:lang w:val="es-MX"/>
        </w:rPr>
        <w:t xml:space="preserve"> </w:t>
      </w:r>
      <w:r w:rsidR="00D97FD8" w:rsidRPr="00030AE6">
        <w:rPr>
          <w:rFonts w:ascii="Arial" w:eastAsia="Arial" w:hAnsi="Arial" w:cs="Arial"/>
          <w:spacing w:val="1"/>
          <w:sz w:val="20"/>
          <w:szCs w:val="20"/>
          <w:lang w:val="es-MX"/>
        </w:rPr>
        <w:t>opo</w:t>
      </w:r>
      <w:r w:rsidR="00D97FD8" w:rsidRPr="00030AE6">
        <w:rPr>
          <w:rFonts w:ascii="Arial" w:eastAsia="Arial" w:hAnsi="Arial" w:cs="Arial"/>
          <w:sz w:val="20"/>
          <w:szCs w:val="20"/>
          <w:lang w:val="es-MX"/>
        </w:rPr>
        <w:t>r</w:t>
      </w:r>
      <w:r w:rsidR="00D97FD8" w:rsidRPr="00030AE6">
        <w:rPr>
          <w:rFonts w:ascii="Arial" w:eastAsia="Arial" w:hAnsi="Arial" w:cs="Arial"/>
          <w:spacing w:val="-3"/>
          <w:sz w:val="20"/>
          <w:szCs w:val="20"/>
          <w:lang w:val="es-MX"/>
        </w:rPr>
        <w:t>t</w:t>
      </w:r>
      <w:r w:rsidR="00D97FD8" w:rsidRPr="00030AE6">
        <w:rPr>
          <w:rFonts w:ascii="Arial" w:eastAsia="Arial" w:hAnsi="Arial" w:cs="Arial"/>
          <w:spacing w:val="-1"/>
          <w:sz w:val="20"/>
          <w:szCs w:val="20"/>
          <w:lang w:val="es-MX"/>
        </w:rPr>
        <w:t>u</w:t>
      </w:r>
      <w:r w:rsidR="00D97FD8" w:rsidRPr="00030AE6">
        <w:rPr>
          <w:rFonts w:ascii="Arial" w:eastAsia="Arial" w:hAnsi="Arial" w:cs="Arial"/>
          <w:spacing w:val="1"/>
          <w:sz w:val="20"/>
          <w:szCs w:val="20"/>
          <w:lang w:val="es-MX"/>
        </w:rPr>
        <w:t>n</w:t>
      </w:r>
      <w:r w:rsidR="00D97FD8" w:rsidRPr="00030AE6">
        <w:rPr>
          <w:rFonts w:ascii="Arial" w:eastAsia="Arial" w:hAnsi="Arial" w:cs="Arial"/>
          <w:sz w:val="20"/>
          <w:szCs w:val="20"/>
          <w:lang w:val="es-MX"/>
        </w:rPr>
        <w:t>id</w:t>
      </w:r>
      <w:r w:rsidR="00D97FD8" w:rsidRPr="00030AE6">
        <w:rPr>
          <w:rFonts w:ascii="Arial" w:eastAsia="Arial" w:hAnsi="Arial" w:cs="Arial"/>
          <w:spacing w:val="1"/>
          <w:sz w:val="20"/>
          <w:szCs w:val="20"/>
          <w:lang w:val="es-MX"/>
        </w:rPr>
        <w:t>a</w:t>
      </w:r>
      <w:r w:rsidR="00D97FD8" w:rsidRPr="00030AE6">
        <w:rPr>
          <w:rFonts w:ascii="Arial" w:eastAsia="Arial" w:hAnsi="Arial" w:cs="Arial"/>
          <w:spacing w:val="-1"/>
          <w:sz w:val="20"/>
          <w:szCs w:val="20"/>
          <w:lang w:val="es-MX"/>
        </w:rPr>
        <w:t>d</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s</w:t>
      </w:r>
      <w:r w:rsidR="00D97FD8" w:rsidRPr="00030AE6">
        <w:rPr>
          <w:rFonts w:ascii="Arial" w:eastAsia="Arial" w:hAnsi="Arial" w:cs="Arial"/>
          <w:spacing w:val="17"/>
          <w:sz w:val="20"/>
          <w:szCs w:val="20"/>
          <w:lang w:val="es-MX"/>
        </w:rPr>
        <w:t xml:space="preserve"> </w:t>
      </w:r>
      <w:r w:rsidR="00D97FD8" w:rsidRPr="00030AE6">
        <w:rPr>
          <w:rFonts w:ascii="Arial" w:eastAsia="Arial" w:hAnsi="Arial" w:cs="Arial"/>
          <w:sz w:val="20"/>
          <w:szCs w:val="20"/>
          <w:lang w:val="es-MX"/>
        </w:rPr>
        <w:t>y</w:t>
      </w:r>
      <w:r w:rsidR="00D97FD8" w:rsidRPr="00030AE6">
        <w:rPr>
          <w:rFonts w:ascii="Arial" w:eastAsia="Arial" w:hAnsi="Arial" w:cs="Arial"/>
          <w:spacing w:val="10"/>
          <w:sz w:val="20"/>
          <w:szCs w:val="20"/>
          <w:lang w:val="es-MX"/>
        </w:rPr>
        <w:t xml:space="preserve"> </w:t>
      </w:r>
      <w:r w:rsidR="00D97FD8" w:rsidRPr="00030AE6">
        <w:rPr>
          <w:rFonts w:ascii="Arial" w:eastAsia="Arial" w:hAnsi="Arial" w:cs="Arial"/>
          <w:spacing w:val="1"/>
          <w:sz w:val="20"/>
          <w:szCs w:val="20"/>
          <w:lang w:val="es-MX"/>
        </w:rPr>
        <w:t>ne</w:t>
      </w:r>
      <w:r w:rsidR="00D97FD8" w:rsidRPr="00030AE6">
        <w:rPr>
          <w:rFonts w:ascii="Arial" w:eastAsia="Arial" w:hAnsi="Arial" w:cs="Arial"/>
          <w:sz w:val="20"/>
          <w:szCs w:val="20"/>
          <w:lang w:val="es-MX"/>
        </w:rPr>
        <w:t>c</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si</w:t>
      </w:r>
      <w:r w:rsidR="00D97FD8" w:rsidRPr="00030AE6">
        <w:rPr>
          <w:rFonts w:ascii="Arial" w:eastAsia="Arial" w:hAnsi="Arial" w:cs="Arial"/>
          <w:spacing w:val="-2"/>
          <w:sz w:val="20"/>
          <w:szCs w:val="20"/>
          <w:lang w:val="es-MX"/>
        </w:rPr>
        <w:t>d</w:t>
      </w:r>
      <w:r w:rsidR="00D97FD8" w:rsidRPr="00030AE6">
        <w:rPr>
          <w:rFonts w:ascii="Arial" w:eastAsia="Arial" w:hAnsi="Arial" w:cs="Arial"/>
          <w:spacing w:val="1"/>
          <w:sz w:val="20"/>
          <w:szCs w:val="20"/>
          <w:lang w:val="es-MX"/>
        </w:rPr>
        <w:t>ad</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s</w:t>
      </w:r>
      <w:r w:rsidR="00D97FD8" w:rsidRPr="00030AE6">
        <w:rPr>
          <w:rFonts w:ascii="Arial" w:eastAsia="Arial" w:hAnsi="Arial" w:cs="Arial"/>
          <w:spacing w:val="15"/>
          <w:sz w:val="20"/>
          <w:szCs w:val="20"/>
          <w:lang w:val="es-MX"/>
        </w:rPr>
        <w:t xml:space="preserve"> </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n</w:t>
      </w:r>
      <w:r w:rsidR="00D97FD8" w:rsidRPr="00030AE6">
        <w:rPr>
          <w:rFonts w:ascii="Arial" w:eastAsia="Arial" w:hAnsi="Arial" w:cs="Arial"/>
          <w:spacing w:val="13"/>
          <w:sz w:val="20"/>
          <w:szCs w:val="20"/>
          <w:lang w:val="es-MX"/>
        </w:rPr>
        <w:t xml:space="preserve"> </w:t>
      </w:r>
      <w:r w:rsidR="00D97FD8" w:rsidRPr="00030AE6">
        <w:rPr>
          <w:rFonts w:ascii="Arial" w:eastAsia="Arial" w:hAnsi="Arial" w:cs="Arial"/>
          <w:sz w:val="20"/>
          <w:szCs w:val="20"/>
          <w:lang w:val="es-MX"/>
        </w:rPr>
        <w:t>las</w:t>
      </w:r>
      <w:r w:rsidR="00D97FD8" w:rsidRPr="00030AE6">
        <w:rPr>
          <w:rFonts w:ascii="Arial" w:eastAsia="Arial" w:hAnsi="Arial" w:cs="Arial"/>
          <w:spacing w:val="11"/>
          <w:sz w:val="20"/>
          <w:szCs w:val="20"/>
          <w:lang w:val="es-MX"/>
        </w:rPr>
        <w:t xml:space="preserve"> </w:t>
      </w:r>
      <w:r w:rsidR="00D97FD8" w:rsidRPr="00030AE6">
        <w:rPr>
          <w:rFonts w:ascii="Arial" w:eastAsia="Arial" w:hAnsi="Arial" w:cs="Arial"/>
          <w:spacing w:val="1"/>
          <w:sz w:val="20"/>
          <w:szCs w:val="20"/>
          <w:lang w:val="es-MX"/>
        </w:rPr>
        <w:t>e</w:t>
      </w:r>
      <w:r w:rsidR="00D97FD8" w:rsidRPr="00030AE6">
        <w:rPr>
          <w:rFonts w:ascii="Arial" w:eastAsia="Arial" w:hAnsi="Arial" w:cs="Arial"/>
          <w:spacing w:val="-1"/>
          <w:sz w:val="20"/>
          <w:szCs w:val="20"/>
          <w:lang w:val="es-MX"/>
        </w:rPr>
        <w:t>m</w:t>
      </w:r>
      <w:r w:rsidR="00D97FD8" w:rsidRPr="00030AE6">
        <w:rPr>
          <w:rFonts w:ascii="Arial" w:eastAsia="Arial" w:hAnsi="Arial" w:cs="Arial"/>
          <w:spacing w:val="1"/>
          <w:sz w:val="20"/>
          <w:szCs w:val="20"/>
          <w:lang w:val="es-MX"/>
        </w:rPr>
        <w:t>p</w:t>
      </w:r>
      <w:r w:rsidR="00D97FD8" w:rsidRPr="00030AE6">
        <w:rPr>
          <w:rFonts w:ascii="Arial" w:eastAsia="Arial" w:hAnsi="Arial" w:cs="Arial"/>
          <w:sz w:val="20"/>
          <w:szCs w:val="20"/>
          <w:lang w:val="es-MX"/>
        </w:rPr>
        <w:t>res</w:t>
      </w:r>
      <w:r w:rsidR="00D97FD8" w:rsidRPr="00030AE6">
        <w:rPr>
          <w:rFonts w:ascii="Arial" w:eastAsia="Arial" w:hAnsi="Arial" w:cs="Arial"/>
          <w:spacing w:val="1"/>
          <w:sz w:val="20"/>
          <w:szCs w:val="20"/>
          <w:lang w:val="es-MX"/>
        </w:rPr>
        <w:t>a</w:t>
      </w:r>
      <w:r w:rsidR="00D97FD8" w:rsidRPr="00030AE6">
        <w:rPr>
          <w:rFonts w:ascii="Arial" w:eastAsia="Arial" w:hAnsi="Arial" w:cs="Arial"/>
          <w:sz w:val="20"/>
          <w:szCs w:val="20"/>
          <w:lang w:val="es-MX"/>
        </w:rPr>
        <w:t>s,</w:t>
      </w:r>
      <w:r w:rsidR="00D97FD8" w:rsidRPr="00030AE6">
        <w:rPr>
          <w:rFonts w:ascii="Arial" w:eastAsia="Arial" w:hAnsi="Arial" w:cs="Arial"/>
          <w:spacing w:val="11"/>
          <w:sz w:val="20"/>
          <w:szCs w:val="20"/>
          <w:lang w:val="es-MX"/>
        </w:rPr>
        <w:t xml:space="preserve"> </w:t>
      </w:r>
      <w:r w:rsidR="00D97FD8" w:rsidRPr="00030AE6">
        <w:rPr>
          <w:rFonts w:ascii="Arial" w:eastAsia="Arial" w:hAnsi="Arial" w:cs="Arial"/>
          <w:spacing w:val="1"/>
          <w:sz w:val="20"/>
          <w:szCs w:val="20"/>
          <w:lang w:val="es-MX"/>
        </w:rPr>
        <w:t>o</w:t>
      </w:r>
      <w:r w:rsidR="00D97FD8" w:rsidRPr="00030AE6">
        <w:rPr>
          <w:rFonts w:ascii="Arial" w:eastAsia="Arial" w:hAnsi="Arial" w:cs="Arial"/>
          <w:spacing w:val="-3"/>
          <w:sz w:val="20"/>
          <w:szCs w:val="20"/>
          <w:lang w:val="es-MX"/>
        </w:rPr>
        <w:t>r</w:t>
      </w:r>
      <w:r w:rsidR="00D97FD8" w:rsidRPr="00030AE6">
        <w:rPr>
          <w:rFonts w:ascii="Arial" w:eastAsia="Arial" w:hAnsi="Arial" w:cs="Arial"/>
          <w:spacing w:val="-1"/>
          <w:sz w:val="20"/>
          <w:szCs w:val="20"/>
          <w:lang w:val="es-MX"/>
        </w:rPr>
        <w:t>g</w:t>
      </w:r>
      <w:r w:rsidR="00D97FD8" w:rsidRPr="00030AE6">
        <w:rPr>
          <w:rFonts w:ascii="Arial" w:eastAsia="Arial" w:hAnsi="Arial" w:cs="Arial"/>
          <w:spacing w:val="1"/>
          <w:sz w:val="20"/>
          <w:szCs w:val="20"/>
          <w:lang w:val="es-MX"/>
        </w:rPr>
        <w:t>an</w:t>
      </w:r>
      <w:r w:rsidR="00D97FD8" w:rsidRPr="00030AE6">
        <w:rPr>
          <w:rFonts w:ascii="Arial" w:eastAsia="Arial" w:hAnsi="Arial" w:cs="Arial"/>
          <w:sz w:val="20"/>
          <w:szCs w:val="20"/>
          <w:lang w:val="es-MX"/>
        </w:rPr>
        <w:t>is</w:t>
      </w:r>
      <w:r w:rsidR="00D97FD8" w:rsidRPr="00030AE6">
        <w:rPr>
          <w:rFonts w:ascii="Arial" w:eastAsia="Arial" w:hAnsi="Arial" w:cs="Arial"/>
          <w:spacing w:val="1"/>
          <w:sz w:val="20"/>
          <w:szCs w:val="20"/>
          <w:lang w:val="es-MX"/>
        </w:rPr>
        <w:t>mo</w:t>
      </w:r>
      <w:r w:rsidR="00D97FD8" w:rsidRPr="00030AE6">
        <w:rPr>
          <w:rFonts w:ascii="Arial" w:eastAsia="Arial" w:hAnsi="Arial" w:cs="Arial"/>
          <w:sz w:val="20"/>
          <w:szCs w:val="20"/>
          <w:lang w:val="es-MX"/>
        </w:rPr>
        <w:t>s o</w:t>
      </w:r>
      <w:r w:rsidR="00D97FD8" w:rsidRPr="00030AE6">
        <w:rPr>
          <w:rFonts w:ascii="Arial" w:eastAsia="Arial" w:hAnsi="Arial" w:cs="Arial"/>
          <w:spacing w:val="3"/>
          <w:sz w:val="20"/>
          <w:szCs w:val="20"/>
          <w:lang w:val="es-MX"/>
        </w:rPr>
        <w:t xml:space="preserve"> </w:t>
      </w:r>
      <w:r w:rsidR="00D97FD8" w:rsidRPr="00030AE6">
        <w:rPr>
          <w:rFonts w:ascii="Arial" w:eastAsia="Arial" w:hAnsi="Arial" w:cs="Arial"/>
          <w:spacing w:val="1"/>
          <w:sz w:val="20"/>
          <w:szCs w:val="20"/>
          <w:lang w:val="es-MX"/>
        </w:rPr>
        <w:t>de</w:t>
      </w:r>
      <w:r w:rsidR="00D97FD8" w:rsidRPr="00030AE6">
        <w:rPr>
          <w:rFonts w:ascii="Arial" w:eastAsia="Arial" w:hAnsi="Arial" w:cs="Arial"/>
          <w:spacing w:val="-1"/>
          <w:sz w:val="20"/>
          <w:szCs w:val="20"/>
          <w:lang w:val="es-MX"/>
        </w:rPr>
        <w:t>p</w:t>
      </w:r>
      <w:r w:rsidR="00D97FD8" w:rsidRPr="00030AE6">
        <w:rPr>
          <w:rFonts w:ascii="Arial" w:eastAsia="Arial" w:hAnsi="Arial" w:cs="Arial"/>
          <w:spacing w:val="1"/>
          <w:sz w:val="20"/>
          <w:szCs w:val="20"/>
          <w:lang w:val="es-MX"/>
        </w:rPr>
        <w:t>en</w:t>
      </w:r>
      <w:r w:rsidR="00D97FD8" w:rsidRPr="00030AE6">
        <w:rPr>
          <w:rFonts w:ascii="Arial" w:eastAsia="Arial" w:hAnsi="Arial" w:cs="Arial"/>
          <w:spacing w:val="-1"/>
          <w:sz w:val="20"/>
          <w:szCs w:val="20"/>
          <w:lang w:val="es-MX"/>
        </w:rPr>
        <w:t>d</w:t>
      </w:r>
      <w:r w:rsidR="00D97FD8" w:rsidRPr="00030AE6">
        <w:rPr>
          <w:rFonts w:ascii="Arial" w:eastAsia="Arial" w:hAnsi="Arial" w:cs="Arial"/>
          <w:spacing w:val="1"/>
          <w:sz w:val="20"/>
          <w:szCs w:val="20"/>
          <w:lang w:val="es-MX"/>
        </w:rPr>
        <w:t>en</w:t>
      </w:r>
      <w:r w:rsidR="00D97FD8" w:rsidRPr="00030AE6">
        <w:rPr>
          <w:rFonts w:ascii="Arial" w:eastAsia="Arial" w:hAnsi="Arial" w:cs="Arial"/>
          <w:sz w:val="20"/>
          <w:szCs w:val="20"/>
          <w:lang w:val="es-MX"/>
        </w:rPr>
        <w:t xml:space="preserve">cias </w:t>
      </w:r>
      <w:r w:rsidR="00D97FD8" w:rsidRPr="00030AE6">
        <w:rPr>
          <w:rFonts w:ascii="Arial" w:eastAsia="Arial" w:hAnsi="Arial" w:cs="Arial"/>
          <w:spacing w:val="1"/>
          <w:sz w:val="20"/>
          <w:szCs w:val="20"/>
          <w:lang w:val="es-MX"/>
        </w:rPr>
        <w:t>pa</w:t>
      </w:r>
      <w:r w:rsidR="00D97FD8" w:rsidRPr="00030AE6">
        <w:rPr>
          <w:rFonts w:ascii="Arial" w:eastAsia="Arial" w:hAnsi="Arial" w:cs="Arial"/>
          <w:spacing w:val="-3"/>
          <w:sz w:val="20"/>
          <w:szCs w:val="20"/>
          <w:lang w:val="es-MX"/>
        </w:rPr>
        <w:t>r</w:t>
      </w:r>
      <w:r w:rsidR="00D97FD8" w:rsidRPr="00030AE6">
        <w:rPr>
          <w:rFonts w:ascii="Arial" w:eastAsia="Arial" w:hAnsi="Arial" w:cs="Arial"/>
          <w:sz w:val="20"/>
          <w:szCs w:val="20"/>
          <w:lang w:val="es-MX"/>
        </w:rPr>
        <w:t>a</w:t>
      </w:r>
      <w:r w:rsidR="00D97FD8" w:rsidRPr="00030AE6">
        <w:rPr>
          <w:rFonts w:ascii="Arial" w:eastAsia="Arial" w:hAnsi="Arial" w:cs="Arial"/>
          <w:spacing w:val="3"/>
          <w:sz w:val="20"/>
          <w:szCs w:val="20"/>
          <w:lang w:val="es-MX"/>
        </w:rPr>
        <w:t xml:space="preserve"> </w:t>
      </w:r>
      <w:r w:rsidR="00D97FD8" w:rsidRPr="00030AE6">
        <w:rPr>
          <w:rFonts w:ascii="Arial" w:eastAsia="Arial" w:hAnsi="Arial" w:cs="Arial"/>
          <w:spacing w:val="-1"/>
          <w:sz w:val="20"/>
          <w:szCs w:val="20"/>
          <w:lang w:val="es-MX"/>
        </w:rPr>
        <w:t>g</w:t>
      </w:r>
      <w:r w:rsidR="00D97FD8" w:rsidRPr="00030AE6">
        <w:rPr>
          <w:rFonts w:ascii="Arial" w:eastAsia="Arial" w:hAnsi="Arial" w:cs="Arial"/>
          <w:spacing w:val="1"/>
          <w:sz w:val="20"/>
          <w:szCs w:val="20"/>
          <w:lang w:val="es-MX"/>
        </w:rPr>
        <w:t>ene</w:t>
      </w:r>
      <w:r w:rsidR="00D97FD8" w:rsidRPr="00030AE6">
        <w:rPr>
          <w:rFonts w:ascii="Arial" w:eastAsia="Arial" w:hAnsi="Arial" w:cs="Arial"/>
          <w:sz w:val="20"/>
          <w:szCs w:val="20"/>
          <w:lang w:val="es-MX"/>
        </w:rPr>
        <w:t>rar</w:t>
      </w:r>
      <w:r w:rsidR="00D97FD8" w:rsidRPr="00030AE6">
        <w:rPr>
          <w:rFonts w:ascii="Arial" w:eastAsia="Arial" w:hAnsi="Arial" w:cs="Arial"/>
          <w:spacing w:val="2"/>
          <w:sz w:val="20"/>
          <w:szCs w:val="20"/>
          <w:lang w:val="es-MX"/>
        </w:rPr>
        <w:t xml:space="preserve"> </w:t>
      </w:r>
      <w:r w:rsidR="00D97FD8" w:rsidRPr="00030AE6">
        <w:rPr>
          <w:rFonts w:ascii="Arial" w:eastAsia="Arial" w:hAnsi="Arial" w:cs="Arial"/>
          <w:spacing w:val="1"/>
          <w:sz w:val="20"/>
          <w:szCs w:val="20"/>
          <w:lang w:val="es-MX"/>
        </w:rPr>
        <w:t>p</w:t>
      </w:r>
      <w:r w:rsidR="00D97FD8" w:rsidRPr="00030AE6">
        <w:rPr>
          <w:rFonts w:ascii="Arial" w:eastAsia="Arial" w:hAnsi="Arial" w:cs="Arial"/>
          <w:sz w:val="20"/>
          <w:szCs w:val="20"/>
          <w:lang w:val="es-MX"/>
        </w:rPr>
        <w:t>ro</w:t>
      </w:r>
      <w:r w:rsidR="00D97FD8" w:rsidRPr="00030AE6">
        <w:rPr>
          <w:rFonts w:ascii="Arial" w:eastAsia="Arial" w:hAnsi="Arial" w:cs="Arial"/>
          <w:spacing w:val="-2"/>
          <w:sz w:val="20"/>
          <w:szCs w:val="20"/>
          <w:lang w:val="es-MX"/>
        </w:rPr>
        <w:t>y</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ct</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s</w:t>
      </w:r>
      <w:r w:rsidR="00D97FD8" w:rsidRPr="00030AE6">
        <w:rPr>
          <w:rFonts w:ascii="Arial" w:eastAsia="Arial" w:hAnsi="Arial" w:cs="Arial"/>
          <w:spacing w:val="6"/>
          <w:sz w:val="20"/>
          <w:szCs w:val="20"/>
          <w:lang w:val="es-MX"/>
        </w:rPr>
        <w:t xml:space="preserve"> </w:t>
      </w:r>
      <w:r w:rsidR="00D97FD8" w:rsidRPr="00030AE6">
        <w:rPr>
          <w:rFonts w:ascii="Arial" w:eastAsia="Arial" w:hAnsi="Arial" w:cs="Arial"/>
          <w:spacing w:val="1"/>
          <w:sz w:val="20"/>
          <w:szCs w:val="20"/>
          <w:lang w:val="es-MX"/>
        </w:rPr>
        <w:t>pe</w:t>
      </w:r>
      <w:r w:rsidR="00D97FD8" w:rsidRPr="00030AE6">
        <w:rPr>
          <w:rFonts w:ascii="Arial" w:eastAsia="Arial" w:hAnsi="Arial" w:cs="Arial"/>
          <w:sz w:val="20"/>
          <w:szCs w:val="20"/>
          <w:lang w:val="es-MX"/>
        </w:rPr>
        <w:t>rt</w:t>
      </w:r>
      <w:r w:rsidR="00D97FD8" w:rsidRPr="00030AE6">
        <w:rPr>
          <w:rFonts w:ascii="Arial" w:eastAsia="Arial" w:hAnsi="Arial" w:cs="Arial"/>
          <w:spacing w:val="-1"/>
          <w:sz w:val="20"/>
          <w:szCs w:val="20"/>
          <w:lang w:val="es-MX"/>
        </w:rPr>
        <w:t>i</w:t>
      </w:r>
      <w:r w:rsidR="00D97FD8" w:rsidRPr="00030AE6">
        <w:rPr>
          <w:rFonts w:ascii="Arial" w:eastAsia="Arial" w:hAnsi="Arial" w:cs="Arial"/>
          <w:spacing w:val="1"/>
          <w:sz w:val="20"/>
          <w:szCs w:val="20"/>
          <w:lang w:val="es-MX"/>
        </w:rPr>
        <w:t>ne</w:t>
      </w:r>
      <w:r w:rsidR="00D97FD8" w:rsidRPr="00030AE6">
        <w:rPr>
          <w:rFonts w:ascii="Arial" w:eastAsia="Arial" w:hAnsi="Arial" w:cs="Arial"/>
          <w:spacing w:val="-1"/>
          <w:sz w:val="20"/>
          <w:szCs w:val="20"/>
          <w:lang w:val="es-MX"/>
        </w:rPr>
        <w:t>n</w:t>
      </w:r>
      <w:r w:rsidR="00D97FD8" w:rsidRPr="00030AE6">
        <w:rPr>
          <w:rFonts w:ascii="Arial" w:eastAsia="Arial" w:hAnsi="Arial" w:cs="Arial"/>
          <w:sz w:val="20"/>
          <w:szCs w:val="20"/>
          <w:lang w:val="es-MX"/>
        </w:rPr>
        <w:t>t</w:t>
      </w:r>
      <w:r w:rsidR="00D97FD8" w:rsidRPr="00030AE6">
        <w:rPr>
          <w:rFonts w:ascii="Arial" w:eastAsia="Arial" w:hAnsi="Arial" w:cs="Arial"/>
          <w:spacing w:val="2"/>
          <w:sz w:val="20"/>
          <w:szCs w:val="20"/>
          <w:lang w:val="es-MX"/>
        </w:rPr>
        <w:t>e</w:t>
      </w:r>
      <w:r w:rsidR="00D97FD8" w:rsidRPr="00030AE6">
        <w:rPr>
          <w:rFonts w:ascii="Arial" w:eastAsia="Arial" w:hAnsi="Arial" w:cs="Arial"/>
          <w:sz w:val="20"/>
          <w:szCs w:val="20"/>
          <w:lang w:val="es-MX"/>
        </w:rPr>
        <w:t>s</w:t>
      </w:r>
      <w:r w:rsidR="00D97FD8" w:rsidRPr="00030AE6">
        <w:rPr>
          <w:rFonts w:ascii="Arial" w:eastAsia="Arial" w:hAnsi="Arial" w:cs="Arial"/>
          <w:spacing w:val="2"/>
          <w:sz w:val="20"/>
          <w:szCs w:val="20"/>
          <w:lang w:val="es-MX"/>
        </w:rPr>
        <w:t xml:space="preserve"> </w:t>
      </w:r>
      <w:r w:rsidR="00D97FD8" w:rsidRPr="00030AE6">
        <w:rPr>
          <w:rFonts w:ascii="Arial" w:eastAsia="Arial" w:hAnsi="Arial" w:cs="Arial"/>
          <w:sz w:val="20"/>
          <w:szCs w:val="20"/>
          <w:lang w:val="es-MX"/>
        </w:rPr>
        <w:t>a</w:t>
      </w:r>
      <w:r w:rsidR="00D97FD8" w:rsidRPr="00030AE6">
        <w:rPr>
          <w:rFonts w:ascii="Arial" w:eastAsia="Arial" w:hAnsi="Arial" w:cs="Arial"/>
          <w:spacing w:val="3"/>
          <w:sz w:val="20"/>
          <w:szCs w:val="20"/>
          <w:lang w:val="es-MX"/>
        </w:rPr>
        <w:t xml:space="preserve"> </w:t>
      </w:r>
      <w:r w:rsidR="00D97FD8" w:rsidRPr="00030AE6">
        <w:rPr>
          <w:rFonts w:ascii="Arial" w:eastAsia="Arial" w:hAnsi="Arial" w:cs="Arial"/>
          <w:sz w:val="20"/>
          <w:szCs w:val="20"/>
          <w:lang w:val="es-MX"/>
        </w:rPr>
        <w:t>la</w:t>
      </w:r>
      <w:r w:rsidR="00D97FD8" w:rsidRPr="00030AE6">
        <w:rPr>
          <w:rFonts w:ascii="Arial" w:eastAsia="Arial" w:hAnsi="Arial" w:cs="Arial"/>
          <w:spacing w:val="3"/>
          <w:sz w:val="20"/>
          <w:szCs w:val="20"/>
          <w:lang w:val="es-MX"/>
        </w:rPr>
        <w:t xml:space="preserve"> </w:t>
      </w:r>
      <w:r w:rsidR="00D97FD8" w:rsidRPr="00030AE6">
        <w:rPr>
          <w:rFonts w:ascii="Arial" w:eastAsia="Arial" w:hAnsi="Arial" w:cs="Arial"/>
          <w:spacing w:val="-3"/>
          <w:sz w:val="20"/>
          <w:szCs w:val="20"/>
          <w:lang w:val="es-MX"/>
        </w:rPr>
        <w:t>R</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sid</w:t>
      </w:r>
      <w:r w:rsidR="00D97FD8" w:rsidRPr="00030AE6">
        <w:rPr>
          <w:rFonts w:ascii="Arial" w:eastAsia="Arial" w:hAnsi="Arial" w:cs="Arial"/>
          <w:spacing w:val="1"/>
          <w:sz w:val="20"/>
          <w:szCs w:val="20"/>
          <w:lang w:val="es-MX"/>
        </w:rPr>
        <w:t>en</w:t>
      </w:r>
      <w:r w:rsidR="00D97FD8" w:rsidRPr="00030AE6">
        <w:rPr>
          <w:rFonts w:ascii="Arial" w:eastAsia="Arial" w:hAnsi="Arial" w:cs="Arial"/>
          <w:sz w:val="20"/>
          <w:szCs w:val="20"/>
          <w:lang w:val="es-MX"/>
        </w:rPr>
        <w:t>cia Pr</w:t>
      </w:r>
      <w:r w:rsidR="00D97FD8" w:rsidRPr="00030AE6">
        <w:rPr>
          <w:rFonts w:ascii="Arial" w:eastAsia="Arial" w:hAnsi="Arial" w:cs="Arial"/>
          <w:spacing w:val="-2"/>
          <w:sz w:val="20"/>
          <w:szCs w:val="20"/>
          <w:lang w:val="es-MX"/>
        </w:rPr>
        <w:t>o</w:t>
      </w:r>
      <w:r w:rsidR="00D97FD8" w:rsidRPr="00030AE6">
        <w:rPr>
          <w:rFonts w:ascii="Arial" w:eastAsia="Arial" w:hAnsi="Arial" w:cs="Arial"/>
          <w:spacing w:val="3"/>
          <w:sz w:val="20"/>
          <w:szCs w:val="20"/>
          <w:lang w:val="es-MX"/>
        </w:rPr>
        <w:t>f</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si</w:t>
      </w:r>
      <w:r w:rsidR="00D97FD8" w:rsidRPr="00030AE6">
        <w:rPr>
          <w:rFonts w:ascii="Arial" w:eastAsia="Arial" w:hAnsi="Arial" w:cs="Arial"/>
          <w:spacing w:val="-2"/>
          <w:sz w:val="20"/>
          <w:szCs w:val="20"/>
          <w:lang w:val="es-MX"/>
        </w:rPr>
        <w:t>o</w:t>
      </w:r>
      <w:r w:rsidR="00D97FD8" w:rsidRPr="00030AE6">
        <w:rPr>
          <w:rFonts w:ascii="Arial" w:eastAsia="Arial" w:hAnsi="Arial" w:cs="Arial"/>
          <w:spacing w:val="1"/>
          <w:sz w:val="20"/>
          <w:szCs w:val="20"/>
          <w:lang w:val="es-MX"/>
        </w:rPr>
        <w:t>na</w:t>
      </w:r>
      <w:r w:rsidR="00D97FD8" w:rsidRPr="00030AE6">
        <w:rPr>
          <w:rFonts w:ascii="Arial" w:eastAsia="Arial" w:hAnsi="Arial" w:cs="Arial"/>
          <w:sz w:val="20"/>
          <w:szCs w:val="20"/>
          <w:lang w:val="es-MX"/>
        </w:rPr>
        <w:t>l</w:t>
      </w:r>
      <w:r w:rsidR="00D97FD8" w:rsidRPr="00030AE6">
        <w:rPr>
          <w:rFonts w:ascii="Arial" w:eastAsia="Arial" w:hAnsi="Arial" w:cs="Arial"/>
          <w:spacing w:val="2"/>
          <w:sz w:val="20"/>
          <w:szCs w:val="20"/>
          <w:lang w:val="es-MX"/>
        </w:rPr>
        <w:t xml:space="preserve"> </w:t>
      </w:r>
      <w:r w:rsidR="00D97FD8" w:rsidRPr="00030AE6">
        <w:rPr>
          <w:rFonts w:ascii="Arial" w:eastAsia="Arial" w:hAnsi="Arial" w:cs="Arial"/>
          <w:spacing w:val="-1"/>
          <w:sz w:val="20"/>
          <w:szCs w:val="20"/>
          <w:lang w:val="es-MX"/>
        </w:rPr>
        <w:t>d</w:t>
      </w:r>
      <w:r w:rsidR="00D97FD8" w:rsidRPr="00030AE6">
        <w:rPr>
          <w:rFonts w:ascii="Arial" w:eastAsia="Arial" w:hAnsi="Arial" w:cs="Arial"/>
          <w:sz w:val="20"/>
          <w:szCs w:val="20"/>
          <w:lang w:val="es-MX"/>
        </w:rPr>
        <w:t>e</w:t>
      </w:r>
      <w:r w:rsidR="00D97FD8" w:rsidRPr="00030AE6">
        <w:rPr>
          <w:rFonts w:ascii="Arial" w:eastAsia="Arial" w:hAnsi="Arial" w:cs="Arial"/>
          <w:spacing w:val="1"/>
          <w:sz w:val="20"/>
          <w:szCs w:val="20"/>
          <w:lang w:val="es-MX"/>
        </w:rPr>
        <w:t xml:space="preserve"> </w:t>
      </w:r>
      <w:r w:rsidR="00D97FD8" w:rsidRPr="00030AE6">
        <w:rPr>
          <w:rFonts w:ascii="Arial" w:eastAsia="Arial" w:hAnsi="Arial" w:cs="Arial"/>
          <w:sz w:val="20"/>
          <w:szCs w:val="20"/>
          <w:lang w:val="es-MX"/>
        </w:rPr>
        <w:t>l</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s</w:t>
      </w:r>
      <w:r w:rsidR="00D97FD8" w:rsidRPr="00030AE6">
        <w:rPr>
          <w:rFonts w:ascii="Arial" w:eastAsia="Arial" w:hAnsi="Arial" w:cs="Arial"/>
          <w:spacing w:val="-2"/>
          <w:sz w:val="20"/>
          <w:szCs w:val="20"/>
          <w:lang w:val="es-MX"/>
        </w:rPr>
        <w:t xml:space="preserve"> </w:t>
      </w:r>
      <w:r w:rsidR="00D97FD8" w:rsidRPr="00030AE6">
        <w:rPr>
          <w:rFonts w:ascii="Arial" w:eastAsia="Arial" w:hAnsi="Arial" w:cs="Arial"/>
          <w:spacing w:val="1"/>
          <w:sz w:val="20"/>
          <w:szCs w:val="20"/>
          <w:lang w:val="es-MX"/>
        </w:rPr>
        <w:t>d</w:t>
      </w:r>
      <w:r w:rsidR="00D97FD8" w:rsidRPr="00030AE6">
        <w:rPr>
          <w:rFonts w:ascii="Arial" w:eastAsia="Arial" w:hAnsi="Arial" w:cs="Arial"/>
          <w:spacing w:val="-3"/>
          <w:sz w:val="20"/>
          <w:szCs w:val="20"/>
          <w:lang w:val="es-MX"/>
        </w:rPr>
        <w:t>i</w:t>
      </w:r>
      <w:r w:rsidR="00D97FD8" w:rsidRPr="00030AE6">
        <w:rPr>
          <w:rFonts w:ascii="Arial" w:eastAsia="Arial" w:hAnsi="Arial" w:cs="Arial"/>
          <w:spacing w:val="3"/>
          <w:sz w:val="20"/>
          <w:szCs w:val="20"/>
          <w:lang w:val="es-MX"/>
        </w:rPr>
        <w:t>f</w:t>
      </w:r>
      <w:r w:rsidR="00D97FD8" w:rsidRPr="00030AE6">
        <w:rPr>
          <w:rFonts w:ascii="Arial" w:eastAsia="Arial" w:hAnsi="Arial" w:cs="Arial"/>
          <w:spacing w:val="1"/>
          <w:sz w:val="20"/>
          <w:szCs w:val="20"/>
          <w:lang w:val="es-MX"/>
        </w:rPr>
        <w:t>e</w:t>
      </w:r>
      <w:r w:rsidR="00D97FD8" w:rsidRPr="00030AE6">
        <w:rPr>
          <w:rFonts w:ascii="Arial" w:eastAsia="Arial" w:hAnsi="Arial" w:cs="Arial"/>
          <w:spacing w:val="-3"/>
          <w:sz w:val="20"/>
          <w:szCs w:val="20"/>
          <w:lang w:val="es-MX"/>
        </w:rPr>
        <w:t>r</w:t>
      </w:r>
      <w:r w:rsidR="00D97FD8" w:rsidRPr="00030AE6">
        <w:rPr>
          <w:rFonts w:ascii="Arial" w:eastAsia="Arial" w:hAnsi="Arial" w:cs="Arial"/>
          <w:spacing w:val="1"/>
          <w:sz w:val="20"/>
          <w:szCs w:val="20"/>
          <w:lang w:val="es-MX"/>
        </w:rPr>
        <w:t>en</w:t>
      </w:r>
      <w:r w:rsidR="00D97FD8" w:rsidRPr="00030AE6">
        <w:rPr>
          <w:rFonts w:ascii="Arial" w:eastAsia="Arial" w:hAnsi="Arial" w:cs="Arial"/>
          <w:sz w:val="20"/>
          <w:szCs w:val="20"/>
          <w:lang w:val="es-MX"/>
        </w:rPr>
        <w:t>t</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s</w:t>
      </w:r>
      <w:r w:rsidR="00D97FD8" w:rsidRPr="00030AE6">
        <w:rPr>
          <w:rFonts w:ascii="Arial" w:eastAsia="Arial" w:hAnsi="Arial" w:cs="Arial"/>
          <w:spacing w:val="-2"/>
          <w:sz w:val="20"/>
          <w:szCs w:val="20"/>
          <w:lang w:val="es-MX"/>
        </w:rPr>
        <w:t xml:space="preserve"> </w:t>
      </w:r>
      <w:r w:rsidR="00D97FD8" w:rsidRPr="00030AE6">
        <w:rPr>
          <w:rFonts w:ascii="Arial" w:eastAsia="Arial" w:hAnsi="Arial" w:cs="Arial"/>
          <w:sz w:val="20"/>
          <w:szCs w:val="20"/>
          <w:lang w:val="es-MX"/>
        </w:rPr>
        <w:t>s</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c</w:t>
      </w:r>
      <w:r w:rsidR="00D97FD8" w:rsidRPr="00030AE6">
        <w:rPr>
          <w:rFonts w:ascii="Arial" w:eastAsia="Arial" w:hAnsi="Arial" w:cs="Arial"/>
          <w:spacing w:val="-2"/>
          <w:sz w:val="20"/>
          <w:szCs w:val="20"/>
          <w:lang w:val="es-MX"/>
        </w:rPr>
        <w:t>t</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res</w:t>
      </w:r>
      <w:r w:rsidR="00D97FD8" w:rsidRPr="00030AE6">
        <w:rPr>
          <w:rFonts w:ascii="Arial" w:eastAsia="Arial" w:hAnsi="Arial" w:cs="Arial"/>
          <w:spacing w:val="1"/>
          <w:sz w:val="20"/>
          <w:szCs w:val="20"/>
          <w:lang w:val="es-MX"/>
        </w:rPr>
        <w:t xml:space="preserve"> </w:t>
      </w:r>
      <w:r w:rsidR="00D97FD8" w:rsidRPr="00030AE6">
        <w:rPr>
          <w:rFonts w:ascii="Arial" w:eastAsia="Arial" w:hAnsi="Arial" w:cs="Arial"/>
          <w:sz w:val="20"/>
          <w:szCs w:val="20"/>
          <w:lang w:val="es-MX"/>
        </w:rPr>
        <w:t>a</w:t>
      </w:r>
      <w:r w:rsidR="00D97FD8" w:rsidRPr="00030AE6">
        <w:rPr>
          <w:rFonts w:ascii="Arial" w:eastAsia="Arial" w:hAnsi="Arial" w:cs="Arial"/>
          <w:spacing w:val="-1"/>
          <w:sz w:val="20"/>
          <w:szCs w:val="20"/>
          <w:lang w:val="es-MX"/>
        </w:rPr>
        <w:t xml:space="preserve"> </w:t>
      </w:r>
      <w:r w:rsidR="00D97FD8" w:rsidRPr="00030AE6">
        <w:rPr>
          <w:rFonts w:ascii="Arial" w:eastAsia="Arial" w:hAnsi="Arial" w:cs="Arial"/>
          <w:spacing w:val="1"/>
          <w:sz w:val="20"/>
          <w:szCs w:val="20"/>
          <w:lang w:val="es-MX"/>
        </w:rPr>
        <w:t>n</w:t>
      </w:r>
      <w:r w:rsidR="00D97FD8" w:rsidRPr="00030AE6">
        <w:rPr>
          <w:rFonts w:ascii="Arial" w:eastAsia="Arial" w:hAnsi="Arial" w:cs="Arial"/>
          <w:sz w:val="20"/>
          <w:szCs w:val="20"/>
          <w:lang w:val="es-MX"/>
        </w:rPr>
        <w:t>i</w:t>
      </w:r>
      <w:r w:rsidR="00D97FD8" w:rsidRPr="00030AE6">
        <w:rPr>
          <w:rFonts w:ascii="Arial" w:eastAsia="Arial" w:hAnsi="Arial" w:cs="Arial"/>
          <w:spacing w:val="-3"/>
          <w:sz w:val="20"/>
          <w:szCs w:val="20"/>
          <w:lang w:val="es-MX"/>
        </w:rPr>
        <w:t>v</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 xml:space="preserve">l </w:t>
      </w:r>
      <w:r w:rsidR="00D97FD8" w:rsidRPr="00030AE6">
        <w:rPr>
          <w:rFonts w:ascii="Arial" w:eastAsia="Arial" w:hAnsi="Arial" w:cs="Arial"/>
          <w:spacing w:val="1"/>
          <w:sz w:val="20"/>
          <w:szCs w:val="20"/>
          <w:lang w:val="es-MX"/>
        </w:rPr>
        <w:t>na</w:t>
      </w:r>
      <w:r w:rsidR="00D97FD8" w:rsidRPr="00030AE6">
        <w:rPr>
          <w:rFonts w:ascii="Arial" w:eastAsia="Arial" w:hAnsi="Arial" w:cs="Arial"/>
          <w:sz w:val="20"/>
          <w:szCs w:val="20"/>
          <w:lang w:val="es-MX"/>
        </w:rPr>
        <w:t>cio</w:t>
      </w:r>
      <w:r w:rsidR="00D97FD8" w:rsidRPr="00030AE6">
        <w:rPr>
          <w:rFonts w:ascii="Arial" w:eastAsia="Arial" w:hAnsi="Arial" w:cs="Arial"/>
          <w:spacing w:val="-1"/>
          <w:sz w:val="20"/>
          <w:szCs w:val="20"/>
          <w:lang w:val="es-MX"/>
        </w:rPr>
        <w:t>n</w:t>
      </w:r>
      <w:r w:rsidR="00D97FD8" w:rsidRPr="00030AE6">
        <w:rPr>
          <w:rFonts w:ascii="Arial" w:eastAsia="Arial" w:hAnsi="Arial" w:cs="Arial"/>
          <w:spacing w:val="1"/>
          <w:sz w:val="20"/>
          <w:szCs w:val="20"/>
          <w:lang w:val="es-MX"/>
        </w:rPr>
        <w:t>a</w:t>
      </w:r>
      <w:r w:rsidR="00D97FD8" w:rsidRPr="00030AE6">
        <w:rPr>
          <w:rFonts w:ascii="Arial" w:eastAsia="Arial" w:hAnsi="Arial" w:cs="Arial"/>
          <w:sz w:val="20"/>
          <w:szCs w:val="20"/>
          <w:lang w:val="es-MX"/>
        </w:rPr>
        <w:t>l e</w:t>
      </w:r>
      <w:r w:rsidR="00D97FD8" w:rsidRPr="00030AE6">
        <w:rPr>
          <w:rFonts w:ascii="Arial" w:eastAsia="Arial" w:hAnsi="Arial" w:cs="Arial"/>
          <w:spacing w:val="1"/>
          <w:sz w:val="20"/>
          <w:szCs w:val="20"/>
          <w:lang w:val="es-MX"/>
        </w:rPr>
        <w:t xml:space="preserve"> </w:t>
      </w:r>
      <w:r w:rsidR="00D97FD8" w:rsidRPr="00030AE6">
        <w:rPr>
          <w:rFonts w:ascii="Arial" w:eastAsia="Arial" w:hAnsi="Arial" w:cs="Arial"/>
          <w:sz w:val="20"/>
          <w:szCs w:val="20"/>
          <w:lang w:val="es-MX"/>
        </w:rPr>
        <w:t>i</w:t>
      </w:r>
      <w:r w:rsidR="00D97FD8" w:rsidRPr="00030AE6">
        <w:rPr>
          <w:rFonts w:ascii="Arial" w:eastAsia="Arial" w:hAnsi="Arial" w:cs="Arial"/>
          <w:spacing w:val="-1"/>
          <w:sz w:val="20"/>
          <w:szCs w:val="20"/>
          <w:lang w:val="es-MX"/>
        </w:rPr>
        <w:t>n</w:t>
      </w:r>
      <w:r w:rsidR="00D97FD8" w:rsidRPr="00030AE6">
        <w:rPr>
          <w:rFonts w:ascii="Arial" w:eastAsia="Arial" w:hAnsi="Arial" w:cs="Arial"/>
          <w:sz w:val="20"/>
          <w:szCs w:val="20"/>
          <w:lang w:val="es-MX"/>
        </w:rPr>
        <w:t>t</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rn</w:t>
      </w:r>
      <w:r w:rsidR="00D97FD8" w:rsidRPr="00030AE6">
        <w:rPr>
          <w:rFonts w:ascii="Arial" w:eastAsia="Arial" w:hAnsi="Arial" w:cs="Arial"/>
          <w:spacing w:val="1"/>
          <w:sz w:val="20"/>
          <w:szCs w:val="20"/>
          <w:lang w:val="es-MX"/>
        </w:rPr>
        <w:t>a</w:t>
      </w:r>
      <w:r w:rsidR="00D97FD8" w:rsidRPr="00030AE6">
        <w:rPr>
          <w:rFonts w:ascii="Arial" w:eastAsia="Arial" w:hAnsi="Arial" w:cs="Arial"/>
          <w:sz w:val="20"/>
          <w:szCs w:val="20"/>
          <w:lang w:val="es-MX"/>
        </w:rPr>
        <w:t>c</w:t>
      </w:r>
      <w:r w:rsidR="00D97FD8" w:rsidRPr="00030AE6">
        <w:rPr>
          <w:rFonts w:ascii="Arial" w:eastAsia="Arial" w:hAnsi="Arial" w:cs="Arial"/>
          <w:spacing w:val="-3"/>
          <w:sz w:val="20"/>
          <w:szCs w:val="20"/>
          <w:lang w:val="es-MX"/>
        </w:rPr>
        <w:t>i</w:t>
      </w:r>
      <w:r w:rsidR="00D97FD8" w:rsidRPr="00030AE6">
        <w:rPr>
          <w:rFonts w:ascii="Arial" w:eastAsia="Arial" w:hAnsi="Arial" w:cs="Arial"/>
          <w:spacing w:val="1"/>
          <w:sz w:val="20"/>
          <w:szCs w:val="20"/>
          <w:lang w:val="es-MX"/>
        </w:rPr>
        <w:t>o</w:t>
      </w:r>
      <w:r w:rsidR="00D97FD8" w:rsidRPr="00030AE6">
        <w:rPr>
          <w:rFonts w:ascii="Arial" w:eastAsia="Arial" w:hAnsi="Arial" w:cs="Arial"/>
          <w:spacing w:val="-1"/>
          <w:sz w:val="20"/>
          <w:szCs w:val="20"/>
          <w:lang w:val="es-MX"/>
        </w:rPr>
        <w:t>n</w:t>
      </w:r>
      <w:r w:rsidR="00D97FD8" w:rsidRPr="00030AE6">
        <w:rPr>
          <w:rFonts w:ascii="Arial" w:eastAsia="Arial" w:hAnsi="Arial" w:cs="Arial"/>
          <w:spacing w:val="1"/>
          <w:sz w:val="20"/>
          <w:szCs w:val="20"/>
          <w:lang w:val="es-MX"/>
        </w:rPr>
        <w:t>a</w:t>
      </w:r>
      <w:r w:rsidR="00D97FD8" w:rsidRPr="00030AE6">
        <w:rPr>
          <w:rFonts w:ascii="Arial" w:eastAsia="Arial" w:hAnsi="Arial" w:cs="Arial"/>
          <w:sz w:val="20"/>
          <w:szCs w:val="20"/>
          <w:lang w:val="es-MX"/>
        </w:rPr>
        <w:t>l.</w:t>
      </w:r>
    </w:p>
    <w:p w:rsidR="00D97FD8" w:rsidRPr="00030AE6" w:rsidRDefault="009524EF" w:rsidP="00030AE6">
      <w:pPr>
        <w:widowControl w:val="0"/>
        <w:autoSpaceDE w:val="0"/>
        <w:autoSpaceDN w:val="0"/>
        <w:adjustRightInd w:val="0"/>
        <w:spacing w:after="80"/>
        <w:ind w:left="720"/>
        <w:jc w:val="both"/>
        <w:rPr>
          <w:rFonts w:ascii="Arial" w:hAnsi="Arial" w:cs="Arial"/>
          <w:color w:val="000000"/>
          <w:sz w:val="20"/>
          <w:szCs w:val="20"/>
          <w:lang w:val="es-ES"/>
        </w:rPr>
      </w:pPr>
      <w:r>
        <w:rPr>
          <w:rFonts w:ascii="Arial" w:eastAsia="Arial" w:hAnsi="Arial" w:cs="Arial"/>
          <w:sz w:val="20"/>
          <w:szCs w:val="20"/>
          <w:lang w:val="es-MX"/>
        </w:rPr>
        <w:lastRenderedPageBreak/>
        <w:t>6</w:t>
      </w:r>
      <w:r w:rsidR="00030AE6" w:rsidRPr="00030AE6">
        <w:rPr>
          <w:rFonts w:ascii="Arial" w:eastAsia="Arial" w:hAnsi="Arial" w:cs="Arial"/>
          <w:sz w:val="20"/>
          <w:szCs w:val="20"/>
          <w:lang w:val="es-MX"/>
        </w:rPr>
        <w:t xml:space="preserve">.2 </w:t>
      </w:r>
      <w:r w:rsidR="00D97FD8" w:rsidRPr="00030AE6">
        <w:rPr>
          <w:rFonts w:ascii="Arial" w:eastAsia="Arial" w:hAnsi="Arial" w:cs="Arial"/>
          <w:sz w:val="20"/>
          <w:szCs w:val="20"/>
          <w:lang w:val="es-MX"/>
        </w:rPr>
        <w:t>Es</w:t>
      </w:r>
      <w:r w:rsidR="00D97FD8" w:rsidRPr="00030AE6">
        <w:rPr>
          <w:rFonts w:ascii="Arial" w:eastAsia="Arial" w:hAnsi="Arial" w:cs="Arial"/>
          <w:spacing w:val="24"/>
          <w:sz w:val="20"/>
          <w:szCs w:val="20"/>
          <w:lang w:val="es-MX"/>
        </w:rPr>
        <w:t xml:space="preserve"> </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l</w:t>
      </w:r>
      <w:r w:rsidR="00D97FD8" w:rsidRPr="00030AE6">
        <w:rPr>
          <w:rFonts w:ascii="Arial" w:eastAsia="Arial" w:hAnsi="Arial" w:cs="Arial"/>
          <w:spacing w:val="23"/>
          <w:sz w:val="20"/>
          <w:szCs w:val="20"/>
          <w:lang w:val="es-MX"/>
        </w:rPr>
        <w:t xml:space="preserve"> </w:t>
      </w:r>
      <w:r w:rsidR="00D97FD8" w:rsidRPr="00030AE6">
        <w:rPr>
          <w:rFonts w:ascii="Arial" w:eastAsia="Arial" w:hAnsi="Arial" w:cs="Arial"/>
          <w:sz w:val="20"/>
          <w:szCs w:val="20"/>
          <w:lang w:val="es-MX"/>
        </w:rPr>
        <w:t>res</w:t>
      </w:r>
      <w:r w:rsidR="00D97FD8" w:rsidRPr="00030AE6">
        <w:rPr>
          <w:rFonts w:ascii="Arial" w:eastAsia="Arial" w:hAnsi="Arial" w:cs="Arial"/>
          <w:spacing w:val="-1"/>
          <w:sz w:val="20"/>
          <w:szCs w:val="20"/>
          <w:lang w:val="es-MX"/>
        </w:rPr>
        <w:t>p</w:t>
      </w:r>
      <w:r w:rsidR="00D97FD8" w:rsidRPr="00030AE6">
        <w:rPr>
          <w:rFonts w:ascii="Arial" w:eastAsia="Arial" w:hAnsi="Arial" w:cs="Arial"/>
          <w:spacing w:val="1"/>
          <w:sz w:val="20"/>
          <w:szCs w:val="20"/>
          <w:lang w:val="es-MX"/>
        </w:rPr>
        <w:t>on</w:t>
      </w:r>
      <w:r w:rsidR="00D97FD8" w:rsidRPr="00030AE6">
        <w:rPr>
          <w:rFonts w:ascii="Arial" w:eastAsia="Arial" w:hAnsi="Arial" w:cs="Arial"/>
          <w:sz w:val="20"/>
          <w:szCs w:val="20"/>
          <w:lang w:val="es-MX"/>
        </w:rPr>
        <w:t>s</w:t>
      </w:r>
      <w:r w:rsidR="00D97FD8" w:rsidRPr="00030AE6">
        <w:rPr>
          <w:rFonts w:ascii="Arial" w:eastAsia="Arial" w:hAnsi="Arial" w:cs="Arial"/>
          <w:spacing w:val="-1"/>
          <w:sz w:val="20"/>
          <w:szCs w:val="20"/>
          <w:lang w:val="es-MX"/>
        </w:rPr>
        <w:t>a</w:t>
      </w:r>
      <w:r w:rsidR="00D97FD8" w:rsidRPr="00030AE6">
        <w:rPr>
          <w:rFonts w:ascii="Arial" w:eastAsia="Arial" w:hAnsi="Arial" w:cs="Arial"/>
          <w:spacing w:val="1"/>
          <w:sz w:val="20"/>
          <w:szCs w:val="20"/>
          <w:lang w:val="es-MX"/>
        </w:rPr>
        <w:t>b</w:t>
      </w:r>
      <w:r w:rsidR="00D97FD8" w:rsidRPr="00030AE6">
        <w:rPr>
          <w:rFonts w:ascii="Arial" w:eastAsia="Arial" w:hAnsi="Arial" w:cs="Arial"/>
          <w:sz w:val="20"/>
          <w:szCs w:val="20"/>
          <w:lang w:val="es-MX"/>
        </w:rPr>
        <w:t>le</w:t>
      </w:r>
      <w:r w:rsidR="00D97FD8" w:rsidRPr="00030AE6">
        <w:rPr>
          <w:rFonts w:ascii="Arial" w:eastAsia="Arial" w:hAnsi="Arial" w:cs="Arial"/>
          <w:spacing w:val="24"/>
          <w:sz w:val="20"/>
          <w:szCs w:val="20"/>
          <w:lang w:val="es-MX"/>
        </w:rPr>
        <w:t xml:space="preserve"> </w:t>
      </w:r>
      <w:r w:rsidR="00D97FD8" w:rsidRPr="00030AE6">
        <w:rPr>
          <w:rFonts w:ascii="Arial" w:eastAsia="Arial" w:hAnsi="Arial" w:cs="Arial"/>
          <w:spacing w:val="-1"/>
          <w:sz w:val="20"/>
          <w:szCs w:val="20"/>
          <w:lang w:val="es-MX"/>
        </w:rPr>
        <w:t>d</w:t>
      </w:r>
      <w:r w:rsidR="00D97FD8" w:rsidRPr="00030AE6">
        <w:rPr>
          <w:rFonts w:ascii="Arial" w:eastAsia="Arial" w:hAnsi="Arial" w:cs="Arial"/>
          <w:sz w:val="20"/>
          <w:szCs w:val="20"/>
          <w:lang w:val="es-MX"/>
        </w:rPr>
        <w:t>e</w:t>
      </w:r>
      <w:r w:rsidR="00D97FD8" w:rsidRPr="00030AE6">
        <w:rPr>
          <w:rFonts w:ascii="Arial" w:eastAsia="Arial" w:hAnsi="Arial" w:cs="Arial"/>
          <w:spacing w:val="22"/>
          <w:sz w:val="20"/>
          <w:szCs w:val="20"/>
          <w:lang w:val="es-MX"/>
        </w:rPr>
        <w:t xml:space="preserve"> </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la</w:t>
      </w:r>
      <w:r w:rsidR="00D97FD8" w:rsidRPr="00030AE6">
        <w:rPr>
          <w:rFonts w:ascii="Arial" w:eastAsia="Arial" w:hAnsi="Arial" w:cs="Arial"/>
          <w:spacing w:val="1"/>
          <w:sz w:val="20"/>
          <w:szCs w:val="20"/>
          <w:lang w:val="es-MX"/>
        </w:rPr>
        <w:t>bo</w:t>
      </w:r>
      <w:r w:rsidR="00D97FD8" w:rsidRPr="00030AE6">
        <w:rPr>
          <w:rFonts w:ascii="Arial" w:eastAsia="Arial" w:hAnsi="Arial" w:cs="Arial"/>
          <w:sz w:val="20"/>
          <w:szCs w:val="20"/>
          <w:lang w:val="es-MX"/>
        </w:rPr>
        <w:t>rar</w:t>
      </w:r>
      <w:r w:rsidR="00D97FD8" w:rsidRPr="00030AE6">
        <w:rPr>
          <w:rFonts w:ascii="Arial" w:eastAsia="Arial" w:hAnsi="Arial" w:cs="Arial"/>
          <w:spacing w:val="23"/>
          <w:sz w:val="20"/>
          <w:szCs w:val="20"/>
          <w:lang w:val="es-MX"/>
        </w:rPr>
        <w:t xml:space="preserve"> </w:t>
      </w:r>
      <w:r w:rsidR="00D97FD8" w:rsidRPr="00030AE6">
        <w:rPr>
          <w:rFonts w:ascii="Arial" w:eastAsia="Arial" w:hAnsi="Arial" w:cs="Arial"/>
          <w:sz w:val="20"/>
          <w:szCs w:val="20"/>
          <w:lang w:val="es-MX"/>
        </w:rPr>
        <w:t>la</w:t>
      </w:r>
      <w:r w:rsidR="00D97FD8" w:rsidRPr="00030AE6">
        <w:rPr>
          <w:rFonts w:ascii="Arial" w:eastAsia="Arial" w:hAnsi="Arial" w:cs="Arial"/>
          <w:spacing w:val="22"/>
          <w:sz w:val="20"/>
          <w:szCs w:val="20"/>
          <w:lang w:val="es-MX"/>
        </w:rPr>
        <w:t xml:space="preserve"> </w:t>
      </w:r>
      <w:r w:rsidR="00D97FD8" w:rsidRPr="00030AE6">
        <w:rPr>
          <w:rFonts w:ascii="Arial" w:eastAsia="Arial" w:hAnsi="Arial" w:cs="Arial"/>
          <w:spacing w:val="1"/>
          <w:sz w:val="20"/>
          <w:szCs w:val="20"/>
          <w:lang w:val="es-MX"/>
        </w:rPr>
        <w:t>ba</w:t>
      </w:r>
      <w:r w:rsidR="00D97FD8" w:rsidRPr="00030AE6">
        <w:rPr>
          <w:rFonts w:ascii="Arial" w:eastAsia="Arial" w:hAnsi="Arial" w:cs="Arial"/>
          <w:spacing w:val="-2"/>
          <w:sz w:val="20"/>
          <w:szCs w:val="20"/>
          <w:lang w:val="es-MX"/>
        </w:rPr>
        <w:t>s</w:t>
      </w:r>
      <w:r w:rsidR="00D97FD8" w:rsidRPr="00030AE6">
        <w:rPr>
          <w:rFonts w:ascii="Arial" w:eastAsia="Arial" w:hAnsi="Arial" w:cs="Arial"/>
          <w:sz w:val="20"/>
          <w:szCs w:val="20"/>
          <w:lang w:val="es-MX"/>
        </w:rPr>
        <w:t>e</w:t>
      </w:r>
      <w:r w:rsidR="00D97FD8" w:rsidRPr="00030AE6">
        <w:rPr>
          <w:rFonts w:ascii="Arial" w:eastAsia="Arial" w:hAnsi="Arial" w:cs="Arial"/>
          <w:spacing w:val="24"/>
          <w:sz w:val="20"/>
          <w:szCs w:val="20"/>
          <w:lang w:val="es-MX"/>
        </w:rPr>
        <w:t xml:space="preserve"> </w:t>
      </w:r>
      <w:r w:rsidR="00D97FD8" w:rsidRPr="00030AE6">
        <w:rPr>
          <w:rFonts w:ascii="Arial" w:eastAsia="Arial" w:hAnsi="Arial" w:cs="Arial"/>
          <w:spacing w:val="-1"/>
          <w:sz w:val="20"/>
          <w:szCs w:val="20"/>
          <w:lang w:val="es-MX"/>
        </w:rPr>
        <w:t>d</w:t>
      </w:r>
      <w:r w:rsidR="00D97FD8" w:rsidRPr="00030AE6">
        <w:rPr>
          <w:rFonts w:ascii="Arial" w:eastAsia="Arial" w:hAnsi="Arial" w:cs="Arial"/>
          <w:sz w:val="20"/>
          <w:szCs w:val="20"/>
          <w:lang w:val="es-MX"/>
        </w:rPr>
        <w:t>e</w:t>
      </w:r>
      <w:r w:rsidR="00D97FD8" w:rsidRPr="00030AE6">
        <w:rPr>
          <w:rFonts w:ascii="Arial" w:eastAsia="Arial" w:hAnsi="Arial" w:cs="Arial"/>
          <w:spacing w:val="24"/>
          <w:sz w:val="20"/>
          <w:szCs w:val="20"/>
          <w:lang w:val="es-MX"/>
        </w:rPr>
        <w:t xml:space="preserve"> </w:t>
      </w:r>
      <w:r w:rsidR="00D97FD8" w:rsidRPr="00030AE6">
        <w:rPr>
          <w:rFonts w:ascii="Arial" w:eastAsia="Arial" w:hAnsi="Arial" w:cs="Arial"/>
          <w:spacing w:val="-2"/>
          <w:sz w:val="20"/>
          <w:szCs w:val="20"/>
          <w:lang w:val="es-MX"/>
        </w:rPr>
        <w:t>c</w:t>
      </w:r>
      <w:r w:rsidR="00D97FD8" w:rsidRPr="00030AE6">
        <w:rPr>
          <w:rFonts w:ascii="Arial" w:eastAsia="Arial" w:hAnsi="Arial" w:cs="Arial"/>
          <w:spacing w:val="1"/>
          <w:sz w:val="20"/>
          <w:szCs w:val="20"/>
          <w:lang w:val="es-MX"/>
        </w:rPr>
        <w:t>on</w:t>
      </w:r>
      <w:r w:rsidR="00D97FD8" w:rsidRPr="00030AE6">
        <w:rPr>
          <w:rFonts w:ascii="Arial" w:eastAsia="Arial" w:hAnsi="Arial" w:cs="Arial"/>
          <w:sz w:val="20"/>
          <w:szCs w:val="20"/>
          <w:lang w:val="es-MX"/>
        </w:rPr>
        <w:t>c</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rtac</w:t>
      </w:r>
      <w:r w:rsidR="00D97FD8" w:rsidRPr="00030AE6">
        <w:rPr>
          <w:rFonts w:ascii="Arial" w:eastAsia="Arial" w:hAnsi="Arial" w:cs="Arial"/>
          <w:spacing w:val="-3"/>
          <w:sz w:val="20"/>
          <w:szCs w:val="20"/>
          <w:lang w:val="es-MX"/>
        </w:rPr>
        <w:t>i</w:t>
      </w:r>
      <w:r w:rsidR="00D97FD8" w:rsidRPr="00030AE6">
        <w:rPr>
          <w:rFonts w:ascii="Arial" w:eastAsia="Arial" w:hAnsi="Arial" w:cs="Arial"/>
          <w:spacing w:val="1"/>
          <w:sz w:val="20"/>
          <w:szCs w:val="20"/>
          <w:lang w:val="es-MX"/>
        </w:rPr>
        <w:t>ó</w:t>
      </w:r>
      <w:r w:rsidR="00D97FD8" w:rsidRPr="00030AE6">
        <w:rPr>
          <w:rFonts w:ascii="Arial" w:eastAsia="Arial" w:hAnsi="Arial" w:cs="Arial"/>
          <w:sz w:val="20"/>
          <w:szCs w:val="20"/>
          <w:lang w:val="es-MX"/>
        </w:rPr>
        <w:t>n</w:t>
      </w:r>
      <w:r w:rsidR="00D97FD8" w:rsidRPr="00030AE6">
        <w:rPr>
          <w:rFonts w:ascii="Arial" w:eastAsia="Arial" w:hAnsi="Arial" w:cs="Arial"/>
          <w:spacing w:val="24"/>
          <w:sz w:val="20"/>
          <w:szCs w:val="20"/>
          <w:lang w:val="es-MX"/>
        </w:rPr>
        <w:t xml:space="preserve"> </w:t>
      </w:r>
      <w:r w:rsidR="00D97FD8" w:rsidRPr="00030AE6">
        <w:rPr>
          <w:rFonts w:ascii="Arial" w:eastAsia="Arial" w:hAnsi="Arial" w:cs="Arial"/>
          <w:spacing w:val="-2"/>
          <w:sz w:val="20"/>
          <w:szCs w:val="20"/>
          <w:lang w:val="es-MX"/>
        </w:rPr>
        <w:t>y</w:t>
      </w:r>
      <w:r w:rsidR="00D97FD8" w:rsidRPr="00030AE6">
        <w:rPr>
          <w:rFonts w:ascii="Arial" w:eastAsia="Arial" w:hAnsi="Arial" w:cs="Arial"/>
          <w:sz w:val="20"/>
          <w:szCs w:val="20"/>
          <w:lang w:val="es-MX"/>
        </w:rPr>
        <w:t>/o</w:t>
      </w:r>
      <w:r w:rsidR="00D97FD8" w:rsidRPr="00030AE6">
        <w:rPr>
          <w:rFonts w:ascii="Arial" w:eastAsia="Arial" w:hAnsi="Arial" w:cs="Arial"/>
          <w:spacing w:val="33"/>
          <w:sz w:val="20"/>
          <w:szCs w:val="20"/>
          <w:lang w:val="es-MX"/>
        </w:rPr>
        <w:t xml:space="preserve"> </w:t>
      </w:r>
      <w:r w:rsidR="00D97FD8" w:rsidRPr="00030AE6">
        <w:rPr>
          <w:rFonts w:ascii="Arial" w:eastAsia="Arial" w:hAnsi="Arial" w:cs="Arial"/>
          <w:sz w:val="20"/>
          <w:szCs w:val="20"/>
          <w:lang w:val="es-MX"/>
        </w:rPr>
        <w:t>c</w:t>
      </w:r>
      <w:r w:rsidR="00D97FD8" w:rsidRPr="00030AE6">
        <w:rPr>
          <w:rFonts w:ascii="Arial" w:eastAsia="Arial" w:hAnsi="Arial" w:cs="Arial"/>
          <w:spacing w:val="-1"/>
          <w:sz w:val="20"/>
          <w:szCs w:val="20"/>
          <w:lang w:val="es-MX"/>
        </w:rPr>
        <w:t>o</w:t>
      </w:r>
      <w:r w:rsidR="00D97FD8" w:rsidRPr="00030AE6">
        <w:rPr>
          <w:rFonts w:ascii="Arial" w:eastAsia="Arial" w:hAnsi="Arial" w:cs="Arial"/>
          <w:spacing w:val="1"/>
          <w:sz w:val="20"/>
          <w:szCs w:val="20"/>
          <w:lang w:val="es-MX"/>
        </w:rPr>
        <w:t>n</w:t>
      </w:r>
      <w:r w:rsidR="00D97FD8" w:rsidRPr="00030AE6">
        <w:rPr>
          <w:rFonts w:ascii="Arial" w:eastAsia="Arial" w:hAnsi="Arial" w:cs="Arial"/>
          <w:spacing w:val="-2"/>
          <w:sz w:val="20"/>
          <w:szCs w:val="20"/>
          <w:lang w:val="es-MX"/>
        </w:rPr>
        <w:t>v</w:t>
      </w:r>
      <w:r w:rsidR="00D97FD8" w:rsidRPr="00030AE6">
        <w:rPr>
          <w:rFonts w:ascii="Arial" w:eastAsia="Arial" w:hAnsi="Arial" w:cs="Arial"/>
          <w:spacing w:val="1"/>
          <w:sz w:val="20"/>
          <w:szCs w:val="20"/>
          <w:lang w:val="es-MX"/>
        </w:rPr>
        <w:t>en</w:t>
      </w:r>
      <w:r w:rsidR="00D97FD8" w:rsidRPr="00030AE6">
        <w:rPr>
          <w:rFonts w:ascii="Arial" w:eastAsia="Arial" w:hAnsi="Arial" w:cs="Arial"/>
          <w:sz w:val="20"/>
          <w:szCs w:val="20"/>
          <w:lang w:val="es-MX"/>
        </w:rPr>
        <w:t>i</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 xml:space="preserve">s, </w:t>
      </w:r>
      <w:r w:rsidR="00D97FD8" w:rsidRPr="00030AE6">
        <w:rPr>
          <w:rFonts w:ascii="Arial" w:eastAsia="Arial" w:hAnsi="Arial" w:cs="Arial"/>
          <w:spacing w:val="1"/>
          <w:sz w:val="20"/>
          <w:szCs w:val="20"/>
          <w:lang w:val="es-MX"/>
        </w:rPr>
        <w:t>do</w:t>
      </w:r>
      <w:r w:rsidR="00D97FD8" w:rsidRPr="00030AE6">
        <w:rPr>
          <w:rFonts w:ascii="Arial" w:eastAsia="Arial" w:hAnsi="Arial" w:cs="Arial"/>
          <w:spacing w:val="-1"/>
          <w:sz w:val="20"/>
          <w:szCs w:val="20"/>
          <w:lang w:val="es-MX"/>
        </w:rPr>
        <w:t>n</w:t>
      </w:r>
      <w:r w:rsidR="00D97FD8" w:rsidRPr="00030AE6">
        <w:rPr>
          <w:rFonts w:ascii="Arial" w:eastAsia="Arial" w:hAnsi="Arial" w:cs="Arial"/>
          <w:spacing w:val="1"/>
          <w:sz w:val="20"/>
          <w:szCs w:val="20"/>
          <w:lang w:val="es-MX"/>
        </w:rPr>
        <w:t>d</w:t>
      </w:r>
      <w:r w:rsidR="00D97FD8" w:rsidRPr="00030AE6">
        <w:rPr>
          <w:rFonts w:ascii="Arial" w:eastAsia="Arial" w:hAnsi="Arial" w:cs="Arial"/>
          <w:sz w:val="20"/>
          <w:szCs w:val="20"/>
          <w:lang w:val="es-MX"/>
        </w:rPr>
        <w:t>e</w:t>
      </w:r>
      <w:r w:rsidR="00D97FD8" w:rsidRPr="00030AE6">
        <w:rPr>
          <w:rFonts w:ascii="Arial" w:eastAsia="Arial" w:hAnsi="Arial" w:cs="Arial"/>
          <w:spacing w:val="3"/>
          <w:sz w:val="20"/>
          <w:szCs w:val="20"/>
          <w:lang w:val="es-MX"/>
        </w:rPr>
        <w:t xml:space="preserve"> </w:t>
      </w:r>
      <w:r w:rsidR="00D97FD8" w:rsidRPr="00030AE6">
        <w:rPr>
          <w:rFonts w:ascii="Arial" w:eastAsia="Arial" w:hAnsi="Arial" w:cs="Arial"/>
          <w:sz w:val="20"/>
          <w:szCs w:val="20"/>
          <w:lang w:val="es-MX"/>
        </w:rPr>
        <w:t>se</w:t>
      </w:r>
      <w:r w:rsidR="00D97FD8" w:rsidRPr="00030AE6">
        <w:rPr>
          <w:rFonts w:ascii="Arial" w:eastAsia="Arial" w:hAnsi="Arial" w:cs="Arial"/>
          <w:spacing w:val="1"/>
          <w:sz w:val="20"/>
          <w:szCs w:val="20"/>
          <w:lang w:val="es-MX"/>
        </w:rPr>
        <w:t xml:space="preserve"> e</w:t>
      </w:r>
      <w:r w:rsidR="00D97FD8" w:rsidRPr="00030AE6">
        <w:rPr>
          <w:rFonts w:ascii="Arial" w:eastAsia="Arial" w:hAnsi="Arial" w:cs="Arial"/>
          <w:sz w:val="20"/>
          <w:szCs w:val="20"/>
          <w:lang w:val="es-MX"/>
        </w:rPr>
        <w:t>s</w:t>
      </w:r>
      <w:r w:rsidR="00D97FD8" w:rsidRPr="00030AE6">
        <w:rPr>
          <w:rFonts w:ascii="Arial" w:eastAsia="Arial" w:hAnsi="Arial" w:cs="Arial"/>
          <w:spacing w:val="-1"/>
          <w:sz w:val="20"/>
          <w:szCs w:val="20"/>
          <w:lang w:val="es-MX"/>
        </w:rPr>
        <w:t>p</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c</w:t>
      </w:r>
      <w:r w:rsidR="00D97FD8" w:rsidRPr="00030AE6">
        <w:rPr>
          <w:rFonts w:ascii="Arial" w:eastAsia="Arial" w:hAnsi="Arial" w:cs="Arial"/>
          <w:spacing w:val="-3"/>
          <w:sz w:val="20"/>
          <w:szCs w:val="20"/>
          <w:lang w:val="es-MX"/>
        </w:rPr>
        <w:t>i</w:t>
      </w:r>
      <w:r w:rsidR="00D97FD8" w:rsidRPr="00030AE6">
        <w:rPr>
          <w:rFonts w:ascii="Arial" w:eastAsia="Arial" w:hAnsi="Arial" w:cs="Arial"/>
          <w:spacing w:val="3"/>
          <w:sz w:val="20"/>
          <w:szCs w:val="20"/>
          <w:lang w:val="es-MX"/>
        </w:rPr>
        <w:t>f</w:t>
      </w:r>
      <w:r w:rsidR="00D97FD8" w:rsidRPr="00030AE6">
        <w:rPr>
          <w:rFonts w:ascii="Arial" w:eastAsia="Arial" w:hAnsi="Arial" w:cs="Arial"/>
          <w:sz w:val="20"/>
          <w:szCs w:val="20"/>
          <w:lang w:val="es-MX"/>
        </w:rPr>
        <w:t>ican</w:t>
      </w:r>
      <w:r w:rsidR="00D97FD8" w:rsidRPr="00030AE6">
        <w:rPr>
          <w:rFonts w:ascii="Arial" w:eastAsia="Arial" w:hAnsi="Arial" w:cs="Arial"/>
          <w:spacing w:val="4"/>
          <w:sz w:val="20"/>
          <w:szCs w:val="20"/>
          <w:lang w:val="es-MX"/>
        </w:rPr>
        <w:t xml:space="preserve"> </w:t>
      </w:r>
      <w:r w:rsidR="00D97FD8" w:rsidRPr="00030AE6">
        <w:rPr>
          <w:rFonts w:ascii="Arial" w:eastAsia="Arial" w:hAnsi="Arial" w:cs="Arial"/>
          <w:spacing w:val="-3"/>
          <w:sz w:val="20"/>
          <w:szCs w:val="20"/>
          <w:lang w:val="es-MX"/>
        </w:rPr>
        <w:t>l</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s</w:t>
      </w:r>
      <w:r w:rsidR="00D97FD8" w:rsidRPr="00030AE6">
        <w:rPr>
          <w:rFonts w:ascii="Arial" w:eastAsia="Arial" w:hAnsi="Arial" w:cs="Arial"/>
          <w:spacing w:val="2"/>
          <w:sz w:val="20"/>
          <w:szCs w:val="20"/>
          <w:lang w:val="es-MX"/>
        </w:rPr>
        <w:t xml:space="preserve"> </w:t>
      </w:r>
      <w:r w:rsidR="00D97FD8" w:rsidRPr="00030AE6">
        <w:rPr>
          <w:rFonts w:ascii="Arial" w:eastAsia="Arial" w:hAnsi="Arial" w:cs="Arial"/>
          <w:sz w:val="20"/>
          <w:szCs w:val="20"/>
          <w:lang w:val="es-MX"/>
        </w:rPr>
        <w:t>t</w:t>
      </w:r>
      <w:r w:rsidR="00D97FD8" w:rsidRPr="00030AE6">
        <w:rPr>
          <w:rFonts w:ascii="Arial" w:eastAsia="Arial" w:hAnsi="Arial" w:cs="Arial"/>
          <w:spacing w:val="1"/>
          <w:sz w:val="20"/>
          <w:szCs w:val="20"/>
          <w:lang w:val="es-MX"/>
        </w:rPr>
        <w:t>é</w:t>
      </w:r>
      <w:r w:rsidR="00D97FD8" w:rsidRPr="00030AE6">
        <w:rPr>
          <w:rFonts w:ascii="Arial" w:eastAsia="Arial" w:hAnsi="Arial" w:cs="Arial"/>
          <w:sz w:val="20"/>
          <w:szCs w:val="20"/>
          <w:lang w:val="es-MX"/>
        </w:rPr>
        <w:t>r</w:t>
      </w:r>
      <w:r w:rsidR="00D97FD8" w:rsidRPr="00030AE6">
        <w:rPr>
          <w:rFonts w:ascii="Arial" w:eastAsia="Arial" w:hAnsi="Arial" w:cs="Arial"/>
          <w:spacing w:val="1"/>
          <w:sz w:val="20"/>
          <w:szCs w:val="20"/>
          <w:lang w:val="es-MX"/>
        </w:rPr>
        <w:t>m</w:t>
      </w:r>
      <w:r w:rsidR="00D97FD8" w:rsidRPr="00030AE6">
        <w:rPr>
          <w:rFonts w:ascii="Arial" w:eastAsia="Arial" w:hAnsi="Arial" w:cs="Arial"/>
          <w:spacing w:val="-3"/>
          <w:sz w:val="20"/>
          <w:szCs w:val="20"/>
          <w:lang w:val="es-MX"/>
        </w:rPr>
        <w:t>i</w:t>
      </w:r>
      <w:r w:rsidR="00D97FD8" w:rsidRPr="00030AE6">
        <w:rPr>
          <w:rFonts w:ascii="Arial" w:eastAsia="Arial" w:hAnsi="Arial" w:cs="Arial"/>
          <w:spacing w:val="1"/>
          <w:sz w:val="20"/>
          <w:szCs w:val="20"/>
          <w:lang w:val="es-MX"/>
        </w:rPr>
        <w:t>no</w:t>
      </w:r>
      <w:r w:rsidR="00D97FD8" w:rsidRPr="00030AE6">
        <w:rPr>
          <w:rFonts w:ascii="Arial" w:eastAsia="Arial" w:hAnsi="Arial" w:cs="Arial"/>
          <w:sz w:val="20"/>
          <w:szCs w:val="20"/>
          <w:lang w:val="es-MX"/>
        </w:rPr>
        <w:t>s</w:t>
      </w:r>
      <w:r w:rsidR="00D97FD8" w:rsidRPr="00030AE6">
        <w:rPr>
          <w:rFonts w:ascii="Arial" w:eastAsia="Arial" w:hAnsi="Arial" w:cs="Arial"/>
          <w:spacing w:val="2"/>
          <w:sz w:val="20"/>
          <w:szCs w:val="20"/>
          <w:lang w:val="es-MX"/>
        </w:rPr>
        <w:t xml:space="preserve"> </w:t>
      </w:r>
      <w:r w:rsidR="00D97FD8" w:rsidRPr="00030AE6">
        <w:rPr>
          <w:rFonts w:ascii="Arial" w:eastAsia="Arial" w:hAnsi="Arial" w:cs="Arial"/>
          <w:sz w:val="20"/>
          <w:szCs w:val="20"/>
          <w:lang w:val="es-MX"/>
        </w:rPr>
        <w:t>le</w:t>
      </w:r>
      <w:r w:rsidR="00D97FD8" w:rsidRPr="00030AE6">
        <w:rPr>
          <w:rFonts w:ascii="Arial" w:eastAsia="Arial" w:hAnsi="Arial" w:cs="Arial"/>
          <w:spacing w:val="-1"/>
          <w:sz w:val="20"/>
          <w:szCs w:val="20"/>
          <w:lang w:val="es-MX"/>
        </w:rPr>
        <w:t>g</w:t>
      </w:r>
      <w:r w:rsidR="00D97FD8" w:rsidRPr="00030AE6">
        <w:rPr>
          <w:rFonts w:ascii="Arial" w:eastAsia="Arial" w:hAnsi="Arial" w:cs="Arial"/>
          <w:spacing w:val="1"/>
          <w:sz w:val="20"/>
          <w:szCs w:val="20"/>
          <w:lang w:val="es-MX"/>
        </w:rPr>
        <w:t>a</w:t>
      </w:r>
      <w:r w:rsidR="00D97FD8" w:rsidRPr="00030AE6">
        <w:rPr>
          <w:rFonts w:ascii="Arial" w:eastAsia="Arial" w:hAnsi="Arial" w:cs="Arial"/>
          <w:sz w:val="20"/>
          <w:szCs w:val="20"/>
          <w:lang w:val="es-MX"/>
        </w:rPr>
        <w:t>les</w:t>
      </w:r>
      <w:r w:rsidR="00D97FD8" w:rsidRPr="00030AE6">
        <w:rPr>
          <w:rFonts w:ascii="Arial" w:eastAsia="Arial" w:hAnsi="Arial" w:cs="Arial"/>
          <w:spacing w:val="3"/>
          <w:sz w:val="20"/>
          <w:szCs w:val="20"/>
          <w:lang w:val="es-MX"/>
        </w:rPr>
        <w:t xml:space="preserve"> </w:t>
      </w:r>
      <w:r w:rsidR="00D97FD8" w:rsidRPr="00030AE6">
        <w:rPr>
          <w:rFonts w:ascii="Arial" w:eastAsia="Arial" w:hAnsi="Arial" w:cs="Arial"/>
          <w:sz w:val="20"/>
          <w:szCs w:val="20"/>
          <w:lang w:val="es-MX"/>
        </w:rPr>
        <w:t>(</w:t>
      </w:r>
      <w:r w:rsidR="00D97FD8" w:rsidRPr="00030AE6">
        <w:rPr>
          <w:rFonts w:ascii="Arial" w:eastAsia="Arial" w:hAnsi="Arial" w:cs="Arial"/>
          <w:spacing w:val="-4"/>
          <w:sz w:val="20"/>
          <w:szCs w:val="20"/>
          <w:lang w:val="es-MX"/>
        </w:rPr>
        <w:t>r</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s</w:t>
      </w:r>
      <w:r w:rsidR="00D97FD8" w:rsidRPr="00030AE6">
        <w:rPr>
          <w:rFonts w:ascii="Arial" w:eastAsia="Arial" w:hAnsi="Arial" w:cs="Arial"/>
          <w:spacing w:val="1"/>
          <w:sz w:val="20"/>
          <w:szCs w:val="20"/>
          <w:lang w:val="es-MX"/>
        </w:rPr>
        <w:t>p</w:t>
      </w:r>
      <w:r w:rsidR="00D97FD8" w:rsidRPr="00030AE6">
        <w:rPr>
          <w:rFonts w:ascii="Arial" w:eastAsia="Arial" w:hAnsi="Arial" w:cs="Arial"/>
          <w:spacing w:val="-1"/>
          <w:sz w:val="20"/>
          <w:szCs w:val="20"/>
          <w:lang w:val="es-MX"/>
        </w:rPr>
        <w:t>o</w:t>
      </w:r>
      <w:r w:rsidR="00D97FD8" w:rsidRPr="00030AE6">
        <w:rPr>
          <w:rFonts w:ascii="Arial" w:eastAsia="Arial" w:hAnsi="Arial" w:cs="Arial"/>
          <w:spacing w:val="1"/>
          <w:sz w:val="20"/>
          <w:szCs w:val="20"/>
          <w:lang w:val="es-MX"/>
        </w:rPr>
        <w:t>n</w:t>
      </w:r>
      <w:r w:rsidR="00D97FD8" w:rsidRPr="00030AE6">
        <w:rPr>
          <w:rFonts w:ascii="Arial" w:eastAsia="Arial" w:hAnsi="Arial" w:cs="Arial"/>
          <w:sz w:val="20"/>
          <w:szCs w:val="20"/>
          <w:lang w:val="es-MX"/>
        </w:rPr>
        <w:t>s</w:t>
      </w:r>
      <w:r w:rsidR="00D97FD8" w:rsidRPr="00030AE6">
        <w:rPr>
          <w:rFonts w:ascii="Arial" w:eastAsia="Arial" w:hAnsi="Arial" w:cs="Arial"/>
          <w:spacing w:val="1"/>
          <w:sz w:val="20"/>
          <w:szCs w:val="20"/>
          <w:lang w:val="es-MX"/>
        </w:rPr>
        <w:t>ab</w:t>
      </w:r>
      <w:r w:rsidR="00D97FD8" w:rsidRPr="00030AE6">
        <w:rPr>
          <w:rFonts w:ascii="Arial" w:eastAsia="Arial" w:hAnsi="Arial" w:cs="Arial"/>
          <w:sz w:val="20"/>
          <w:szCs w:val="20"/>
          <w:lang w:val="es-MX"/>
        </w:rPr>
        <w:t>i</w:t>
      </w:r>
      <w:r w:rsidR="00D97FD8" w:rsidRPr="00030AE6">
        <w:rPr>
          <w:rFonts w:ascii="Arial" w:eastAsia="Arial" w:hAnsi="Arial" w:cs="Arial"/>
          <w:spacing w:val="-1"/>
          <w:sz w:val="20"/>
          <w:szCs w:val="20"/>
          <w:lang w:val="es-MX"/>
        </w:rPr>
        <w:t>l</w:t>
      </w:r>
      <w:r w:rsidR="00D97FD8" w:rsidRPr="00030AE6">
        <w:rPr>
          <w:rFonts w:ascii="Arial" w:eastAsia="Arial" w:hAnsi="Arial" w:cs="Arial"/>
          <w:sz w:val="20"/>
          <w:szCs w:val="20"/>
          <w:lang w:val="es-MX"/>
        </w:rPr>
        <w:t>id</w:t>
      </w:r>
      <w:r w:rsidR="00D97FD8" w:rsidRPr="00030AE6">
        <w:rPr>
          <w:rFonts w:ascii="Arial" w:eastAsia="Arial" w:hAnsi="Arial" w:cs="Arial"/>
          <w:spacing w:val="-1"/>
          <w:sz w:val="20"/>
          <w:szCs w:val="20"/>
          <w:lang w:val="es-MX"/>
        </w:rPr>
        <w:t>a</w:t>
      </w:r>
      <w:r w:rsidR="00D97FD8" w:rsidRPr="00030AE6">
        <w:rPr>
          <w:rFonts w:ascii="Arial" w:eastAsia="Arial" w:hAnsi="Arial" w:cs="Arial"/>
          <w:spacing w:val="1"/>
          <w:sz w:val="20"/>
          <w:szCs w:val="20"/>
          <w:lang w:val="es-MX"/>
        </w:rPr>
        <w:t>de</w:t>
      </w:r>
      <w:r w:rsidR="00D97FD8" w:rsidRPr="00030AE6">
        <w:rPr>
          <w:rFonts w:ascii="Arial" w:eastAsia="Arial" w:hAnsi="Arial" w:cs="Arial"/>
          <w:sz w:val="20"/>
          <w:szCs w:val="20"/>
          <w:lang w:val="es-MX"/>
        </w:rPr>
        <w:t xml:space="preserve">s </w:t>
      </w:r>
      <w:r w:rsidR="00D97FD8" w:rsidRPr="00030AE6">
        <w:rPr>
          <w:rFonts w:ascii="Arial" w:eastAsia="Arial" w:hAnsi="Arial" w:cs="Arial"/>
          <w:spacing w:val="1"/>
          <w:sz w:val="20"/>
          <w:szCs w:val="20"/>
          <w:lang w:val="es-MX"/>
        </w:rPr>
        <w:t>m</w:t>
      </w:r>
      <w:r w:rsidR="00D97FD8" w:rsidRPr="00030AE6">
        <w:rPr>
          <w:rFonts w:ascii="Arial" w:eastAsia="Arial" w:hAnsi="Arial" w:cs="Arial"/>
          <w:spacing w:val="-1"/>
          <w:sz w:val="20"/>
          <w:szCs w:val="20"/>
          <w:lang w:val="es-MX"/>
        </w:rPr>
        <w:t>é</w:t>
      </w:r>
      <w:r w:rsidR="00D97FD8" w:rsidRPr="00030AE6">
        <w:rPr>
          <w:rFonts w:ascii="Arial" w:eastAsia="Arial" w:hAnsi="Arial" w:cs="Arial"/>
          <w:spacing w:val="1"/>
          <w:sz w:val="20"/>
          <w:szCs w:val="20"/>
          <w:lang w:val="es-MX"/>
        </w:rPr>
        <w:t>d</w:t>
      </w:r>
      <w:r w:rsidR="00D97FD8" w:rsidRPr="00030AE6">
        <w:rPr>
          <w:rFonts w:ascii="Arial" w:eastAsia="Arial" w:hAnsi="Arial" w:cs="Arial"/>
          <w:sz w:val="20"/>
          <w:szCs w:val="20"/>
          <w:lang w:val="es-MX"/>
        </w:rPr>
        <w:t>icas</w:t>
      </w:r>
      <w:r w:rsidR="00D97FD8" w:rsidRPr="00030AE6">
        <w:rPr>
          <w:rFonts w:ascii="Arial" w:eastAsia="Arial" w:hAnsi="Arial" w:cs="Arial"/>
          <w:spacing w:val="3"/>
          <w:sz w:val="20"/>
          <w:szCs w:val="20"/>
          <w:lang w:val="es-MX"/>
        </w:rPr>
        <w:t xml:space="preserve"> </w:t>
      </w:r>
      <w:r w:rsidR="00D97FD8" w:rsidRPr="00030AE6">
        <w:rPr>
          <w:rFonts w:ascii="Arial" w:eastAsia="Arial" w:hAnsi="Arial" w:cs="Arial"/>
          <w:sz w:val="20"/>
          <w:szCs w:val="20"/>
          <w:lang w:val="es-MX"/>
        </w:rPr>
        <w:t xml:space="preserve">y </w:t>
      </w:r>
      <w:r w:rsidR="00D97FD8" w:rsidRPr="00030AE6">
        <w:rPr>
          <w:rFonts w:ascii="Arial" w:eastAsia="Arial" w:hAnsi="Arial" w:cs="Arial"/>
          <w:spacing w:val="1"/>
          <w:sz w:val="20"/>
          <w:szCs w:val="20"/>
          <w:lang w:val="es-MX"/>
        </w:rPr>
        <w:t>d</w:t>
      </w:r>
      <w:r w:rsidR="00D97FD8" w:rsidRPr="00030AE6">
        <w:rPr>
          <w:rFonts w:ascii="Arial" w:eastAsia="Arial" w:hAnsi="Arial" w:cs="Arial"/>
          <w:sz w:val="20"/>
          <w:szCs w:val="20"/>
          <w:lang w:val="es-MX"/>
        </w:rPr>
        <w:t xml:space="preserve">e </w:t>
      </w:r>
      <w:r w:rsidR="00D97FD8" w:rsidRPr="00030AE6">
        <w:rPr>
          <w:rFonts w:ascii="Arial" w:eastAsia="Arial" w:hAnsi="Arial" w:cs="Arial"/>
          <w:spacing w:val="1"/>
          <w:sz w:val="20"/>
          <w:szCs w:val="20"/>
          <w:lang w:val="es-MX"/>
        </w:rPr>
        <w:t>a</w:t>
      </w:r>
      <w:r w:rsidR="00D97FD8" w:rsidRPr="00030AE6">
        <w:rPr>
          <w:rFonts w:ascii="Arial" w:eastAsia="Arial" w:hAnsi="Arial" w:cs="Arial"/>
          <w:sz w:val="20"/>
          <w:szCs w:val="20"/>
          <w:lang w:val="es-MX"/>
        </w:rPr>
        <w:t>ccid</w:t>
      </w:r>
      <w:r w:rsidR="00D97FD8" w:rsidRPr="00030AE6">
        <w:rPr>
          <w:rFonts w:ascii="Arial" w:eastAsia="Arial" w:hAnsi="Arial" w:cs="Arial"/>
          <w:spacing w:val="1"/>
          <w:sz w:val="20"/>
          <w:szCs w:val="20"/>
          <w:lang w:val="es-MX"/>
        </w:rPr>
        <w:t>e</w:t>
      </w:r>
      <w:r w:rsidR="00D97FD8" w:rsidRPr="00030AE6">
        <w:rPr>
          <w:rFonts w:ascii="Arial" w:eastAsia="Arial" w:hAnsi="Arial" w:cs="Arial"/>
          <w:spacing w:val="-1"/>
          <w:sz w:val="20"/>
          <w:szCs w:val="20"/>
          <w:lang w:val="es-MX"/>
        </w:rPr>
        <w:t>n</w:t>
      </w:r>
      <w:r w:rsidR="00D97FD8" w:rsidRPr="00030AE6">
        <w:rPr>
          <w:rFonts w:ascii="Arial" w:eastAsia="Arial" w:hAnsi="Arial" w:cs="Arial"/>
          <w:sz w:val="20"/>
          <w:szCs w:val="20"/>
          <w:lang w:val="es-MX"/>
        </w:rPr>
        <w:t>t</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s</w:t>
      </w:r>
      <w:r w:rsidR="00D97FD8" w:rsidRPr="00030AE6">
        <w:rPr>
          <w:rFonts w:ascii="Arial" w:eastAsia="Arial" w:hAnsi="Arial" w:cs="Arial"/>
          <w:spacing w:val="-9"/>
          <w:sz w:val="20"/>
          <w:szCs w:val="20"/>
          <w:lang w:val="es-MX"/>
        </w:rPr>
        <w:t xml:space="preserve"> </w:t>
      </w:r>
      <w:r w:rsidR="00D97FD8" w:rsidRPr="00030AE6">
        <w:rPr>
          <w:rFonts w:ascii="Arial" w:eastAsia="Arial" w:hAnsi="Arial" w:cs="Arial"/>
          <w:sz w:val="20"/>
          <w:szCs w:val="20"/>
          <w:lang w:val="es-MX"/>
        </w:rPr>
        <w:t>la</w:t>
      </w:r>
      <w:r w:rsidR="00D97FD8" w:rsidRPr="00030AE6">
        <w:rPr>
          <w:rFonts w:ascii="Arial" w:eastAsia="Arial" w:hAnsi="Arial" w:cs="Arial"/>
          <w:spacing w:val="-1"/>
          <w:sz w:val="20"/>
          <w:szCs w:val="20"/>
          <w:lang w:val="es-MX"/>
        </w:rPr>
        <w:t>b</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rales),</w:t>
      </w:r>
      <w:r w:rsidR="00D97FD8" w:rsidRPr="00030AE6">
        <w:rPr>
          <w:rFonts w:ascii="Arial" w:eastAsia="Arial" w:hAnsi="Arial" w:cs="Arial"/>
          <w:spacing w:val="-10"/>
          <w:sz w:val="20"/>
          <w:szCs w:val="20"/>
          <w:lang w:val="es-MX"/>
        </w:rPr>
        <w:t xml:space="preserve"> </w:t>
      </w:r>
      <w:r w:rsidR="00D97FD8" w:rsidRPr="00030AE6">
        <w:rPr>
          <w:rFonts w:ascii="Arial" w:eastAsia="Arial" w:hAnsi="Arial" w:cs="Arial"/>
          <w:spacing w:val="1"/>
          <w:sz w:val="20"/>
          <w:szCs w:val="20"/>
          <w:lang w:val="es-MX"/>
        </w:rPr>
        <w:t>pa</w:t>
      </w:r>
      <w:r w:rsidR="00D97FD8" w:rsidRPr="00030AE6">
        <w:rPr>
          <w:rFonts w:ascii="Arial" w:eastAsia="Arial" w:hAnsi="Arial" w:cs="Arial"/>
          <w:sz w:val="20"/>
          <w:szCs w:val="20"/>
          <w:lang w:val="es-MX"/>
        </w:rPr>
        <w:t>ra</w:t>
      </w:r>
      <w:r w:rsidR="00D97FD8" w:rsidRPr="00030AE6">
        <w:rPr>
          <w:rFonts w:ascii="Arial" w:eastAsia="Arial" w:hAnsi="Arial" w:cs="Arial"/>
          <w:spacing w:val="-9"/>
          <w:sz w:val="20"/>
          <w:szCs w:val="20"/>
          <w:lang w:val="es-MX"/>
        </w:rPr>
        <w:t xml:space="preserve"> </w:t>
      </w:r>
      <w:r w:rsidR="00D97FD8" w:rsidRPr="00030AE6">
        <w:rPr>
          <w:rFonts w:ascii="Arial" w:eastAsia="Arial" w:hAnsi="Arial" w:cs="Arial"/>
          <w:sz w:val="20"/>
          <w:szCs w:val="20"/>
          <w:lang w:val="es-MX"/>
        </w:rPr>
        <w:t>su</w:t>
      </w:r>
      <w:r w:rsidR="00D97FD8" w:rsidRPr="00030AE6">
        <w:rPr>
          <w:rFonts w:ascii="Arial" w:eastAsia="Arial" w:hAnsi="Arial" w:cs="Arial"/>
          <w:spacing w:val="-8"/>
          <w:sz w:val="20"/>
          <w:szCs w:val="20"/>
          <w:lang w:val="es-MX"/>
        </w:rPr>
        <w:t xml:space="preserve"> </w:t>
      </w:r>
      <w:r w:rsidR="00D97FD8" w:rsidRPr="00030AE6">
        <w:rPr>
          <w:rFonts w:ascii="Arial" w:eastAsia="Arial" w:hAnsi="Arial" w:cs="Arial"/>
          <w:spacing w:val="-1"/>
          <w:sz w:val="20"/>
          <w:szCs w:val="20"/>
          <w:lang w:val="es-MX"/>
        </w:rPr>
        <w:t>a</w:t>
      </w:r>
      <w:r w:rsidR="00D97FD8" w:rsidRPr="00030AE6">
        <w:rPr>
          <w:rFonts w:ascii="Arial" w:eastAsia="Arial" w:hAnsi="Arial" w:cs="Arial"/>
          <w:spacing w:val="1"/>
          <w:sz w:val="20"/>
          <w:szCs w:val="20"/>
          <w:lang w:val="es-MX"/>
        </w:rPr>
        <w:t>u</w:t>
      </w:r>
      <w:r w:rsidR="00D97FD8" w:rsidRPr="00030AE6">
        <w:rPr>
          <w:rFonts w:ascii="Arial" w:eastAsia="Arial" w:hAnsi="Arial" w:cs="Arial"/>
          <w:sz w:val="20"/>
          <w:szCs w:val="20"/>
          <w:lang w:val="es-MX"/>
        </w:rPr>
        <w:t>t</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r</w:t>
      </w:r>
      <w:r w:rsidR="00D97FD8" w:rsidRPr="00030AE6">
        <w:rPr>
          <w:rFonts w:ascii="Arial" w:eastAsia="Arial" w:hAnsi="Arial" w:cs="Arial"/>
          <w:spacing w:val="-1"/>
          <w:sz w:val="20"/>
          <w:szCs w:val="20"/>
          <w:lang w:val="es-MX"/>
        </w:rPr>
        <w:t>i</w:t>
      </w:r>
      <w:r w:rsidR="00D97FD8" w:rsidRPr="00030AE6">
        <w:rPr>
          <w:rFonts w:ascii="Arial" w:eastAsia="Arial" w:hAnsi="Arial" w:cs="Arial"/>
          <w:spacing w:val="-2"/>
          <w:sz w:val="20"/>
          <w:szCs w:val="20"/>
          <w:lang w:val="es-MX"/>
        </w:rPr>
        <w:t>z</w:t>
      </w:r>
      <w:r w:rsidR="00D97FD8" w:rsidRPr="00030AE6">
        <w:rPr>
          <w:rFonts w:ascii="Arial" w:eastAsia="Arial" w:hAnsi="Arial" w:cs="Arial"/>
          <w:spacing w:val="1"/>
          <w:sz w:val="20"/>
          <w:szCs w:val="20"/>
          <w:lang w:val="es-MX"/>
        </w:rPr>
        <w:t>a</w:t>
      </w:r>
      <w:r w:rsidR="00D97FD8" w:rsidRPr="00030AE6">
        <w:rPr>
          <w:rFonts w:ascii="Arial" w:eastAsia="Arial" w:hAnsi="Arial" w:cs="Arial"/>
          <w:sz w:val="20"/>
          <w:szCs w:val="20"/>
          <w:lang w:val="es-MX"/>
        </w:rPr>
        <w:t>ción</w:t>
      </w:r>
      <w:r w:rsidR="00D97FD8" w:rsidRPr="00030AE6">
        <w:rPr>
          <w:rFonts w:ascii="Arial" w:eastAsia="Arial" w:hAnsi="Arial" w:cs="Arial"/>
          <w:spacing w:val="-6"/>
          <w:sz w:val="20"/>
          <w:szCs w:val="20"/>
          <w:lang w:val="es-MX"/>
        </w:rPr>
        <w:t xml:space="preserve"> </w:t>
      </w:r>
      <w:r w:rsidR="00D97FD8" w:rsidRPr="00030AE6">
        <w:rPr>
          <w:rFonts w:ascii="Arial" w:eastAsia="Arial" w:hAnsi="Arial" w:cs="Arial"/>
          <w:spacing w:val="-1"/>
          <w:sz w:val="20"/>
          <w:szCs w:val="20"/>
          <w:lang w:val="es-MX"/>
        </w:rPr>
        <w:t>p</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r</w:t>
      </w:r>
      <w:r w:rsidR="00D97FD8" w:rsidRPr="00030AE6">
        <w:rPr>
          <w:rFonts w:ascii="Arial" w:eastAsia="Arial" w:hAnsi="Arial" w:cs="Arial"/>
          <w:spacing w:val="-9"/>
          <w:sz w:val="20"/>
          <w:szCs w:val="20"/>
          <w:lang w:val="es-MX"/>
        </w:rPr>
        <w:t xml:space="preserve"> </w:t>
      </w:r>
      <w:r w:rsidR="00D97FD8" w:rsidRPr="00030AE6">
        <w:rPr>
          <w:rFonts w:ascii="Arial" w:eastAsia="Arial" w:hAnsi="Arial" w:cs="Arial"/>
          <w:spacing w:val="1"/>
          <w:sz w:val="20"/>
          <w:szCs w:val="20"/>
          <w:lang w:val="es-MX"/>
        </w:rPr>
        <w:t>e</w:t>
      </w:r>
      <w:r w:rsidR="00D97FD8" w:rsidRPr="00030AE6">
        <w:rPr>
          <w:rFonts w:ascii="Arial" w:eastAsia="Arial" w:hAnsi="Arial" w:cs="Arial"/>
          <w:sz w:val="20"/>
          <w:szCs w:val="20"/>
          <w:lang w:val="es-MX"/>
        </w:rPr>
        <w:t>l</w:t>
      </w:r>
      <w:r w:rsidR="00D97FD8" w:rsidRPr="00030AE6">
        <w:rPr>
          <w:rFonts w:ascii="Arial" w:eastAsia="Arial" w:hAnsi="Arial" w:cs="Arial"/>
          <w:spacing w:val="-9"/>
          <w:sz w:val="20"/>
          <w:szCs w:val="20"/>
          <w:lang w:val="es-MX"/>
        </w:rPr>
        <w:t xml:space="preserve"> </w:t>
      </w:r>
      <w:r w:rsidR="00D97FD8" w:rsidRPr="00030AE6">
        <w:rPr>
          <w:rFonts w:ascii="Arial" w:eastAsia="Arial" w:hAnsi="Arial" w:cs="Arial"/>
          <w:sz w:val="20"/>
          <w:szCs w:val="20"/>
          <w:lang w:val="es-MX"/>
        </w:rPr>
        <w:t>(</w:t>
      </w:r>
      <w:r w:rsidR="00D97FD8" w:rsidRPr="00030AE6">
        <w:rPr>
          <w:rFonts w:ascii="Arial" w:eastAsia="Arial" w:hAnsi="Arial" w:cs="Arial"/>
          <w:spacing w:val="-1"/>
          <w:sz w:val="20"/>
          <w:szCs w:val="20"/>
          <w:lang w:val="es-MX"/>
        </w:rPr>
        <w:t>l</w:t>
      </w:r>
      <w:r w:rsidR="00D97FD8" w:rsidRPr="00030AE6">
        <w:rPr>
          <w:rFonts w:ascii="Arial" w:eastAsia="Arial" w:hAnsi="Arial" w:cs="Arial"/>
          <w:spacing w:val="1"/>
          <w:sz w:val="20"/>
          <w:szCs w:val="20"/>
          <w:lang w:val="es-MX"/>
        </w:rPr>
        <w:t>a</w:t>
      </w:r>
      <w:r w:rsidR="00D97FD8" w:rsidRPr="00030AE6">
        <w:rPr>
          <w:rFonts w:ascii="Arial" w:eastAsia="Arial" w:hAnsi="Arial" w:cs="Arial"/>
          <w:sz w:val="20"/>
          <w:szCs w:val="20"/>
          <w:lang w:val="es-MX"/>
        </w:rPr>
        <w:t>)</w:t>
      </w:r>
      <w:r w:rsidR="00D97FD8" w:rsidRPr="00030AE6">
        <w:rPr>
          <w:rFonts w:ascii="Arial" w:eastAsia="Arial" w:hAnsi="Arial" w:cs="Arial"/>
          <w:spacing w:val="-9"/>
          <w:sz w:val="20"/>
          <w:szCs w:val="20"/>
          <w:lang w:val="es-MX"/>
        </w:rPr>
        <w:t xml:space="preserve"> </w:t>
      </w:r>
      <w:r w:rsidR="00D97FD8" w:rsidRPr="00030AE6">
        <w:rPr>
          <w:rFonts w:ascii="Arial" w:eastAsia="Arial" w:hAnsi="Arial" w:cs="Arial"/>
          <w:sz w:val="20"/>
          <w:szCs w:val="20"/>
          <w:lang w:val="es-MX"/>
        </w:rPr>
        <w:t>D</w:t>
      </w:r>
      <w:r w:rsidR="00D97FD8" w:rsidRPr="00030AE6">
        <w:rPr>
          <w:rFonts w:ascii="Arial" w:eastAsia="Arial" w:hAnsi="Arial" w:cs="Arial"/>
          <w:spacing w:val="-1"/>
          <w:sz w:val="20"/>
          <w:szCs w:val="20"/>
          <w:lang w:val="es-MX"/>
        </w:rPr>
        <w:t>i</w:t>
      </w:r>
      <w:r w:rsidR="00D97FD8" w:rsidRPr="00030AE6">
        <w:rPr>
          <w:rFonts w:ascii="Arial" w:eastAsia="Arial" w:hAnsi="Arial" w:cs="Arial"/>
          <w:sz w:val="20"/>
          <w:szCs w:val="20"/>
          <w:lang w:val="es-MX"/>
        </w:rPr>
        <w:t>rect</w:t>
      </w:r>
      <w:r w:rsidR="00D97FD8" w:rsidRPr="00030AE6">
        <w:rPr>
          <w:rFonts w:ascii="Arial" w:eastAsia="Arial" w:hAnsi="Arial" w:cs="Arial"/>
          <w:spacing w:val="1"/>
          <w:sz w:val="20"/>
          <w:szCs w:val="20"/>
          <w:lang w:val="es-MX"/>
        </w:rPr>
        <w:t>o</w:t>
      </w:r>
      <w:r w:rsidR="00D97FD8" w:rsidRPr="00030AE6">
        <w:rPr>
          <w:rFonts w:ascii="Arial" w:eastAsia="Arial" w:hAnsi="Arial" w:cs="Arial"/>
          <w:sz w:val="20"/>
          <w:szCs w:val="20"/>
          <w:lang w:val="es-MX"/>
        </w:rPr>
        <w:t>r(a)</w:t>
      </w:r>
      <w:r w:rsidR="00D97FD8" w:rsidRPr="00030AE6">
        <w:rPr>
          <w:rFonts w:ascii="Arial" w:eastAsia="Arial" w:hAnsi="Arial" w:cs="Arial"/>
          <w:spacing w:val="-9"/>
          <w:sz w:val="20"/>
          <w:szCs w:val="20"/>
          <w:lang w:val="es-MX"/>
        </w:rPr>
        <w:t xml:space="preserve"> </w:t>
      </w:r>
      <w:r w:rsidR="00D97FD8" w:rsidRPr="00030AE6">
        <w:rPr>
          <w:rFonts w:ascii="Arial" w:eastAsia="Arial" w:hAnsi="Arial" w:cs="Arial"/>
          <w:spacing w:val="1"/>
          <w:sz w:val="20"/>
          <w:szCs w:val="20"/>
          <w:lang w:val="es-MX"/>
        </w:rPr>
        <w:t>de</w:t>
      </w:r>
      <w:r w:rsidR="00D97FD8" w:rsidRPr="00030AE6">
        <w:rPr>
          <w:rFonts w:ascii="Arial" w:eastAsia="Arial" w:hAnsi="Arial" w:cs="Arial"/>
          <w:sz w:val="20"/>
          <w:szCs w:val="20"/>
          <w:lang w:val="es-MX"/>
        </w:rPr>
        <w:t>l</w:t>
      </w:r>
      <w:r w:rsidR="00D97FD8" w:rsidRPr="00030AE6">
        <w:rPr>
          <w:rFonts w:ascii="Arial" w:eastAsia="Arial" w:hAnsi="Arial" w:cs="Arial"/>
          <w:spacing w:val="-9"/>
          <w:sz w:val="20"/>
          <w:szCs w:val="20"/>
          <w:lang w:val="es-MX"/>
        </w:rPr>
        <w:t xml:space="preserve"> </w:t>
      </w:r>
      <w:r w:rsidR="00D97FD8" w:rsidRPr="00030AE6">
        <w:rPr>
          <w:rFonts w:ascii="Arial" w:eastAsia="Arial" w:hAnsi="Arial" w:cs="Arial"/>
          <w:sz w:val="20"/>
          <w:szCs w:val="20"/>
          <w:lang w:val="es-MX"/>
        </w:rPr>
        <w:t>I</w:t>
      </w:r>
      <w:r w:rsidR="00D97FD8" w:rsidRPr="00030AE6">
        <w:rPr>
          <w:rFonts w:ascii="Arial" w:eastAsia="Arial" w:hAnsi="Arial" w:cs="Arial"/>
          <w:spacing w:val="1"/>
          <w:sz w:val="20"/>
          <w:szCs w:val="20"/>
          <w:lang w:val="es-MX"/>
        </w:rPr>
        <w:t>n</w:t>
      </w:r>
      <w:r w:rsidR="00D97FD8" w:rsidRPr="00030AE6">
        <w:rPr>
          <w:rFonts w:ascii="Arial" w:eastAsia="Arial" w:hAnsi="Arial" w:cs="Arial"/>
          <w:sz w:val="20"/>
          <w:szCs w:val="20"/>
          <w:lang w:val="es-MX"/>
        </w:rPr>
        <w:t>stit</w:t>
      </w:r>
      <w:r w:rsidR="00D97FD8" w:rsidRPr="00030AE6">
        <w:rPr>
          <w:rFonts w:ascii="Arial" w:eastAsia="Arial" w:hAnsi="Arial" w:cs="Arial"/>
          <w:spacing w:val="1"/>
          <w:sz w:val="20"/>
          <w:szCs w:val="20"/>
          <w:lang w:val="es-MX"/>
        </w:rPr>
        <w:t>u</w:t>
      </w:r>
      <w:r w:rsidR="00D97FD8" w:rsidRPr="00030AE6">
        <w:rPr>
          <w:rFonts w:ascii="Arial" w:eastAsia="Arial" w:hAnsi="Arial" w:cs="Arial"/>
          <w:spacing w:val="-2"/>
          <w:sz w:val="20"/>
          <w:szCs w:val="20"/>
          <w:lang w:val="es-MX"/>
        </w:rPr>
        <w:t>t</w:t>
      </w:r>
      <w:r w:rsidR="00D97FD8" w:rsidRPr="00030AE6">
        <w:rPr>
          <w:rFonts w:ascii="Arial" w:eastAsia="Arial" w:hAnsi="Arial" w:cs="Arial"/>
          <w:spacing w:val="1"/>
          <w:sz w:val="20"/>
          <w:szCs w:val="20"/>
          <w:lang w:val="es-MX"/>
        </w:rPr>
        <w:t>o.</w:t>
      </w:r>
    </w:p>
    <w:p w:rsidR="00D97FD8" w:rsidRDefault="009524EF" w:rsidP="00030AE6">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6</w:t>
      </w:r>
      <w:r w:rsidR="00030AE6">
        <w:rPr>
          <w:rFonts w:ascii="Arial" w:hAnsi="Arial" w:cs="Arial"/>
          <w:color w:val="000000"/>
          <w:sz w:val="20"/>
          <w:szCs w:val="20"/>
          <w:lang w:val="es-ES"/>
        </w:rPr>
        <w:t xml:space="preserve">.3 </w:t>
      </w:r>
      <w:r w:rsidR="00D97FD8" w:rsidRPr="00E6482B">
        <w:rPr>
          <w:rFonts w:ascii="Arial" w:hAnsi="Arial" w:cs="Arial"/>
          <w:color w:val="000000"/>
          <w:sz w:val="20"/>
          <w:szCs w:val="20"/>
          <w:lang w:val="es-ES"/>
        </w:rPr>
        <w:t>El Departamento de Gestión Tecnológica y Vinculación y los Departamentos Académicos contribuirán a la generación de proyectos externos, a través de los reportes de estadías técnicas de los profesores del Instituto Tecnológico, la promoción de convenios, acuerdos, bases de colaboración y la detección de oportunidades de vacantes para residentes en empresas, organismos o dependencias de los diferentes sectores.</w:t>
      </w:r>
    </w:p>
    <w:p w:rsidR="00E6482B" w:rsidRPr="00A55519" w:rsidRDefault="009524EF" w:rsidP="00030AE6">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6</w:t>
      </w:r>
      <w:r w:rsidR="00030AE6">
        <w:rPr>
          <w:rFonts w:ascii="Arial" w:hAnsi="Arial" w:cs="Arial"/>
          <w:color w:val="000000"/>
          <w:sz w:val="20"/>
          <w:szCs w:val="20"/>
          <w:lang w:val="es-ES"/>
        </w:rPr>
        <w:t xml:space="preserve">.4 </w:t>
      </w:r>
      <w:r w:rsidR="00E6482B" w:rsidRPr="001841E4">
        <w:rPr>
          <w:rFonts w:ascii="Arial" w:hAnsi="Arial" w:cs="Arial"/>
          <w:color w:val="000000"/>
          <w:sz w:val="20"/>
          <w:szCs w:val="20"/>
          <w:lang w:val="es-ES"/>
        </w:rPr>
        <w:t>El Departamento de Gestión Tecnológica será el responsable de administrar y resguardar los proyectos respaldados por la academia, a través de un banco de proyectos de residencias profesionales relativos a su carrera,</w:t>
      </w:r>
      <w:r w:rsidR="00E6482B" w:rsidRPr="00081124">
        <w:rPr>
          <w:rFonts w:ascii="Arial" w:hAnsi="Arial" w:cs="Arial"/>
          <w:color w:val="000000"/>
          <w:sz w:val="20"/>
          <w:szCs w:val="20"/>
          <w:lang w:val="es-ES"/>
        </w:rPr>
        <w:t xml:space="preserve"> al</w:t>
      </w:r>
      <w:r w:rsidR="00E6482B">
        <w:rPr>
          <w:rFonts w:ascii="Arial" w:hAnsi="Arial" w:cs="Arial"/>
          <w:color w:val="000000"/>
          <w:sz w:val="20"/>
          <w:szCs w:val="20"/>
          <w:lang w:val="es-ES"/>
        </w:rPr>
        <w:t xml:space="preserve"> cual podrán recurrir los estudiantes</w:t>
      </w:r>
      <w:r w:rsidR="00E6482B" w:rsidRPr="00081124">
        <w:rPr>
          <w:rFonts w:ascii="Arial" w:hAnsi="Arial" w:cs="Arial"/>
          <w:color w:val="000000"/>
          <w:sz w:val="20"/>
          <w:szCs w:val="20"/>
          <w:lang w:val="es-ES"/>
        </w:rPr>
        <w:t xml:space="preserve"> para s</w:t>
      </w:r>
      <w:r w:rsidR="00A55519">
        <w:rPr>
          <w:rFonts w:ascii="Arial" w:hAnsi="Arial" w:cs="Arial"/>
          <w:color w:val="000000"/>
          <w:sz w:val="20"/>
          <w:szCs w:val="20"/>
          <w:lang w:val="es-ES"/>
        </w:rPr>
        <w:t>eleccionar o bien para reportar</w:t>
      </w:r>
      <w:r w:rsidR="002176A6">
        <w:rPr>
          <w:rFonts w:ascii="Arial" w:hAnsi="Arial" w:cs="Arial"/>
          <w:color w:val="000000"/>
          <w:sz w:val="20"/>
          <w:szCs w:val="20"/>
          <w:lang w:val="es-ES"/>
        </w:rPr>
        <w:t xml:space="preserve"> </w:t>
      </w:r>
      <w:r w:rsidR="00E6482B" w:rsidRPr="00A55519">
        <w:rPr>
          <w:rFonts w:ascii="Arial" w:hAnsi="Arial" w:cs="Arial"/>
          <w:color w:val="000000"/>
          <w:sz w:val="20"/>
          <w:szCs w:val="20"/>
          <w:lang w:val="es-ES"/>
        </w:rPr>
        <w:t xml:space="preserve">aquellos que fueron obtenidos por su propio medio. </w:t>
      </w:r>
    </w:p>
    <w:p w:rsidR="008C3B93" w:rsidRPr="00A55519" w:rsidRDefault="009524EF" w:rsidP="00030AE6">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6</w:t>
      </w:r>
      <w:r w:rsidR="00030AE6">
        <w:rPr>
          <w:rFonts w:ascii="Arial" w:hAnsi="Arial" w:cs="Arial"/>
          <w:color w:val="000000"/>
          <w:sz w:val="20"/>
          <w:szCs w:val="20"/>
          <w:lang w:val="es-ES"/>
        </w:rPr>
        <w:t xml:space="preserve">.5 </w:t>
      </w:r>
      <w:r w:rsidR="008C3B93" w:rsidRPr="00A55519">
        <w:rPr>
          <w:rFonts w:ascii="Arial" w:hAnsi="Arial" w:cs="Arial"/>
          <w:color w:val="000000"/>
          <w:sz w:val="20"/>
          <w:szCs w:val="20"/>
          <w:lang w:val="es-ES"/>
        </w:rPr>
        <w:t>Todas las oportunidades para la realización de residencias pro</w:t>
      </w:r>
      <w:r w:rsidR="00A55519" w:rsidRPr="00A55519">
        <w:rPr>
          <w:rFonts w:ascii="Arial" w:hAnsi="Arial" w:cs="Arial"/>
          <w:color w:val="000000"/>
          <w:sz w:val="20"/>
          <w:szCs w:val="20"/>
          <w:lang w:val="es-ES"/>
        </w:rPr>
        <w:t xml:space="preserve">fesionales se canalizarán por </w:t>
      </w:r>
      <w:r w:rsidR="008C3B93" w:rsidRPr="00A55519">
        <w:rPr>
          <w:rFonts w:ascii="Arial" w:hAnsi="Arial" w:cs="Arial"/>
          <w:color w:val="000000"/>
          <w:sz w:val="20"/>
          <w:szCs w:val="20"/>
          <w:lang w:val="es-ES"/>
        </w:rPr>
        <w:t xml:space="preserve">medio del Departamento de Gestión Tecnológica y Vinculación a los Departamentos Académicos correspondientes, donde a través de los Jefes de Proyectos de Investigación y de Proyectos de Vinculación y avalados por la academia, designarán al profesor responsable de visitar la empresa, organismo o dependencia, para tener conocimiento del trabajo a realizar y con esta información, elaborar una propuesta de proyecto. </w:t>
      </w:r>
    </w:p>
    <w:p w:rsidR="008C3B93" w:rsidRPr="008C3B93" w:rsidRDefault="009524EF" w:rsidP="00030AE6">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sz w:val="20"/>
          <w:szCs w:val="20"/>
          <w:lang w:val="es-MX"/>
        </w:rPr>
        <w:t>6</w:t>
      </w:r>
      <w:r w:rsidR="00030AE6">
        <w:rPr>
          <w:rFonts w:ascii="Arial" w:hAnsi="Arial" w:cs="Arial"/>
          <w:sz w:val="20"/>
          <w:szCs w:val="20"/>
          <w:lang w:val="es-MX"/>
        </w:rPr>
        <w:t xml:space="preserve">.6 </w:t>
      </w:r>
      <w:r w:rsidR="008C3B93" w:rsidRPr="008C3B93">
        <w:rPr>
          <w:rFonts w:ascii="Arial" w:hAnsi="Arial" w:cs="Arial"/>
          <w:sz w:val="20"/>
          <w:szCs w:val="20"/>
          <w:lang w:val="es-MX"/>
        </w:rPr>
        <w:t>Las correspondientes bases de concertación y/o convenios en donde se mencionen las responsabilidades de ambas partes, será promovido por el Departamento de Gestión Tecnológica y Vinculación, para su autorización por el (la) Director (a) del Instituto y el representante legal de la empresa.</w:t>
      </w:r>
    </w:p>
    <w:p w:rsidR="006E71F3" w:rsidRPr="001D21DE" w:rsidRDefault="006E71F3" w:rsidP="008C3B93">
      <w:pPr>
        <w:widowControl w:val="0"/>
        <w:autoSpaceDE w:val="0"/>
        <w:autoSpaceDN w:val="0"/>
        <w:adjustRightInd w:val="0"/>
        <w:spacing w:before="80" w:after="80"/>
        <w:ind w:left="1080"/>
        <w:jc w:val="both"/>
        <w:rPr>
          <w:rFonts w:ascii="Arial" w:hAnsi="Arial" w:cs="Arial"/>
          <w:color w:val="000000"/>
          <w:sz w:val="14"/>
          <w:szCs w:val="20"/>
          <w:lang w:val="es-ES"/>
        </w:rPr>
      </w:pPr>
    </w:p>
    <w:p w:rsidR="00D97FD8" w:rsidRDefault="009524EF" w:rsidP="002E2FF5">
      <w:pPr>
        <w:widowControl w:val="0"/>
        <w:autoSpaceDE w:val="0"/>
        <w:autoSpaceDN w:val="0"/>
        <w:adjustRightInd w:val="0"/>
        <w:spacing w:after="80"/>
        <w:rPr>
          <w:rFonts w:ascii="Arial" w:eastAsia="Arial" w:hAnsi="Arial" w:cs="Arial"/>
          <w:b/>
          <w:lang w:val="es-MX"/>
        </w:rPr>
      </w:pPr>
      <w:r>
        <w:rPr>
          <w:rFonts w:ascii="Arial" w:hAnsi="Arial" w:cs="Arial"/>
          <w:b/>
          <w:color w:val="000000"/>
          <w:lang w:val="es-ES"/>
        </w:rPr>
        <w:t>7</w:t>
      </w:r>
      <w:r w:rsidR="00D97FD8" w:rsidRPr="002E2FF5">
        <w:rPr>
          <w:rFonts w:ascii="Arial" w:hAnsi="Arial" w:cs="Arial"/>
          <w:b/>
          <w:color w:val="000000"/>
          <w:lang w:val="es-ES"/>
        </w:rPr>
        <w:t xml:space="preserve">.- </w:t>
      </w:r>
      <w:r w:rsidR="00D97FD8" w:rsidRPr="002E2FF5">
        <w:rPr>
          <w:rFonts w:ascii="Arial" w:eastAsia="Arial" w:hAnsi="Arial" w:cs="Arial"/>
          <w:b/>
          <w:spacing w:val="-1"/>
          <w:lang w:val="es-MX"/>
        </w:rPr>
        <w:t>De</w:t>
      </w:r>
      <w:r w:rsidR="00D97FD8" w:rsidRPr="002E2FF5">
        <w:rPr>
          <w:rFonts w:ascii="Arial" w:eastAsia="Arial" w:hAnsi="Arial" w:cs="Arial"/>
          <w:b/>
          <w:lang w:val="es-MX"/>
        </w:rPr>
        <w:t>l</w:t>
      </w:r>
      <w:r w:rsidR="00D97FD8" w:rsidRPr="002E2FF5">
        <w:rPr>
          <w:rFonts w:ascii="Arial" w:eastAsia="Arial" w:hAnsi="Arial" w:cs="Arial"/>
          <w:b/>
          <w:spacing w:val="17"/>
          <w:lang w:val="es-MX"/>
        </w:rPr>
        <w:t xml:space="preserve"> </w:t>
      </w:r>
      <w:r w:rsidR="00D97FD8" w:rsidRPr="002E2FF5">
        <w:rPr>
          <w:rFonts w:ascii="Arial" w:eastAsia="Arial" w:hAnsi="Arial" w:cs="Arial"/>
          <w:b/>
          <w:lang w:val="es-MX"/>
        </w:rPr>
        <w:t>(</w:t>
      </w:r>
      <w:r w:rsidR="00D97FD8" w:rsidRPr="002E2FF5">
        <w:rPr>
          <w:rFonts w:ascii="Arial" w:eastAsia="Arial" w:hAnsi="Arial" w:cs="Arial"/>
          <w:b/>
          <w:spacing w:val="-1"/>
          <w:lang w:val="es-MX"/>
        </w:rPr>
        <w:t>D</w:t>
      </w:r>
      <w:r w:rsidR="00D97FD8" w:rsidRPr="002E2FF5">
        <w:rPr>
          <w:rFonts w:ascii="Arial" w:eastAsia="Arial" w:hAnsi="Arial" w:cs="Arial"/>
          <w:b/>
          <w:lang w:val="es-MX"/>
        </w:rPr>
        <w:t>e</w:t>
      </w:r>
      <w:r w:rsidR="00D97FD8" w:rsidRPr="002E2FF5">
        <w:rPr>
          <w:rFonts w:ascii="Arial" w:eastAsia="Arial" w:hAnsi="Arial" w:cs="Arial"/>
          <w:b/>
          <w:spacing w:val="16"/>
          <w:lang w:val="es-MX"/>
        </w:rPr>
        <w:t xml:space="preserve"> </w:t>
      </w:r>
      <w:r w:rsidR="00D97FD8" w:rsidRPr="002E2FF5">
        <w:rPr>
          <w:rFonts w:ascii="Arial" w:eastAsia="Arial" w:hAnsi="Arial" w:cs="Arial"/>
          <w:b/>
          <w:spacing w:val="2"/>
          <w:lang w:val="es-MX"/>
        </w:rPr>
        <w:t>l</w:t>
      </w:r>
      <w:r w:rsidR="00D97FD8" w:rsidRPr="002E2FF5">
        <w:rPr>
          <w:rFonts w:ascii="Arial" w:eastAsia="Arial" w:hAnsi="Arial" w:cs="Arial"/>
          <w:b/>
          <w:spacing w:val="-5"/>
          <w:lang w:val="es-MX"/>
        </w:rPr>
        <w:t>a</w:t>
      </w:r>
      <w:r w:rsidR="00D97FD8" w:rsidRPr="002E2FF5">
        <w:rPr>
          <w:rFonts w:ascii="Arial" w:eastAsia="Arial" w:hAnsi="Arial" w:cs="Arial"/>
          <w:b/>
          <w:lang w:val="es-MX"/>
        </w:rPr>
        <w:t>) J</w:t>
      </w:r>
      <w:r w:rsidR="00D97FD8" w:rsidRPr="002E2FF5">
        <w:rPr>
          <w:rFonts w:ascii="Arial" w:eastAsia="Arial" w:hAnsi="Arial" w:cs="Arial"/>
          <w:b/>
          <w:spacing w:val="-1"/>
          <w:lang w:val="es-MX"/>
        </w:rPr>
        <w:t>e</w:t>
      </w:r>
      <w:r w:rsidR="00D97FD8" w:rsidRPr="002E2FF5">
        <w:rPr>
          <w:rFonts w:ascii="Arial" w:eastAsia="Arial" w:hAnsi="Arial" w:cs="Arial"/>
          <w:b/>
          <w:spacing w:val="2"/>
          <w:lang w:val="es-MX"/>
        </w:rPr>
        <w:t>f</w:t>
      </w:r>
      <w:r w:rsidR="00D97FD8" w:rsidRPr="002E2FF5">
        <w:rPr>
          <w:rFonts w:ascii="Arial" w:eastAsia="Arial" w:hAnsi="Arial" w:cs="Arial"/>
          <w:b/>
          <w:spacing w:val="-1"/>
          <w:lang w:val="es-MX"/>
        </w:rPr>
        <w:t>e</w:t>
      </w:r>
      <w:r w:rsidR="00D97FD8" w:rsidRPr="002E2FF5">
        <w:rPr>
          <w:rFonts w:ascii="Arial" w:eastAsia="Arial" w:hAnsi="Arial" w:cs="Arial"/>
          <w:b/>
          <w:spacing w:val="2"/>
          <w:lang w:val="es-MX"/>
        </w:rPr>
        <w:t>(</w:t>
      </w:r>
      <w:r w:rsidR="00D97FD8" w:rsidRPr="002E2FF5">
        <w:rPr>
          <w:rFonts w:ascii="Arial" w:eastAsia="Arial" w:hAnsi="Arial" w:cs="Arial"/>
          <w:b/>
          <w:spacing w:val="-5"/>
          <w:lang w:val="es-MX"/>
        </w:rPr>
        <w:t>A</w:t>
      </w:r>
      <w:r w:rsidR="00D97FD8" w:rsidRPr="002E2FF5">
        <w:rPr>
          <w:rFonts w:ascii="Arial" w:eastAsia="Arial" w:hAnsi="Arial" w:cs="Arial"/>
          <w:b/>
          <w:lang w:val="es-MX"/>
        </w:rPr>
        <w:t xml:space="preserve">) </w:t>
      </w:r>
      <w:r w:rsidR="00D97FD8" w:rsidRPr="002E2FF5">
        <w:rPr>
          <w:rFonts w:ascii="Arial" w:eastAsia="Arial" w:hAnsi="Arial" w:cs="Arial"/>
          <w:b/>
          <w:spacing w:val="-1"/>
          <w:lang w:val="es-MX"/>
        </w:rPr>
        <w:t>d</w:t>
      </w:r>
      <w:r w:rsidR="00D97FD8" w:rsidRPr="002E2FF5">
        <w:rPr>
          <w:rFonts w:ascii="Arial" w:eastAsia="Arial" w:hAnsi="Arial" w:cs="Arial"/>
          <w:b/>
          <w:lang w:val="es-MX"/>
        </w:rPr>
        <w:t>e</w:t>
      </w:r>
      <w:r w:rsidR="00D97FD8" w:rsidRPr="002E2FF5">
        <w:rPr>
          <w:rFonts w:ascii="Arial" w:eastAsia="Arial" w:hAnsi="Arial" w:cs="Arial"/>
          <w:b/>
          <w:spacing w:val="16"/>
          <w:lang w:val="es-MX"/>
        </w:rPr>
        <w:t xml:space="preserve"> </w:t>
      </w:r>
      <w:r w:rsidR="007455B1" w:rsidRPr="002E2FF5">
        <w:rPr>
          <w:rFonts w:ascii="Arial" w:eastAsia="Arial" w:hAnsi="Arial" w:cs="Arial"/>
          <w:b/>
          <w:spacing w:val="16"/>
          <w:lang w:val="es-MX"/>
        </w:rPr>
        <w:t>l</w:t>
      </w:r>
      <w:r w:rsidR="00D97FD8" w:rsidRPr="002E2FF5">
        <w:rPr>
          <w:rFonts w:ascii="Arial" w:eastAsia="Arial" w:hAnsi="Arial" w:cs="Arial"/>
          <w:b/>
          <w:lang w:val="es-MX"/>
        </w:rPr>
        <w:t>a</w:t>
      </w:r>
      <w:r w:rsidR="00D97FD8" w:rsidRPr="002E2FF5">
        <w:rPr>
          <w:rFonts w:ascii="Arial" w:eastAsia="Arial" w:hAnsi="Arial" w:cs="Arial"/>
          <w:b/>
          <w:spacing w:val="12"/>
          <w:lang w:val="es-MX"/>
        </w:rPr>
        <w:t xml:space="preserve"> </w:t>
      </w:r>
      <w:r w:rsidR="00D97FD8" w:rsidRPr="002E2FF5">
        <w:rPr>
          <w:rFonts w:ascii="Arial" w:eastAsia="Arial" w:hAnsi="Arial" w:cs="Arial"/>
          <w:b/>
          <w:spacing w:val="-1"/>
          <w:lang w:val="es-MX"/>
        </w:rPr>
        <w:t>D</w:t>
      </w:r>
      <w:r w:rsidR="00D97FD8" w:rsidRPr="002E2FF5">
        <w:rPr>
          <w:rFonts w:ascii="Arial" w:eastAsia="Arial" w:hAnsi="Arial" w:cs="Arial"/>
          <w:b/>
          <w:spacing w:val="1"/>
          <w:lang w:val="es-MX"/>
        </w:rPr>
        <w:t>i</w:t>
      </w:r>
      <w:r w:rsidR="00D97FD8" w:rsidRPr="002E2FF5">
        <w:rPr>
          <w:rFonts w:ascii="Arial" w:eastAsia="Arial" w:hAnsi="Arial" w:cs="Arial"/>
          <w:b/>
          <w:spacing w:val="-1"/>
          <w:lang w:val="es-MX"/>
        </w:rPr>
        <w:t>v</w:t>
      </w:r>
      <w:r w:rsidR="00D97FD8" w:rsidRPr="002E2FF5">
        <w:rPr>
          <w:rFonts w:ascii="Arial" w:eastAsia="Arial" w:hAnsi="Arial" w:cs="Arial"/>
          <w:b/>
          <w:spacing w:val="1"/>
          <w:lang w:val="es-MX"/>
        </w:rPr>
        <w:t>i</w:t>
      </w:r>
      <w:r w:rsidR="00D97FD8" w:rsidRPr="002E2FF5">
        <w:rPr>
          <w:rFonts w:ascii="Arial" w:eastAsia="Arial" w:hAnsi="Arial" w:cs="Arial"/>
          <w:b/>
          <w:spacing w:val="-1"/>
          <w:lang w:val="es-MX"/>
        </w:rPr>
        <w:t>s</w:t>
      </w:r>
      <w:r w:rsidR="00D97FD8" w:rsidRPr="002E2FF5">
        <w:rPr>
          <w:rFonts w:ascii="Arial" w:eastAsia="Arial" w:hAnsi="Arial" w:cs="Arial"/>
          <w:b/>
          <w:spacing w:val="1"/>
          <w:lang w:val="es-MX"/>
        </w:rPr>
        <w:t>ió</w:t>
      </w:r>
      <w:r w:rsidR="00D97FD8" w:rsidRPr="002E2FF5">
        <w:rPr>
          <w:rFonts w:ascii="Arial" w:eastAsia="Arial" w:hAnsi="Arial" w:cs="Arial"/>
          <w:b/>
          <w:lang w:val="es-MX"/>
        </w:rPr>
        <w:t>n</w:t>
      </w:r>
      <w:r w:rsidR="00D97FD8" w:rsidRPr="002E2FF5">
        <w:rPr>
          <w:rFonts w:ascii="Arial" w:eastAsia="Arial" w:hAnsi="Arial" w:cs="Arial"/>
          <w:b/>
          <w:spacing w:val="16"/>
          <w:lang w:val="es-MX"/>
        </w:rPr>
        <w:t xml:space="preserve"> </w:t>
      </w:r>
      <w:r w:rsidR="00D97FD8" w:rsidRPr="002E2FF5">
        <w:rPr>
          <w:rFonts w:ascii="Arial" w:eastAsia="Arial" w:hAnsi="Arial" w:cs="Arial"/>
          <w:b/>
          <w:spacing w:val="-1"/>
          <w:lang w:val="es-MX"/>
        </w:rPr>
        <w:t>d</w:t>
      </w:r>
      <w:r w:rsidR="00D97FD8" w:rsidRPr="002E2FF5">
        <w:rPr>
          <w:rFonts w:ascii="Arial" w:eastAsia="Arial" w:hAnsi="Arial" w:cs="Arial"/>
          <w:b/>
          <w:lang w:val="es-MX"/>
        </w:rPr>
        <w:t>e</w:t>
      </w:r>
      <w:r w:rsidR="00D97FD8" w:rsidRPr="002E2FF5">
        <w:rPr>
          <w:rFonts w:ascii="Arial" w:eastAsia="Arial" w:hAnsi="Arial" w:cs="Arial"/>
          <w:b/>
          <w:spacing w:val="18"/>
          <w:lang w:val="es-MX"/>
        </w:rPr>
        <w:t xml:space="preserve"> </w:t>
      </w:r>
      <w:r w:rsidR="00D97FD8" w:rsidRPr="002E2FF5">
        <w:rPr>
          <w:rFonts w:ascii="Arial" w:eastAsia="Arial" w:hAnsi="Arial" w:cs="Arial"/>
          <w:b/>
          <w:lang w:val="es-MX"/>
        </w:rPr>
        <w:t>E</w:t>
      </w:r>
      <w:r w:rsidR="00D97FD8" w:rsidRPr="002E2FF5">
        <w:rPr>
          <w:rFonts w:ascii="Arial" w:eastAsia="Arial" w:hAnsi="Arial" w:cs="Arial"/>
          <w:b/>
          <w:spacing w:val="-1"/>
          <w:lang w:val="es-MX"/>
        </w:rPr>
        <w:t>s</w:t>
      </w:r>
      <w:r w:rsidR="00D97FD8" w:rsidRPr="002E2FF5">
        <w:rPr>
          <w:rFonts w:ascii="Arial" w:eastAsia="Arial" w:hAnsi="Arial" w:cs="Arial"/>
          <w:b/>
          <w:spacing w:val="-3"/>
          <w:lang w:val="es-MX"/>
        </w:rPr>
        <w:t>t</w:t>
      </w:r>
      <w:r w:rsidR="00D97FD8" w:rsidRPr="002E2FF5">
        <w:rPr>
          <w:rFonts w:ascii="Arial" w:eastAsia="Arial" w:hAnsi="Arial" w:cs="Arial"/>
          <w:b/>
          <w:spacing w:val="-1"/>
          <w:lang w:val="es-MX"/>
        </w:rPr>
        <w:t>ud</w:t>
      </w:r>
      <w:r w:rsidR="00D97FD8" w:rsidRPr="002E2FF5">
        <w:rPr>
          <w:rFonts w:ascii="Arial" w:eastAsia="Arial" w:hAnsi="Arial" w:cs="Arial"/>
          <w:b/>
          <w:spacing w:val="1"/>
          <w:lang w:val="es-MX"/>
        </w:rPr>
        <w:t>i</w:t>
      </w:r>
      <w:r w:rsidR="00D97FD8" w:rsidRPr="002E2FF5">
        <w:rPr>
          <w:rFonts w:ascii="Arial" w:eastAsia="Arial" w:hAnsi="Arial" w:cs="Arial"/>
          <w:b/>
          <w:spacing w:val="-1"/>
          <w:lang w:val="es-MX"/>
        </w:rPr>
        <w:t>o</w:t>
      </w:r>
      <w:r w:rsidR="00D97FD8" w:rsidRPr="002E2FF5">
        <w:rPr>
          <w:rFonts w:ascii="Arial" w:eastAsia="Arial" w:hAnsi="Arial" w:cs="Arial"/>
          <w:b/>
          <w:lang w:val="es-MX"/>
        </w:rPr>
        <w:t>s P</w:t>
      </w:r>
      <w:r w:rsidR="00D97FD8" w:rsidRPr="002E2FF5">
        <w:rPr>
          <w:rFonts w:ascii="Arial" w:eastAsia="Arial" w:hAnsi="Arial" w:cs="Arial"/>
          <w:b/>
          <w:spacing w:val="-1"/>
          <w:lang w:val="es-MX"/>
        </w:rPr>
        <w:t>r</w:t>
      </w:r>
      <w:r w:rsidR="00D97FD8" w:rsidRPr="002E2FF5">
        <w:rPr>
          <w:rFonts w:ascii="Arial" w:eastAsia="Arial" w:hAnsi="Arial" w:cs="Arial"/>
          <w:b/>
          <w:spacing w:val="1"/>
          <w:lang w:val="es-MX"/>
        </w:rPr>
        <w:t>o</w:t>
      </w:r>
      <w:r w:rsidR="00D97FD8" w:rsidRPr="002E2FF5">
        <w:rPr>
          <w:rFonts w:ascii="Arial" w:eastAsia="Arial" w:hAnsi="Arial" w:cs="Arial"/>
          <w:b/>
          <w:lang w:val="es-MX"/>
        </w:rPr>
        <w:t>f</w:t>
      </w:r>
      <w:r w:rsidR="00D97FD8" w:rsidRPr="002E2FF5">
        <w:rPr>
          <w:rFonts w:ascii="Arial" w:eastAsia="Arial" w:hAnsi="Arial" w:cs="Arial"/>
          <w:b/>
          <w:spacing w:val="-1"/>
          <w:lang w:val="es-MX"/>
        </w:rPr>
        <w:t>esi</w:t>
      </w:r>
      <w:r w:rsidR="00D97FD8" w:rsidRPr="002E2FF5">
        <w:rPr>
          <w:rFonts w:ascii="Arial" w:eastAsia="Arial" w:hAnsi="Arial" w:cs="Arial"/>
          <w:b/>
          <w:spacing w:val="1"/>
          <w:lang w:val="es-MX"/>
        </w:rPr>
        <w:t>on</w:t>
      </w:r>
      <w:r w:rsidR="00D97FD8" w:rsidRPr="002E2FF5">
        <w:rPr>
          <w:rFonts w:ascii="Arial" w:eastAsia="Arial" w:hAnsi="Arial" w:cs="Arial"/>
          <w:b/>
          <w:spacing w:val="-6"/>
          <w:lang w:val="es-MX"/>
        </w:rPr>
        <w:t>a</w:t>
      </w:r>
      <w:r w:rsidR="00D97FD8" w:rsidRPr="002E2FF5">
        <w:rPr>
          <w:rFonts w:ascii="Arial" w:eastAsia="Arial" w:hAnsi="Arial" w:cs="Arial"/>
          <w:b/>
          <w:lang w:val="es-MX"/>
        </w:rPr>
        <w:t>l</w:t>
      </w:r>
      <w:r w:rsidR="00D97FD8" w:rsidRPr="002E2FF5">
        <w:rPr>
          <w:rFonts w:ascii="Arial" w:eastAsia="Arial" w:hAnsi="Arial" w:cs="Arial"/>
          <w:b/>
          <w:spacing w:val="-1"/>
          <w:lang w:val="es-MX"/>
        </w:rPr>
        <w:t>e</w:t>
      </w:r>
      <w:r w:rsidR="00D97FD8" w:rsidRPr="002E2FF5">
        <w:rPr>
          <w:rFonts w:ascii="Arial" w:eastAsia="Arial" w:hAnsi="Arial" w:cs="Arial"/>
          <w:b/>
          <w:lang w:val="es-MX"/>
        </w:rPr>
        <w:t>s.</w:t>
      </w:r>
    </w:p>
    <w:p w:rsidR="00015DE0" w:rsidRPr="001D21DE" w:rsidRDefault="00015DE0" w:rsidP="002E2FF5">
      <w:pPr>
        <w:widowControl w:val="0"/>
        <w:autoSpaceDE w:val="0"/>
        <w:autoSpaceDN w:val="0"/>
        <w:adjustRightInd w:val="0"/>
        <w:spacing w:after="80"/>
        <w:rPr>
          <w:rFonts w:ascii="Arial" w:hAnsi="Arial" w:cs="Arial"/>
          <w:b/>
          <w:color w:val="000000"/>
          <w:sz w:val="14"/>
          <w:lang w:val="es-ES"/>
        </w:rPr>
      </w:pPr>
    </w:p>
    <w:p w:rsidR="00D97FD8" w:rsidRPr="00015DE0" w:rsidRDefault="00D97FD8" w:rsidP="002E1C56">
      <w:pPr>
        <w:widowControl w:val="0"/>
        <w:autoSpaceDE w:val="0"/>
        <w:autoSpaceDN w:val="0"/>
        <w:adjustRightInd w:val="0"/>
        <w:spacing w:after="80"/>
        <w:rPr>
          <w:rFonts w:ascii="Arial" w:hAnsi="Arial" w:cs="Arial"/>
          <w:color w:val="000000"/>
          <w:sz w:val="2"/>
          <w:szCs w:val="20"/>
          <w:lang w:val="es-ES"/>
        </w:rPr>
      </w:pPr>
    </w:p>
    <w:p w:rsidR="00D97FD8" w:rsidRPr="00081124" w:rsidRDefault="003E6A70" w:rsidP="003E6A70">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 xml:space="preserve">7.1 </w:t>
      </w:r>
      <w:r w:rsidR="00D97FD8">
        <w:rPr>
          <w:rFonts w:ascii="Arial" w:hAnsi="Arial" w:cs="Arial"/>
          <w:color w:val="000000"/>
          <w:sz w:val="20"/>
          <w:szCs w:val="20"/>
          <w:lang w:val="es-ES"/>
        </w:rPr>
        <w:t xml:space="preserve">Es responsable de promover </w:t>
      </w:r>
      <w:r w:rsidR="00D97FD8" w:rsidRPr="00081124">
        <w:rPr>
          <w:rFonts w:ascii="Arial" w:hAnsi="Arial" w:cs="Arial"/>
          <w:color w:val="000000"/>
          <w:sz w:val="20"/>
          <w:szCs w:val="20"/>
          <w:lang w:val="es-ES"/>
        </w:rPr>
        <w:t>l</w:t>
      </w:r>
      <w:r w:rsidR="00D97FD8">
        <w:rPr>
          <w:rFonts w:ascii="Arial" w:hAnsi="Arial" w:cs="Arial"/>
          <w:color w:val="000000"/>
          <w:sz w:val="20"/>
          <w:szCs w:val="20"/>
          <w:lang w:val="es-ES"/>
        </w:rPr>
        <w:t xml:space="preserve">os proyectos </w:t>
      </w:r>
      <w:r w:rsidR="00D97FD8" w:rsidRPr="00081124">
        <w:rPr>
          <w:rFonts w:ascii="Arial" w:hAnsi="Arial" w:cs="Arial"/>
          <w:color w:val="000000"/>
          <w:sz w:val="20"/>
          <w:szCs w:val="20"/>
          <w:lang w:val="es-ES"/>
        </w:rPr>
        <w:t>de</w:t>
      </w:r>
      <w:r w:rsidR="00D97FD8">
        <w:rPr>
          <w:rFonts w:ascii="Arial" w:hAnsi="Arial" w:cs="Arial"/>
          <w:color w:val="000000"/>
          <w:sz w:val="20"/>
          <w:szCs w:val="20"/>
          <w:lang w:val="es-ES"/>
        </w:rPr>
        <w:t xml:space="preserve"> residencias profesionales, </w:t>
      </w:r>
      <w:r w:rsidR="00D97FD8" w:rsidRPr="00081124">
        <w:rPr>
          <w:rFonts w:ascii="Arial" w:hAnsi="Arial" w:cs="Arial"/>
          <w:color w:val="000000"/>
          <w:sz w:val="20"/>
          <w:szCs w:val="20"/>
          <w:lang w:val="es-ES"/>
        </w:rPr>
        <w:t>a través de los Departamentos Académicos y con el apoyo del Departamento de Gest</w:t>
      </w:r>
      <w:r w:rsidR="00D97FD8">
        <w:rPr>
          <w:rFonts w:ascii="Arial" w:hAnsi="Arial" w:cs="Arial"/>
          <w:color w:val="000000"/>
          <w:sz w:val="20"/>
          <w:szCs w:val="20"/>
          <w:lang w:val="es-ES"/>
        </w:rPr>
        <w:t>ión Tecnológica y Vinculación.</w:t>
      </w:r>
    </w:p>
    <w:p w:rsidR="00D97FD8" w:rsidRPr="00081124" w:rsidRDefault="003E6A70" w:rsidP="003E6A70">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 xml:space="preserve">7.2 </w:t>
      </w:r>
      <w:r w:rsidR="00D97FD8">
        <w:rPr>
          <w:rFonts w:ascii="Arial" w:hAnsi="Arial" w:cs="Arial"/>
          <w:color w:val="000000"/>
          <w:sz w:val="20"/>
          <w:szCs w:val="20"/>
          <w:lang w:val="es-ES"/>
        </w:rPr>
        <w:t>La</w:t>
      </w:r>
      <w:r w:rsidR="00D97FD8" w:rsidRPr="00081124">
        <w:rPr>
          <w:rFonts w:ascii="Arial" w:hAnsi="Arial" w:cs="Arial"/>
          <w:color w:val="000000"/>
          <w:sz w:val="20"/>
          <w:szCs w:val="20"/>
          <w:lang w:val="es-ES"/>
        </w:rPr>
        <w:t xml:space="preserve"> División</w:t>
      </w:r>
      <w:r w:rsidR="00D97FD8">
        <w:rPr>
          <w:rFonts w:ascii="Arial" w:hAnsi="Arial" w:cs="Arial"/>
          <w:color w:val="000000"/>
          <w:sz w:val="20"/>
          <w:szCs w:val="20"/>
          <w:lang w:val="es-ES"/>
        </w:rPr>
        <w:t xml:space="preserve"> de Estudios Profesionales informará al D</w:t>
      </w:r>
      <w:r w:rsidR="00D97FD8" w:rsidRPr="00ED3BF8">
        <w:rPr>
          <w:rFonts w:ascii="Arial" w:hAnsi="Arial" w:cs="Arial"/>
          <w:color w:val="000000"/>
          <w:sz w:val="20"/>
          <w:szCs w:val="20"/>
          <w:lang w:val="es-ES"/>
        </w:rPr>
        <w:t>epartamento de Gestión Tecnológica y Vinculación y a</w:t>
      </w:r>
      <w:r w:rsidR="002176A6">
        <w:rPr>
          <w:rFonts w:ascii="Arial" w:hAnsi="Arial" w:cs="Arial"/>
          <w:color w:val="000000"/>
          <w:sz w:val="20"/>
          <w:szCs w:val="20"/>
          <w:lang w:val="es-ES"/>
        </w:rPr>
        <w:t xml:space="preserve"> los Departamentos Académicos, </w:t>
      </w:r>
      <w:r w:rsidR="00D97FD8" w:rsidRPr="00ED3BF8">
        <w:rPr>
          <w:rFonts w:ascii="Arial" w:hAnsi="Arial" w:cs="Arial"/>
          <w:color w:val="000000"/>
          <w:sz w:val="20"/>
          <w:szCs w:val="20"/>
          <w:lang w:val="es-ES"/>
        </w:rPr>
        <w:t>el número de residen</w:t>
      </w:r>
      <w:r w:rsidR="001841E4">
        <w:rPr>
          <w:rFonts w:ascii="Arial" w:hAnsi="Arial" w:cs="Arial"/>
          <w:color w:val="000000"/>
          <w:sz w:val="20"/>
          <w:szCs w:val="20"/>
          <w:lang w:val="es-ES"/>
        </w:rPr>
        <w:t>tes requerido</w:t>
      </w:r>
      <w:r w:rsidR="00D97FD8" w:rsidRPr="00ED3BF8">
        <w:rPr>
          <w:rFonts w:ascii="Arial" w:hAnsi="Arial" w:cs="Arial"/>
          <w:color w:val="000000"/>
          <w:sz w:val="20"/>
          <w:szCs w:val="20"/>
          <w:lang w:val="es-ES"/>
        </w:rPr>
        <w:t>s por carrera en cada semestre</w:t>
      </w:r>
      <w:r w:rsidR="00ED3BF8" w:rsidRPr="00ED3BF8">
        <w:rPr>
          <w:rFonts w:ascii="Arial" w:hAnsi="Arial" w:cs="Arial"/>
          <w:color w:val="000000"/>
          <w:sz w:val="20"/>
          <w:szCs w:val="20"/>
          <w:lang w:val="es-ES"/>
        </w:rPr>
        <w:t xml:space="preserve"> un mes como mínimo antes de finalizar el semestre escolar previo a que el alumno desee realizar su residencia</w:t>
      </w:r>
      <w:r w:rsidR="00D97FD8" w:rsidRPr="00ED3BF8">
        <w:rPr>
          <w:rFonts w:ascii="Arial" w:hAnsi="Arial" w:cs="Arial"/>
          <w:color w:val="000000"/>
          <w:sz w:val="20"/>
          <w:szCs w:val="20"/>
          <w:lang w:val="es-ES"/>
        </w:rPr>
        <w:t>.</w:t>
      </w:r>
      <w:r w:rsidR="00D97FD8">
        <w:rPr>
          <w:rFonts w:ascii="Arial" w:hAnsi="Arial" w:cs="Arial"/>
          <w:color w:val="000000"/>
          <w:sz w:val="20"/>
          <w:szCs w:val="20"/>
          <w:lang w:val="es-ES"/>
        </w:rPr>
        <w:t xml:space="preserve"> Los Departamentos Académicos serán responsables de generar </w:t>
      </w:r>
      <w:r w:rsidR="00D97FD8" w:rsidRPr="00081124">
        <w:rPr>
          <w:rFonts w:ascii="Arial" w:hAnsi="Arial" w:cs="Arial"/>
          <w:color w:val="000000"/>
          <w:sz w:val="20"/>
          <w:szCs w:val="20"/>
          <w:lang w:val="es-ES"/>
        </w:rPr>
        <w:t>proyectos internos y extern</w:t>
      </w:r>
      <w:r w:rsidR="00D97FD8">
        <w:rPr>
          <w:rFonts w:ascii="Arial" w:hAnsi="Arial" w:cs="Arial"/>
          <w:color w:val="000000"/>
          <w:sz w:val="20"/>
          <w:szCs w:val="20"/>
          <w:lang w:val="es-ES"/>
        </w:rPr>
        <w:t>os a un ritmo tal que satisfaga</w:t>
      </w:r>
      <w:r w:rsidR="00D97FD8" w:rsidRPr="00081124">
        <w:rPr>
          <w:rFonts w:ascii="Arial" w:hAnsi="Arial" w:cs="Arial"/>
          <w:color w:val="000000"/>
          <w:sz w:val="20"/>
          <w:szCs w:val="20"/>
          <w:lang w:val="es-ES"/>
        </w:rPr>
        <w:t xml:space="preserve"> la</w:t>
      </w:r>
      <w:r w:rsidR="00D97FD8">
        <w:rPr>
          <w:rFonts w:ascii="Arial" w:hAnsi="Arial" w:cs="Arial"/>
          <w:color w:val="000000"/>
          <w:sz w:val="20"/>
          <w:szCs w:val="20"/>
          <w:lang w:val="es-ES"/>
        </w:rPr>
        <w:t xml:space="preserve"> demanda, contando con el apoyo del </w:t>
      </w:r>
      <w:r w:rsidR="00D97FD8" w:rsidRPr="00081124">
        <w:rPr>
          <w:rFonts w:ascii="Arial" w:hAnsi="Arial" w:cs="Arial"/>
          <w:color w:val="000000"/>
          <w:sz w:val="20"/>
          <w:szCs w:val="20"/>
          <w:lang w:val="es-ES"/>
        </w:rPr>
        <w:t>Departam</w:t>
      </w:r>
      <w:r w:rsidR="00D97FD8">
        <w:rPr>
          <w:rFonts w:ascii="Arial" w:hAnsi="Arial" w:cs="Arial"/>
          <w:color w:val="000000"/>
          <w:sz w:val="20"/>
          <w:szCs w:val="20"/>
          <w:lang w:val="es-ES"/>
        </w:rPr>
        <w:t xml:space="preserve">ento de Gestión Tecnológica y Vinculación para detectar necesidades y oportunidades de los diferentes sectores productivos y de investigación; así como para </w:t>
      </w:r>
      <w:r w:rsidR="00113F2A">
        <w:rPr>
          <w:rFonts w:ascii="Arial" w:hAnsi="Arial" w:cs="Arial"/>
          <w:color w:val="000000"/>
          <w:sz w:val="20"/>
          <w:szCs w:val="20"/>
          <w:lang w:val="es-ES"/>
        </w:rPr>
        <w:t xml:space="preserve">promover </w:t>
      </w:r>
      <w:r w:rsidR="00D97FD8" w:rsidRPr="00081124">
        <w:rPr>
          <w:rFonts w:ascii="Arial" w:hAnsi="Arial" w:cs="Arial"/>
          <w:color w:val="000000"/>
          <w:sz w:val="20"/>
          <w:szCs w:val="20"/>
          <w:lang w:val="es-ES"/>
        </w:rPr>
        <w:t>el</w:t>
      </w:r>
      <w:r w:rsidR="00113F2A">
        <w:rPr>
          <w:rFonts w:ascii="Arial" w:hAnsi="Arial" w:cs="Arial"/>
          <w:color w:val="000000"/>
          <w:sz w:val="20"/>
          <w:szCs w:val="20"/>
          <w:lang w:val="es-ES"/>
        </w:rPr>
        <w:t xml:space="preserve"> apoyo para la realización, va</w:t>
      </w:r>
      <w:r w:rsidR="00A55519">
        <w:rPr>
          <w:rFonts w:ascii="Arial" w:hAnsi="Arial" w:cs="Arial"/>
          <w:color w:val="000000"/>
          <w:sz w:val="20"/>
          <w:szCs w:val="20"/>
          <w:lang w:val="es-ES"/>
        </w:rPr>
        <w:t xml:space="preserve">lidación y puesta en marcha de </w:t>
      </w:r>
      <w:r w:rsidR="00113F2A">
        <w:rPr>
          <w:rFonts w:ascii="Arial" w:hAnsi="Arial" w:cs="Arial"/>
          <w:color w:val="000000"/>
          <w:sz w:val="20"/>
          <w:szCs w:val="20"/>
          <w:lang w:val="es-ES"/>
        </w:rPr>
        <w:t xml:space="preserve">los diferentes </w:t>
      </w:r>
      <w:r w:rsidR="00D97FD8" w:rsidRPr="00081124">
        <w:rPr>
          <w:rFonts w:ascii="Arial" w:hAnsi="Arial" w:cs="Arial"/>
          <w:color w:val="000000"/>
          <w:sz w:val="20"/>
          <w:szCs w:val="20"/>
          <w:lang w:val="es-ES"/>
        </w:rPr>
        <w:t>proyectos emanados de las diferentes academias que soporten el</w:t>
      </w:r>
      <w:r w:rsidR="00A55519">
        <w:rPr>
          <w:rFonts w:ascii="Arial" w:hAnsi="Arial" w:cs="Arial"/>
          <w:color w:val="000000"/>
          <w:sz w:val="20"/>
          <w:szCs w:val="20"/>
          <w:lang w:val="es-ES"/>
        </w:rPr>
        <w:t xml:space="preserve"> desarrollo de las residencias </w:t>
      </w:r>
      <w:r w:rsidR="00D97FD8" w:rsidRPr="00081124">
        <w:rPr>
          <w:rFonts w:ascii="Arial" w:hAnsi="Arial" w:cs="Arial"/>
          <w:color w:val="000000"/>
          <w:sz w:val="20"/>
          <w:szCs w:val="20"/>
          <w:lang w:val="es-ES"/>
        </w:rPr>
        <w:t>y actualización del docen</w:t>
      </w:r>
      <w:r w:rsidR="00A55519">
        <w:rPr>
          <w:rFonts w:ascii="Arial" w:hAnsi="Arial" w:cs="Arial"/>
          <w:color w:val="000000"/>
          <w:sz w:val="20"/>
          <w:szCs w:val="20"/>
          <w:lang w:val="es-ES"/>
        </w:rPr>
        <w:t>te en la práctica profesional.</w:t>
      </w:r>
    </w:p>
    <w:p w:rsidR="00D97FD8" w:rsidRPr="003E6A70" w:rsidRDefault="003E6A70" w:rsidP="003E6A70">
      <w:pPr>
        <w:widowControl w:val="0"/>
        <w:autoSpaceDE w:val="0"/>
        <w:autoSpaceDN w:val="0"/>
        <w:adjustRightInd w:val="0"/>
        <w:spacing w:after="80"/>
        <w:ind w:left="720"/>
        <w:jc w:val="both"/>
        <w:rPr>
          <w:rFonts w:ascii="Arial" w:hAnsi="Arial" w:cs="Arial"/>
          <w:color w:val="000000"/>
          <w:sz w:val="20"/>
          <w:szCs w:val="20"/>
          <w:lang w:val="es-ES"/>
        </w:rPr>
      </w:pPr>
      <w:r w:rsidRPr="003E6A70">
        <w:rPr>
          <w:rFonts w:ascii="Arial" w:hAnsi="Arial" w:cs="Arial"/>
          <w:color w:val="000000"/>
          <w:sz w:val="20"/>
          <w:szCs w:val="20"/>
          <w:lang w:val="es-ES"/>
        </w:rPr>
        <w:t xml:space="preserve">7.3 </w:t>
      </w:r>
      <w:r w:rsidR="007455B1" w:rsidRPr="003E6A70">
        <w:rPr>
          <w:rFonts w:ascii="Arial" w:hAnsi="Arial" w:cs="Arial"/>
          <w:color w:val="000000"/>
          <w:sz w:val="20"/>
          <w:szCs w:val="20"/>
          <w:lang w:val="es-ES"/>
        </w:rPr>
        <w:t xml:space="preserve">Es responsable </w:t>
      </w:r>
      <w:r w:rsidR="007455B1" w:rsidRPr="003E6A70">
        <w:rPr>
          <w:rFonts w:ascii="Arial" w:eastAsia="Arial" w:hAnsi="Arial" w:cs="Arial"/>
          <w:spacing w:val="1"/>
          <w:sz w:val="20"/>
          <w:szCs w:val="20"/>
          <w:lang w:val="es-MX"/>
        </w:rPr>
        <w:t>d</w:t>
      </w:r>
      <w:r w:rsidR="007455B1" w:rsidRPr="003E6A70">
        <w:rPr>
          <w:rFonts w:ascii="Arial" w:eastAsia="Arial" w:hAnsi="Arial" w:cs="Arial"/>
          <w:sz w:val="20"/>
          <w:szCs w:val="20"/>
          <w:lang w:val="es-MX"/>
        </w:rPr>
        <w:t>e</w:t>
      </w:r>
      <w:r w:rsidR="007455B1" w:rsidRPr="003E6A70">
        <w:rPr>
          <w:rFonts w:ascii="Arial" w:eastAsia="Arial" w:hAnsi="Arial" w:cs="Arial"/>
          <w:spacing w:val="8"/>
          <w:sz w:val="20"/>
          <w:szCs w:val="20"/>
          <w:lang w:val="es-MX"/>
        </w:rPr>
        <w:t xml:space="preserve"> </w:t>
      </w:r>
      <w:r w:rsidR="007455B1" w:rsidRPr="003E6A70">
        <w:rPr>
          <w:rFonts w:ascii="Arial" w:eastAsia="Arial" w:hAnsi="Arial" w:cs="Arial"/>
          <w:spacing w:val="1"/>
          <w:sz w:val="20"/>
          <w:szCs w:val="20"/>
          <w:lang w:val="es-MX"/>
        </w:rPr>
        <w:t>e</w:t>
      </w:r>
      <w:r w:rsidR="007455B1" w:rsidRPr="003E6A70">
        <w:rPr>
          <w:rFonts w:ascii="Arial" w:eastAsia="Arial" w:hAnsi="Arial" w:cs="Arial"/>
          <w:sz w:val="20"/>
          <w:szCs w:val="20"/>
          <w:lang w:val="es-MX"/>
        </w:rPr>
        <w:t>l</w:t>
      </w:r>
      <w:r w:rsidR="007455B1" w:rsidRPr="003E6A70">
        <w:rPr>
          <w:rFonts w:ascii="Arial" w:eastAsia="Arial" w:hAnsi="Arial" w:cs="Arial"/>
          <w:spacing w:val="-2"/>
          <w:sz w:val="20"/>
          <w:szCs w:val="20"/>
          <w:lang w:val="es-MX"/>
        </w:rPr>
        <w:t>a</w:t>
      </w:r>
      <w:r w:rsidR="007455B1" w:rsidRPr="003E6A70">
        <w:rPr>
          <w:rFonts w:ascii="Arial" w:eastAsia="Arial" w:hAnsi="Arial" w:cs="Arial"/>
          <w:spacing w:val="1"/>
          <w:sz w:val="20"/>
          <w:szCs w:val="20"/>
          <w:lang w:val="es-MX"/>
        </w:rPr>
        <w:t>bo</w:t>
      </w:r>
      <w:r w:rsidR="007455B1" w:rsidRPr="003E6A70">
        <w:rPr>
          <w:rFonts w:ascii="Arial" w:eastAsia="Arial" w:hAnsi="Arial" w:cs="Arial"/>
          <w:sz w:val="20"/>
          <w:szCs w:val="20"/>
          <w:lang w:val="es-MX"/>
        </w:rPr>
        <w:t>rar</w:t>
      </w:r>
      <w:r w:rsidR="007455B1" w:rsidRPr="003E6A70">
        <w:rPr>
          <w:rFonts w:ascii="Arial" w:eastAsia="Arial" w:hAnsi="Arial" w:cs="Arial"/>
          <w:spacing w:val="9"/>
          <w:sz w:val="20"/>
          <w:szCs w:val="20"/>
          <w:lang w:val="es-MX"/>
        </w:rPr>
        <w:t xml:space="preserve"> </w:t>
      </w:r>
      <w:r w:rsidR="007455B1" w:rsidRPr="003E6A70">
        <w:rPr>
          <w:rFonts w:ascii="Arial" w:eastAsia="Arial" w:hAnsi="Arial" w:cs="Arial"/>
          <w:spacing w:val="1"/>
          <w:sz w:val="20"/>
          <w:szCs w:val="20"/>
          <w:lang w:val="es-MX"/>
        </w:rPr>
        <w:t>e</w:t>
      </w:r>
      <w:r w:rsidR="007455B1" w:rsidRPr="003E6A70">
        <w:rPr>
          <w:rFonts w:ascii="Arial" w:eastAsia="Arial" w:hAnsi="Arial" w:cs="Arial"/>
          <w:sz w:val="20"/>
          <w:szCs w:val="20"/>
          <w:lang w:val="es-MX"/>
        </w:rPr>
        <w:t>l</w:t>
      </w:r>
      <w:r w:rsidR="007455B1" w:rsidRPr="003E6A70">
        <w:rPr>
          <w:rFonts w:ascii="Arial" w:eastAsia="Arial" w:hAnsi="Arial" w:cs="Arial"/>
          <w:spacing w:val="9"/>
          <w:sz w:val="20"/>
          <w:szCs w:val="20"/>
          <w:lang w:val="es-MX"/>
        </w:rPr>
        <w:t xml:space="preserve"> </w:t>
      </w:r>
      <w:r w:rsidR="007455B1" w:rsidRPr="003E6A70">
        <w:rPr>
          <w:rFonts w:ascii="Arial" w:eastAsia="Arial" w:hAnsi="Arial" w:cs="Arial"/>
          <w:spacing w:val="1"/>
          <w:sz w:val="20"/>
          <w:szCs w:val="20"/>
          <w:lang w:val="es-MX"/>
        </w:rPr>
        <w:t>e</w:t>
      </w:r>
      <w:r w:rsidR="007455B1" w:rsidRPr="003E6A70">
        <w:rPr>
          <w:rFonts w:ascii="Arial" w:eastAsia="Arial" w:hAnsi="Arial" w:cs="Arial"/>
          <w:spacing w:val="-2"/>
          <w:sz w:val="20"/>
          <w:szCs w:val="20"/>
          <w:lang w:val="es-MX"/>
        </w:rPr>
        <w:t>x</w:t>
      </w:r>
      <w:r w:rsidR="007455B1" w:rsidRPr="003E6A70">
        <w:rPr>
          <w:rFonts w:ascii="Arial" w:eastAsia="Arial" w:hAnsi="Arial" w:cs="Arial"/>
          <w:spacing w:val="1"/>
          <w:sz w:val="20"/>
          <w:szCs w:val="20"/>
          <w:lang w:val="es-MX"/>
        </w:rPr>
        <w:t>ped</w:t>
      </w:r>
      <w:r w:rsidR="007455B1" w:rsidRPr="003E6A70">
        <w:rPr>
          <w:rFonts w:ascii="Arial" w:eastAsia="Arial" w:hAnsi="Arial" w:cs="Arial"/>
          <w:spacing w:val="-3"/>
          <w:sz w:val="20"/>
          <w:szCs w:val="20"/>
          <w:lang w:val="es-MX"/>
        </w:rPr>
        <w:t>i</w:t>
      </w:r>
      <w:r w:rsidR="007455B1" w:rsidRPr="003E6A70">
        <w:rPr>
          <w:rFonts w:ascii="Arial" w:eastAsia="Arial" w:hAnsi="Arial" w:cs="Arial"/>
          <w:spacing w:val="1"/>
          <w:sz w:val="20"/>
          <w:szCs w:val="20"/>
          <w:lang w:val="es-MX"/>
        </w:rPr>
        <w:t>en</w:t>
      </w:r>
      <w:r w:rsidR="007455B1" w:rsidRPr="003E6A70">
        <w:rPr>
          <w:rFonts w:ascii="Arial" w:eastAsia="Arial" w:hAnsi="Arial" w:cs="Arial"/>
          <w:spacing w:val="-2"/>
          <w:sz w:val="20"/>
          <w:szCs w:val="20"/>
          <w:lang w:val="es-MX"/>
        </w:rPr>
        <w:t>t</w:t>
      </w:r>
      <w:r w:rsidR="007455B1" w:rsidRPr="003E6A70">
        <w:rPr>
          <w:rFonts w:ascii="Arial" w:eastAsia="Arial" w:hAnsi="Arial" w:cs="Arial"/>
          <w:sz w:val="20"/>
          <w:szCs w:val="20"/>
          <w:lang w:val="es-MX"/>
        </w:rPr>
        <w:t>e</w:t>
      </w:r>
      <w:r w:rsidR="007455B1" w:rsidRPr="003E6A70">
        <w:rPr>
          <w:rFonts w:ascii="Arial" w:eastAsia="Arial" w:hAnsi="Arial" w:cs="Arial"/>
          <w:spacing w:val="10"/>
          <w:sz w:val="20"/>
          <w:szCs w:val="20"/>
          <w:lang w:val="es-MX"/>
        </w:rPr>
        <w:t xml:space="preserve"> </w:t>
      </w:r>
      <w:r w:rsidR="007455B1" w:rsidRPr="003E6A70">
        <w:rPr>
          <w:rFonts w:ascii="Arial" w:eastAsia="Arial" w:hAnsi="Arial" w:cs="Arial"/>
          <w:spacing w:val="1"/>
          <w:sz w:val="20"/>
          <w:szCs w:val="20"/>
          <w:lang w:val="es-MX"/>
        </w:rPr>
        <w:t>p</w:t>
      </w:r>
      <w:r w:rsidR="007455B1" w:rsidRPr="003E6A70">
        <w:rPr>
          <w:rFonts w:ascii="Arial" w:eastAsia="Arial" w:hAnsi="Arial" w:cs="Arial"/>
          <w:spacing w:val="-1"/>
          <w:sz w:val="20"/>
          <w:szCs w:val="20"/>
          <w:lang w:val="es-MX"/>
        </w:rPr>
        <w:t>o</w:t>
      </w:r>
      <w:r w:rsidR="007455B1" w:rsidRPr="003E6A70">
        <w:rPr>
          <w:rFonts w:ascii="Arial" w:eastAsia="Arial" w:hAnsi="Arial" w:cs="Arial"/>
          <w:sz w:val="20"/>
          <w:szCs w:val="20"/>
          <w:lang w:val="es-MX"/>
        </w:rPr>
        <w:t>r</w:t>
      </w:r>
      <w:r w:rsidR="007455B1" w:rsidRPr="003E6A70">
        <w:rPr>
          <w:rFonts w:ascii="Arial" w:eastAsia="Arial" w:hAnsi="Arial" w:cs="Arial"/>
          <w:spacing w:val="9"/>
          <w:sz w:val="20"/>
          <w:szCs w:val="20"/>
          <w:lang w:val="es-MX"/>
        </w:rPr>
        <w:t xml:space="preserve"> </w:t>
      </w:r>
      <w:r w:rsidR="007455B1" w:rsidRPr="003E6A70">
        <w:rPr>
          <w:rFonts w:ascii="Arial" w:eastAsia="Arial" w:hAnsi="Arial" w:cs="Arial"/>
          <w:sz w:val="20"/>
          <w:szCs w:val="20"/>
          <w:lang w:val="es-MX"/>
        </w:rPr>
        <w:t>c</w:t>
      </w:r>
      <w:r w:rsidR="007455B1" w:rsidRPr="003E6A70">
        <w:rPr>
          <w:rFonts w:ascii="Arial" w:eastAsia="Arial" w:hAnsi="Arial" w:cs="Arial"/>
          <w:spacing w:val="1"/>
          <w:sz w:val="20"/>
          <w:szCs w:val="20"/>
          <w:lang w:val="es-MX"/>
        </w:rPr>
        <w:t>ad</w:t>
      </w:r>
      <w:r w:rsidR="007455B1" w:rsidRPr="003E6A70">
        <w:rPr>
          <w:rFonts w:ascii="Arial" w:eastAsia="Arial" w:hAnsi="Arial" w:cs="Arial"/>
          <w:sz w:val="20"/>
          <w:szCs w:val="20"/>
          <w:lang w:val="es-MX"/>
        </w:rPr>
        <w:t>a</w:t>
      </w:r>
      <w:r w:rsidR="007455B1" w:rsidRPr="003E6A70">
        <w:rPr>
          <w:rFonts w:ascii="Arial" w:eastAsia="Arial" w:hAnsi="Arial" w:cs="Arial"/>
          <w:spacing w:val="10"/>
          <w:sz w:val="20"/>
          <w:szCs w:val="20"/>
          <w:lang w:val="es-MX"/>
        </w:rPr>
        <w:t xml:space="preserve"> </w:t>
      </w:r>
      <w:r w:rsidR="007455B1" w:rsidRPr="003E6A70">
        <w:rPr>
          <w:rFonts w:ascii="Arial" w:eastAsia="Arial" w:hAnsi="Arial" w:cs="Arial"/>
          <w:spacing w:val="1"/>
          <w:sz w:val="20"/>
          <w:szCs w:val="20"/>
          <w:lang w:val="es-MX"/>
        </w:rPr>
        <w:t>p</w:t>
      </w:r>
      <w:r w:rsidR="007455B1" w:rsidRPr="003E6A70">
        <w:rPr>
          <w:rFonts w:ascii="Arial" w:eastAsia="Arial" w:hAnsi="Arial" w:cs="Arial"/>
          <w:spacing w:val="-3"/>
          <w:sz w:val="20"/>
          <w:szCs w:val="20"/>
          <w:lang w:val="es-MX"/>
        </w:rPr>
        <w:t>r</w:t>
      </w:r>
      <w:r w:rsidR="007455B1" w:rsidRPr="003E6A70">
        <w:rPr>
          <w:rFonts w:ascii="Arial" w:eastAsia="Arial" w:hAnsi="Arial" w:cs="Arial"/>
          <w:spacing w:val="1"/>
          <w:sz w:val="20"/>
          <w:szCs w:val="20"/>
          <w:lang w:val="es-MX"/>
        </w:rPr>
        <w:t>o</w:t>
      </w:r>
      <w:r w:rsidR="007455B1" w:rsidRPr="003E6A70">
        <w:rPr>
          <w:rFonts w:ascii="Arial" w:eastAsia="Arial" w:hAnsi="Arial" w:cs="Arial"/>
          <w:spacing w:val="-2"/>
          <w:sz w:val="20"/>
          <w:szCs w:val="20"/>
          <w:lang w:val="es-MX"/>
        </w:rPr>
        <w:t>y</w:t>
      </w:r>
      <w:r w:rsidR="007455B1" w:rsidRPr="003E6A70">
        <w:rPr>
          <w:rFonts w:ascii="Arial" w:eastAsia="Arial" w:hAnsi="Arial" w:cs="Arial"/>
          <w:spacing w:val="1"/>
          <w:sz w:val="20"/>
          <w:szCs w:val="20"/>
          <w:lang w:val="es-MX"/>
        </w:rPr>
        <w:t>e</w:t>
      </w:r>
      <w:r w:rsidR="007455B1" w:rsidRPr="003E6A70">
        <w:rPr>
          <w:rFonts w:ascii="Arial" w:eastAsia="Arial" w:hAnsi="Arial" w:cs="Arial"/>
          <w:sz w:val="20"/>
          <w:szCs w:val="20"/>
          <w:lang w:val="es-MX"/>
        </w:rPr>
        <w:t>cto</w:t>
      </w:r>
      <w:r w:rsidR="007455B1" w:rsidRPr="003E6A70">
        <w:rPr>
          <w:rFonts w:ascii="Arial" w:eastAsia="Arial" w:hAnsi="Arial" w:cs="Arial"/>
          <w:spacing w:val="20"/>
          <w:sz w:val="20"/>
          <w:szCs w:val="20"/>
          <w:lang w:val="es-MX"/>
        </w:rPr>
        <w:t xml:space="preserve"> </w:t>
      </w:r>
      <w:r w:rsidR="007455B1" w:rsidRPr="003E6A70">
        <w:rPr>
          <w:rFonts w:ascii="Arial" w:eastAsia="Arial" w:hAnsi="Arial" w:cs="Arial"/>
          <w:spacing w:val="1"/>
          <w:sz w:val="20"/>
          <w:szCs w:val="20"/>
          <w:lang w:val="es-MX"/>
        </w:rPr>
        <w:t>p</w:t>
      </w:r>
      <w:r w:rsidR="007455B1" w:rsidRPr="003E6A70">
        <w:rPr>
          <w:rFonts w:ascii="Arial" w:eastAsia="Arial" w:hAnsi="Arial" w:cs="Arial"/>
          <w:sz w:val="20"/>
          <w:szCs w:val="20"/>
          <w:lang w:val="es-MX"/>
        </w:rPr>
        <w:t>ro</w:t>
      </w:r>
      <w:r w:rsidR="007455B1" w:rsidRPr="003E6A70">
        <w:rPr>
          <w:rFonts w:ascii="Arial" w:eastAsia="Arial" w:hAnsi="Arial" w:cs="Arial"/>
          <w:spacing w:val="-1"/>
          <w:sz w:val="20"/>
          <w:szCs w:val="20"/>
          <w:lang w:val="es-MX"/>
        </w:rPr>
        <w:t>pu</w:t>
      </w:r>
      <w:r w:rsidR="007455B1" w:rsidRPr="003E6A70">
        <w:rPr>
          <w:rFonts w:ascii="Arial" w:eastAsia="Arial" w:hAnsi="Arial" w:cs="Arial"/>
          <w:spacing w:val="1"/>
          <w:sz w:val="20"/>
          <w:szCs w:val="20"/>
          <w:lang w:val="es-MX"/>
        </w:rPr>
        <w:t>e</w:t>
      </w:r>
      <w:r w:rsidR="007455B1" w:rsidRPr="003E6A70">
        <w:rPr>
          <w:rFonts w:ascii="Arial" w:eastAsia="Arial" w:hAnsi="Arial" w:cs="Arial"/>
          <w:sz w:val="20"/>
          <w:szCs w:val="20"/>
          <w:lang w:val="es-MX"/>
        </w:rPr>
        <w:t>s</w:t>
      </w:r>
      <w:r w:rsidR="007455B1" w:rsidRPr="003E6A70">
        <w:rPr>
          <w:rFonts w:ascii="Arial" w:eastAsia="Arial" w:hAnsi="Arial" w:cs="Arial"/>
          <w:spacing w:val="-2"/>
          <w:sz w:val="20"/>
          <w:szCs w:val="20"/>
          <w:lang w:val="es-MX"/>
        </w:rPr>
        <w:t>t</w:t>
      </w:r>
      <w:r w:rsidR="007455B1" w:rsidRPr="003E6A70">
        <w:rPr>
          <w:rFonts w:ascii="Arial" w:eastAsia="Arial" w:hAnsi="Arial" w:cs="Arial"/>
          <w:sz w:val="20"/>
          <w:szCs w:val="20"/>
          <w:lang w:val="es-MX"/>
        </w:rPr>
        <w:t xml:space="preserve">o </w:t>
      </w:r>
      <w:r w:rsidR="007455B1" w:rsidRPr="003E6A70">
        <w:rPr>
          <w:rFonts w:ascii="Arial" w:eastAsia="Arial" w:hAnsi="Arial" w:cs="Arial"/>
          <w:spacing w:val="1"/>
          <w:sz w:val="20"/>
          <w:szCs w:val="20"/>
          <w:lang w:val="es-MX"/>
        </w:rPr>
        <w:t>po</w:t>
      </w:r>
      <w:r w:rsidR="007455B1" w:rsidRPr="003E6A70">
        <w:rPr>
          <w:rFonts w:ascii="Arial" w:eastAsia="Arial" w:hAnsi="Arial" w:cs="Arial"/>
          <w:sz w:val="20"/>
          <w:szCs w:val="20"/>
          <w:lang w:val="es-MX"/>
        </w:rPr>
        <w:t>r</w:t>
      </w:r>
      <w:r w:rsidR="007455B1" w:rsidRPr="003E6A70">
        <w:rPr>
          <w:rFonts w:ascii="Arial" w:eastAsia="Arial" w:hAnsi="Arial" w:cs="Arial"/>
          <w:spacing w:val="2"/>
          <w:sz w:val="20"/>
          <w:szCs w:val="20"/>
          <w:lang w:val="es-MX"/>
        </w:rPr>
        <w:t xml:space="preserve"> </w:t>
      </w:r>
      <w:r w:rsidR="007455B1" w:rsidRPr="003E6A70">
        <w:rPr>
          <w:rFonts w:ascii="Arial" w:eastAsia="Arial" w:hAnsi="Arial" w:cs="Arial"/>
          <w:sz w:val="20"/>
          <w:szCs w:val="20"/>
          <w:lang w:val="es-MX"/>
        </w:rPr>
        <w:t>la</w:t>
      </w:r>
      <w:r w:rsidR="007455B1" w:rsidRPr="003E6A70">
        <w:rPr>
          <w:rFonts w:ascii="Arial" w:eastAsia="Arial" w:hAnsi="Arial" w:cs="Arial"/>
          <w:spacing w:val="1"/>
          <w:sz w:val="20"/>
          <w:szCs w:val="20"/>
          <w:lang w:val="es-MX"/>
        </w:rPr>
        <w:t xml:space="preserve"> </w:t>
      </w:r>
      <w:r w:rsidR="007455B1" w:rsidRPr="003E6A70">
        <w:rPr>
          <w:rFonts w:ascii="Arial" w:eastAsia="Arial" w:hAnsi="Arial" w:cs="Arial"/>
          <w:spacing w:val="2"/>
          <w:sz w:val="20"/>
          <w:szCs w:val="20"/>
          <w:lang w:val="es-MX"/>
        </w:rPr>
        <w:t>A</w:t>
      </w:r>
      <w:r w:rsidR="007455B1" w:rsidRPr="003E6A70">
        <w:rPr>
          <w:rFonts w:ascii="Arial" w:eastAsia="Arial" w:hAnsi="Arial" w:cs="Arial"/>
          <w:sz w:val="20"/>
          <w:szCs w:val="20"/>
          <w:lang w:val="es-MX"/>
        </w:rPr>
        <w:t>c</w:t>
      </w:r>
      <w:r w:rsidR="007455B1" w:rsidRPr="003E6A70">
        <w:rPr>
          <w:rFonts w:ascii="Arial" w:eastAsia="Arial" w:hAnsi="Arial" w:cs="Arial"/>
          <w:spacing w:val="-1"/>
          <w:sz w:val="20"/>
          <w:szCs w:val="20"/>
          <w:lang w:val="es-MX"/>
        </w:rPr>
        <w:t>a</w:t>
      </w:r>
      <w:r w:rsidR="007455B1" w:rsidRPr="003E6A70">
        <w:rPr>
          <w:rFonts w:ascii="Arial" w:eastAsia="Arial" w:hAnsi="Arial" w:cs="Arial"/>
          <w:spacing w:val="1"/>
          <w:sz w:val="20"/>
          <w:szCs w:val="20"/>
          <w:lang w:val="es-MX"/>
        </w:rPr>
        <w:t>d</w:t>
      </w:r>
      <w:r w:rsidR="007455B1" w:rsidRPr="003E6A70">
        <w:rPr>
          <w:rFonts w:ascii="Arial" w:eastAsia="Arial" w:hAnsi="Arial" w:cs="Arial"/>
          <w:spacing w:val="-1"/>
          <w:sz w:val="20"/>
          <w:szCs w:val="20"/>
          <w:lang w:val="es-MX"/>
        </w:rPr>
        <w:t>e</w:t>
      </w:r>
      <w:r w:rsidR="007455B1" w:rsidRPr="003E6A70">
        <w:rPr>
          <w:rFonts w:ascii="Arial" w:eastAsia="Arial" w:hAnsi="Arial" w:cs="Arial"/>
          <w:spacing w:val="1"/>
          <w:sz w:val="20"/>
          <w:szCs w:val="20"/>
          <w:lang w:val="es-MX"/>
        </w:rPr>
        <w:t>m</w:t>
      </w:r>
      <w:r w:rsidR="007455B1" w:rsidRPr="003E6A70">
        <w:rPr>
          <w:rFonts w:ascii="Arial" w:eastAsia="Arial" w:hAnsi="Arial" w:cs="Arial"/>
          <w:sz w:val="20"/>
          <w:szCs w:val="20"/>
          <w:lang w:val="es-MX"/>
        </w:rPr>
        <w:t>ia</w:t>
      </w:r>
      <w:r w:rsidR="007455B1" w:rsidRPr="003E6A70">
        <w:rPr>
          <w:rFonts w:ascii="Arial" w:eastAsia="Arial" w:hAnsi="Arial" w:cs="Arial"/>
          <w:spacing w:val="3"/>
          <w:sz w:val="20"/>
          <w:szCs w:val="20"/>
          <w:lang w:val="es-MX"/>
        </w:rPr>
        <w:t xml:space="preserve"> </w:t>
      </w:r>
      <w:r w:rsidR="007455B1" w:rsidRPr="003E6A70">
        <w:rPr>
          <w:rFonts w:ascii="Arial" w:eastAsia="Arial" w:hAnsi="Arial" w:cs="Arial"/>
          <w:sz w:val="20"/>
          <w:szCs w:val="20"/>
          <w:lang w:val="es-MX"/>
        </w:rPr>
        <w:t>y</w:t>
      </w:r>
      <w:r w:rsidR="007455B1" w:rsidRPr="003E6A70">
        <w:rPr>
          <w:rFonts w:ascii="Arial" w:eastAsia="Arial" w:hAnsi="Arial" w:cs="Arial"/>
          <w:spacing w:val="2"/>
          <w:sz w:val="20"/>
          <w:szCs w:val="20"/>
          <w:lang w:val="es-MX"/>
        </w:rPr>
        <w:t xml:space="preserve"> </w:t>
      </w:r>
      <w:r w:rsidR="007455B1" w:rsidRPr="003E6A70">
        <w:rPr>
          <w:rFonts w:ascii="Arial" w:eastAsia="Arial" w:hAnsi="Arial" w:cs="Arial"/>
          <w:spacing w:val="1"/>
          <w:sz w:val="20"/>
          <w:szCs w:val="20"/>
          <w:lang w:val="es-MX"/>
        </w:rPr>
        <w:t>a</w:t>
      </w:r>
      <w:r w:rsidR="007455B1" w:rsidRPr="003E6A70">
        <w:rPr>
          <w:rFonts w:ascii="Arial" w:eastAsia="Arial" w:hAnsi="Arial" w:cs="Arial"/>
          <w:spacing w:val="-2"/>
          <w:sz w:val="20"/>
          <w:szCs w:val="20"/>
          <w:lang w:val="es-MX"/>
        </w:rPr>
        <w:t>v</w:t>
      </w:r>
      <w:r w:rsidR="007455B1" w:rsidRPr="003E6A70">
        <w:rPr>
          <w:rFonts w:ascii="Arial" w:eastAsia="Arial" w:hAnsi="Arial" w:cs="Arial"/>
          <w:spacing w:val="-1"/>
          <w:sz w:val="20"/>
          <w:szCs w:val="20"/>
          <w:lang w:val="es-MX"/>
        </w:rPr>
        <w:t>a</w:t>
      </w:r>
      <w:r w:rsidR="007455B1" w:rsidRPr="003E6A70">
        <w:rPr>
          <w:rFonts w:ascii="Arial" w:eastAsia="Arial" w:hAnsi="Arial" w:cs="Arial"/>
          <w:sz w:val="20"/>
          <w:szCs w:val="20"/>
          <w:lang w:val="es-MX"/>
        </w:rPr>
        <w:t>la</w:t>
      </w:r>
      <w:r w:rsidR="007455B1" w:rsidRPr="003E6A70">
        <w:rPr>
          <w:rFonts w:ascii="Arial" w:eastAsia="Arial" w:hAnsi="Arial" w:cs="Arial"/>
          <w:spacing w:val="1"/>
          <w:sz w:val="20"/>
          <w:szCs w:val="20"/>
          <w:lang w:val="es-MX"/>
        </w:rPr>
        <w:t>d</w:t>
      </w:r>
      <w:r w:rsidR="007455B1" w:rsidRPr="003E6A70">
        <w:rPr>
          <w:rFonts w:ascii="Arial" w:eastAsia="Arial" w:hAnsi="Arial" w:cs="Arial"/>
          <w:sz w:val="20"/>
          <w:szCs w:val="20"/>
          <w:lang w:val="es-MX"/>
        </w:rPr>
        <w:t>o</w:t>
      </w:r>
      <w:r w:rsidR="007455B1" w:rsidRPr="003E6A70">
        <w:rPr>
          <w:rFonts w:ascii="Arial" w:eastAsia="Arial" w:hAnsi="Arial" w:cs="Arial"/>
          <w:spacing w:val="1"/>
          <w:sz w:val="20"/>
          <w:szCs w:val="20"/>
          <w:lang w:val="es-MX"/>
        </w:rPr>
        <w:t xml:space="preserve"> po</w:t>
      </w:r>
      <w:r w:rsidR="007455B1" w:rsidRPr="003E6A70">
        <w:rPr>
          <w:rFonts w:ascii="Arial" w:eastAsia="Arial" w:hAnsi="Arial" w:cs="Arial"/>
          <w:sz w:val="20"/>
          <w:szCs w:val="20"/>
          <w:lang w:val="es-MX"/>
        </w:rPr>
        <w:t>r</w:t>
      </w:r>
      <w:r w:rsidR="007455B1" w:rsidRPr="003E6A70">
        <w:rPr>
          <w:rFonts w:ascii="Arial" w:eastAsia="Arial" w:hAnsi="Arial" w:cs="Arial"/>
          <w:spacing w:val="1"/>
          <w:sz w:val="20"/>
          <w:szCs w:val="20"/>
          <w:lang w:val="es-MX"/>
        </w:rPr>
        <w:t xml:space="preserve"> e</w:t>
      </w:r>
      <w:r w:rsidR="007455B1" w:rsidRPr="003E6A70">
        <w:rPr>
          <w:rFonts w:ascii="Arial" w:eastAsia="Arial" w:hAnsi="Arial" w:cs="Arial"/>
          <w:sz w:val="20"/>
          <w:szCs w:val="20"/>
          <w:lang w:val="es-MX"/>
        </w:rPr>
        <w:t>l</w:t>
      </w:r>
      <w:r w:rsidR="007455B1" w:rsidRPr="003E6A70">
        <w:rPr>
          <w:rFonts w:ascii="Arial" w:eastAsia="Arial" w:hAnsi="Arial" w:cs="Arial"/>
          <w:spacing w:val="3"/>
          <w:sz w:val="20"/>
          <w:szCs w:val="20"/>
          <w:lang w:val="es-MX"/>
        </w:rPr>
        <w:t xml:space="preserve"> </w:t>
      </w:r>
      <w:r w:rsidR="007455B1" w:rsidRPr="003E6A70">
        <w:rPr>
          <w:rFonts w:ascii="Arial" w:eastAsia="Arial" w:hAnsi="Arial" w:cs="Arial"/>
          <w:sz w:val="20"/>
          <w:szCs w:val="20"/>
          <w:lang w:val="es-MX"/>
        </w:rPr>
        <w:t>(</w:t>
      </w:r>
      <w:r w:rsidR="007455B1" w:rsidRPr="003E6A70">
        <w:rPr>
          <w:rFonts w:ascii="Arial" w:eastAsia="Arial" w:hAnsi="Arial" w:cs="Arial"/>
          <w:spacing w:val="-1"/>
          <w:sz w:val="20"/>
          <w:szCs w:val="20"/>
          <w:lang w:val="es-MX"/>
        </w:rPr>
        <w:t>l</w:t>
      </w:r>
      <w:r w:rsidR="007455B1" w:rsidRPr="003E6A70">
        <w:rPr>
          <w:rFonts w:ascii="Arial" w:eastAsia="Arial" w:hAnsi="Arial" w:cs="Arial"/>
          <w:spacing w:val="1"/>
          <w:sz w:val="20"/>
          <w:szCs w:val="20"/>
          <w:lang w:val="es-MX"/>
        </w:rPr>
        <w:t>a</w:t>
      </w:r>
      <w:r w:rsidR="007455B1" w:rsidRPr="003E6A70">
        <w:rPr>
          <w:rFonts w:ascii="Arial" w:eastAsia="Arial" w:hAnsi="Arial" w:cs="Arial"/>
          <w:sz w:val="20"/>
          <w:szCs w:val="20"/>
          <w:lang w:val="es-MX"/>
        </w:rPr>
        <w:t>)</w:t>
      </w:r>
      <w:r w:rsidR="007455B1" w:rsidRPr="003E6A70">
        <w:rPr>
          <w:rFonts w:ascii="Arial" w:eastAsia="Arial" w:hAnsi="Arial" w:cs="Arial"/>
          <w:spacing w:val="3"/>
          <w:sz w:val="20"/>
          <w:szCs w:val="20"/>
          <w:lang w:val="es-MX"/>
        </w:rPr>
        <w:t xml:space="preserve"> </w:t>
      </w:r>
      <w:r w:rsidR="007455B1" w:rsidRPr="003E6A70">
        <w:rPr>
          <w:rFonts w:ascii="Arial" w:eastAsia="Arial" w:hAnsi="Arial" w:cs="Arial"/>
          <w:sz w:val="20"/>
          <w:szCs w:val="20"/>
          <w:lang w:val="es-MX"/>
        </w:rPr>
        <w:t>J</w:t>
      </w:r>
      <w:r w:rsidR="007455B1" w:rsidRPr="003E6A70">
        <w:rPr>
          <w:rFonts w:ascii="Arial" w:eastAsia="Arial" w:hAnsi="Arial" w:cs="Arial"/>
          <w:spacing w:val="-1"/>
          <w:sz w:val="20"/>
          <w:szCs w:val="20"/>
          <w:lang w:val="es-MX"/>
        </w:rPr>
        <w:t>e</w:t>
      </w:r>
      <w:r w:rsidR="007455B1" w:rsidRPr="003E6A70">
        <w:rPr>
          <w:rFonts w:ascii="Arial" w:eastAsia="Arial" w:hAnsi="Arial" w:cs="Arial"/>
          <w:sz w:val="20"/>
          <w:szCs w:val="20"/>
          <w:lang w:val="es-MX"/>
        </w:rPr>
        <w:t>f</w:t>
      </w:r>
      <w:r w:rsidR="007455B1" w:rsidRPr="003E6A70">
        <w:rPr>
          <w:rFonts w:ascii="Arial" w:eastAsia="Arial" w:hAnsi="Arial" w:cs="Arial"/>
          <w:spacing w:val="1"/>
          <w:sz w:val="20"/>
          <w:szCs w:val="20"/>
          <w:lang w:val="es-MX"/>
        </w:rPr>
        <w:t>e</w:t>
      </w:r>
      <w:r w:rsidR="007455B1" w:rsidRPr="003E6A70">
        <w:rPr>
          <w:rFonts w:ascii="Arial" w:eastAsia="Arial" w:hAnsi="Arial" w:cs="Arial"/>
          <w:sz w:val="20"/>
          <w:szCs w:val="20"/>
          <w:lang w:val="es-MX"/>
        </w:rPr>
        <w:t xml:space="preserve">(a) </w:t>
      </w:r>
      <w:r w:rsidR="007455B1" w:rsidRPr="003E6A70">
        <w:rPr>
          <w:rFonts w:ascii="Arial" w:eastAsia="Arial" w:hAnsi="Arial" w:cs="Arial"/>
          <w:spacing w:val="1"/>
          <w:sz w:val="20"/>
          <w:szCs w:val="20"/>
          <w:lang w:val="es-MX"/>
        </w:rPr>
        <w:t>d</w:t>
      </w:r>
      <w:r w:rsidR="007455B1" w:rsidRPr="003E6A70">
        <w:rPr>
          <w:rFonts w:ascii="Arial" w:eastAsia="Arial" w:hAnsi="Arial" w:cs="Arial"/>
          <w:sz w:val="20"/>
          <w:szCs w:val="20"/>
          <w:lang w:val="es-MX"/>
        </w:rPr>
        <w:t>e</w:t>
      </w:r>
      <w:r w:rsidR="007455B1" w:rsidRPr="003E6A70">
        <w:rPr>
          <w:rFonts w:ascii="Arial" w:eastAsia="Arial" w:hAnsi="Arial" w:cs="Arial"/>
          <w:spacing w:val="1"/>
          <w:sz w:val="20"/>
          <w:szCs w:val="20"/>
          <w:lang w:val="es-MX"/>
        </w:rPr>
        <w:t xml:space="preserve"> </w:t>
      </w:r>
      <w:r w:rsidR="007455B1" w:rsidRPr="003E6A70">
        <w:rPr>
          <w:rFonts w:ascii="Arial" w:eastAsia="Arial" w:hAnsi="Arial" w:cs="Arial"/>
          <w:sz w:val="20"/>
          <w:szCs w:val="20"/>
          <w:lang w:val="es-MX"/>
        </w:rPr>
        <w:t>De</w:t>
      </w:r>
      <w:r w:rsidR="007455B1" w:rsidRPr="003E6A70">
        <w:rPr>
          <w:rFonts w:ascii="Arial" w:eastAsia="Arial" w:hAnsi="Arial" w:cs="Arial"/>
          <w:spacing w:val="-1"/>
          <w:sz w:val="20"/>
          <w:szCs w:val="20"/>
          <w:lang w:val="es-MX"/>
        </w:rPr>
        <w:t>p</w:t>
      </w:r>
      <w:r w:rsidR="007455B1" w:rsidRPr="003E6A70">
        <w:rPr>
          <w:rFonts w:ascii="Arial" w:eastAsia="Arial" w:hAnsi="Arial" w:cs="Arial"/>
          <w:spacing w:val="1"/>
          <w:sz w:val="20"/>
          <w:szCs w:val="20"/>
          <w:lang w:val="es-MX"/>
        </w:rPr>
        <w:t>a</w:t>
      </w:r>
      <w:r w:rsidR="007455B1" w:rsidRPr="003E6A70">
        <w:rPr>
          <w:rFonts w:ascii="Arial" w:eastAsia="Arial" w:hAnsi="Arial" w:cs="Arial"/>
          <w:sz w:val="20"/>
          <w:szCs w:val="20"/>
          <w:lang w:val="es-MX"/>
        </w:rPr>
        <w:t>rt</w:t>
      </w:r>
      <w:r w:rsidR="007455B1" w:rsidRPr="003E6A70">
        <w:rPr>
          <w:rFonts w:ascii="Arial" w:eastAsia="Arial" w:hAnsi="Arial" w:cs="Arial"/>
          <w:spacing w:val="-2"/>
          <w:sz w:val="20"/>
          <w:szCs w:val="20"/>
          <w:lang w:val="es-MX"/>
        </w:rPr>
        <w:t>a</w:t>
      </w:r>
      <w:r w:rsidR="007455B1" w:rsidRPr="003E6A70">
        <w:rPr>
          <w:rFonts w:ascii="Arial" w:eastAsia="Arial" w:hAnsi="Arial" w:cs="Arial"/>
          <w:spacing w:val="1"/>
          <w:sz w:val="20"/>
          <w:szCs w:val="20"/>
          <w:lang w:val="es-MX"/>
        </w:rPr>
        <w:t>me</w:t>
      </w:r>
      <w:r w:rsidR="007455B1" w:rsidRPr="003E6A70">
        <w:rPr>
          <w:rFonts w:ascii="Arial" w:eastAsia="Arial" w:hAnsi="Arial" w:cs="Arial"/>
          <w:spacing w:val="-1"/>
          <w:sz w:val="20"/>
          <w:szCs w:val="20"/>
          <w:lang w:val="es-MX"/>
        </w:rPr>
        <w:t>n</w:t>
      </w:r>
      <w:r w:rsidR="007455B1" w:rsidRPr="003E6A70">
        <w:rPr>
          <w:rFonts w:ascii="Arial" w:eastAsia="Arial" w:hAnsi="Arial" w:cs="Arial"/>
          <w:sz w:val="20"/>
          <w:szCs w:val="20"/>
          <w:lang w:val="es-MX"/>
        </w:rPr>
        <w:t>to</w:t>
      </w:r>
      <w:r w:rsidR="007455B1" w:rsidRPr="003E6A70">
        <w:rPr>
          <w:rFonts w:ascii="Arial" w:eastAsia="Arial" w:hAnsi="Arial" w:cs="Arial"/>
          <w:spacing w:val="2"/>
          <w:sz w:val="20"/>
          <w:szCs w:val="20"/>
          <w:lang w:val="es-MX"/>
        </w:rPr>
        <w:t xml:space="preserve"> </w:t>
      </w:r>
      <w:r w:rsidR="007455B1" w:rsidRPr="003E6A70">
        <w:rPr>
          <w:rFonts w:ascii="Arial" w:eastAsia="Arial" w:hAnsi="Arial" w:cs="Arial"/>
          <w:sz w:val="20"/>
          <w:szCs w:val="20"/>
          <w:lang w:val="es-MX"/>
        </w:rPr>
        <w:t>Ac</w:t>
      </w:r>
      <w:r w:rsidR="007455B1" w:rsidRPr="003E6A70">
        <w:rPr>
          <w:rFonts w:ascii="Arial" w:eastAsia="Arial" w:hAnsi="Arial" w:cs="Arial"/>
          <w:spacing w:val="-1"/>
          <w:sz w:val="20"/>
          <w:szCs w:val="20"/>
          <w:lang w:val="es-MX"/>
        </w:rPr>
        <w:t>a</w:t>
      </w:r>
      <w:r w:rsidR="007455B1" w:rsidRPr="003E6A70">
        <w:rPr>
          <w:rFonts w:ascii="Arial" w:eastAsia="Arial" w:hAnsi="Arial" w:cs="Arial"/>
          <w:spacing w:val="1"/>
          <w:sz w:val="20"/>
          <w:szCs w:val="20"/>
          <w:lang w:val="es-MX"/>
        </w:rPr>
        <w:t>dém</w:t>
      </w:r>
      <w:r w:rsidR="007455B1" w:rsidRPr="003E6A70">
        <w:rPr>
          <w:rFonts w:ascii="Arial" w:eastAsia="Arial" w:hAnsi="Arial" w:cs="Arial"/>
          <w:sz w:val="20"/>
          <w:szCs w:val="20"/>
          <w:lang w:val="es-MX"/>
        </w:rPr>
        <w:t>i</w:t>
      </w:r>
      <w:r w:rsidR="007455B1" w:rsidRPr="003E6A70">
        <w:rPr>
          <w:rFonts w:ascii="Arial" w:eastAsia="Arial" w:hAnsi="Arial" w:cs="Arial"/>
          <w:spacing w:val="-3"/>
          <w:sz w:val="20"/>
          <w:szCs w:val="20"/>
          <w:lang w:val="es-MX"/>
        </w:rPr>
        <w:t>c</w:t>
      </w:r>
      <w:r w:rsidR="007455B1" w:rsidRPr="003E6A70">
        <w:rPr>
          <w:rFonts w:ascii="Arial" w:eastAsia="Arial" w:hAnsi="Arial" w:cs="Arial"/>
          <w:spacing w:val="1"/>
          <w:sz w:val="20"/>
          <w:szCs w:val="20"/>
          <w:lang w:val="es-MX"/>
        </w:rPr>
        <w:t>o</w:t>
      </w:r>
      <w:r w:rsidR="00C315B6" w:rsidRPr="003E6A70">
        <w:rPr>
          <w:rFonts w:ascii="Arial" w:eastAsia="Arial" w:hAnsi="Arial" w:cs="Arial"/>
          <w:spacing w:val="1"/>
          <w:sz w:val="20"/>
          <w:szCs w:val="20"/>
          <w:lang w:val="es-MX"/>
        </w:rPr>
        <w:t>.</w:t>
      </w:r>
    </w:p>
    <w:p w:rsidR="007455B1" w:rsidRPr="006E71F3" w:rsidRDefault="003E6A70" w:rsidP="003E6A70">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sz w:val="20"/>
          <w:szCs w:val="20"/>
          <w:lang w:val="es-MX"/>
        </w:rPr>
        <w:t xml:space="preserve">7.4 </w:t>
      </w:r>
      <w:r w:rsidR="007455B1">
        <w:rPr>
          <w:rFonts w:ascii="Arial" w:hAnsi="Arial" w:cs="Arial"/>
          <w:sz w:val="20"/>
          <w:szCs w:val="20"/>
          <w:lang w:val="es-MX"/>
        </w:rPr>
        <w:t>D</w:t>
      </w:r>
      <w:r w:rsidR="007455B1" w:rsidRPr="007455B1">
        <w:rPr>
          <w:rFonts w:ascii="Arial" w:hAnsi="Arial" w:cs="Arial"/>
          <w:sz w:val="20"/>
          <w:szCs w:val="20"/>
          <w:lang w:val="es-MX"/>
        </w:rPr>
        <w:t xml:space="preserve">ebe verificar que el candidato para realizar la Residencia Profesional cumpla con los siguientes requisitos: Acreditación del servicio social, acreditación de todas las actividades complementarias, tener aprobado al menos el 80% de créditos de su plan de estudios, no contar con ninguna asignatura en condiciones de “curso especial”. </w:t>
      </w:r>
    </w:p>
    <w:p w:rsidR="007455B1" w:rsidRPr="001D21DE" w:rsidRDefault="003E6A70" w:rsidP="003E6A70">
      <w:pPr>
        <w:widowControl w:val="0"/>
        <w:autoSpaceDE w:val="0"/>
        <w:autoSpaceDN w:val="0"/>
        <w:adjustRightInd w:val="0"/>
        <w:spacing w:before="80" w:after="80"/>
        <w:ind w:left="720"/>
        <w:jc w:val="both"/>
        <w:rPr>
          <w:rFonts w:ascii="Arial" w:hAnsi="Arial" w:cs="Arial"/>
          <w:sz w:val="20"/>
          <w:szCs w:val="20"/>
          <w:lang w:val="es-MX"/>
        </w:rPr>
      </w:pPr>
      <w:r>
        <w:rPr>
          <w:rFonts w:ascii="Arial" w:hAnsi="Arial" w:cs="Arial"/>
          <w:color w:val="000000"/>
          <w:sz w:val="20"/>
          <w:szCs w:val="20"/>
          <w:lang w:val="es-ES"/>
        </w:rPr>
        <w:t xml:space="preserve">7.5 </w:t>
      </w:r>
      <w:r w:rsidR="007455B1" w:rsidRPr="007455B1">
        <w:rPr>
          <w:rFonts w:ascii="Arial" w:hAnsi="Arial" w:cs="Arial"/>
          <w:color w:val="000000"/>
          <w:sz w:val="20"/>
          <w:szCs w:val="20"/>
          <w:lang w:val="es-ES"/>
        </w:rPr>
        <w:t>S</w:t>
      </w:r>
      <w:r w:rsidR="007455B1">
        <w:rPr>
          <w:rFonts w:ascii="Arial" w:hAnsi="Arial" w:cs="Arial"/>
          <w:sz w:val="20"/>
          <w:szCs w:val="20"/>
          <w:lang w:val="es-MX"/>
        </w:rPr>
        <w:t>era</w:t>
      </w:r>
      <w:r w:rsidR="00793E39">
        <w:rPr>
          <w:rFonts w:ascii="Arial" w:hAnsi="Arial" w:cs="Arial"/>
          <w:sz w:val="20"/>
          <w:szCs w:val="20"/>
          <w:lang w:val="es-MX"/>
        </w:rPr>
        <w:t xml:space="preserve"> </w:t>
      </w:r>
      <w:r w:rsidR="007455B1" w:rsidRPr="007455B1">
        <w:rPr>
          <w:rFonts w:ascii="Arial" w:hAnsi="Arial" w:cs="Arial"/>
          <w:sz w:val="20"/>
          <w:szCs w:val="20"/>
          <w:lang w:val="es-MX"/>
        </w:rPr>
        <w:t xml:space="preserve">responsable de resguardar la relación de </w:t>
      </w:r>
      <w:r w:rsidR="007455B1">
        <w:rPr>
          <w:rFonts w:ascii="Arial" w:hAnsi="Arial" w:cs="Arial"/>
          <w:sz w:val="20"/>
          <w:szCs w:val="20"/>
          <w:lang w:val="es-MX"/>
        </w:rPr>
        <w:t>proyectos</w:t>
      </w:r>
      <w:r w:rsidR="007455B1" w:rsidRPr="007455B1">
        <w:rPr>
          <w:rFonts w:ascii="Arial" w:hAnsi="Arial" w:cs="Arial"/>
          <w:sz w:val="20"/>
          <w:szCs w:val="20"/>
          <w:lang w:val="es-MX"/>
        </w:rPr>
        <w:t xml:space="preserve"> autorizados por el (la) Jefe (a) del Departamento Académico y respaldados por la academia, </w:t>
      </w:r>
      <w:r w:rsidR="00E33AD5">
        <w:rPr>
          <w:rFonts w:ascii="Arial" w:hAnsi="Arial" w:cs="Arial"/>
          <w:sz w:val="20"/>
          <w:szCs w:val="20"/>
          <w:lang w:val="es-MX"/>
        </w:rPr>
        <w:t xml:space="preserve">dicha relación </w:t>
      </w:r>
      <w:r w:rsidR="007455B1" w:rsidRPr="007455B1">
        <w:rPr>
          <w:rFonts w:ascii="Arial" w:hAnsi="Arial" w:cs="Arial"/>
          <w:sz w:val="20"/>
          <w:szCs w:val="20"/>
          <w:lang w:val="es-MX"/>
        </w:rPr>
        <w:t xml:space="preserve">deberá ser entregada </w:t>
      </w:r>
      <w:r w:rsidR="00E33AD5">
        <w:rPr>
          <w:rFonts w:ascii="Arial" w:hAnsi="Arial" w:cs="Arial"/>
          <w:sz w:val="20"/>
          <w:szCs w:val="20"/>
          <w:lang w:val="es-MX"/>
        </w:rPr>
        <w:t>por el departament</w:t>
      </w:r>
      <w:r w:rsidR="007455B1" w:rsidRPr="007455B1">
        <w:rPr>
          <w:rFonts w:ascii="Arial" w:hAnsi="Arial" w:cs="Arial"/>
          <w:sz w:val="20"/>
          <w:szCs w:val="20"/>
          <w:lang w:val="es-MX"/>
        </w:rPr>
        <w:t>o</w:t>
      </w:r>
      <w:r w:rsidR="00E33AD5">
        <w:rPr>
          <w:rFonts w:ascii="Arial" w:hAnsi="Arial" w:cs="Arial"/>
          <w:sz w:val="20"/>
          <w:szCs w:val="20"/>
          <w:lang w:val="es-MX"/>
        </w:rPr>
        <w:t xml:space="preserve"> académico o</w:t>
      </w:r>
      <w:r w:rsidR="007455B1" w:rsidRPr="007455B1">
        <w:rPr>
          <w:rFonts w:ascii="Arial" w:hAnsi="Arial" w:cs="Arial"/>
          <w:sz w:val="20"/>
          <w:szCs w:val="20"/>
          <w:lang w:val="es-MX"/>
        </w:rPr>
        <w:t>cho semanas como máximo posteriores al inicio d</w:t>
      </w:r>
      <w:r w:rsidR="007455B1">
        <w:rPr>
          <w:rFonts w:ascii="Arial" w:hAnsi="Arial" w:cs="Arial"/>
          <w:sz w:val="20"/>
          <w:szCs w:val="20"/>
          <w:lang w:val="es-MX"/>
        </w:rPr>
        <w:t>el semestre</w:t>
      </w:r>
      <w:r w:rsidR="00793E39">
        <w:rPr>
          <w:rFonts w:ascii="Arial" w:hAnsi="Arial" w:cs="Arial"/>
          <w:sz w:val="20"/>
          <w:szCs w:val="20"/>
          <w:lang w:val="es-MX"/>
        </w:rPr>
        <w:t xml:space="preserve"> a través del</w:t>
      </w:r>
      <w:r w:rsidR="00793E39" w:rsidRPr="00793E39">
        <w:rPr>
          <w:rFonts w:ascii="Arial" w:hAnsi="Arial" w:cs="Arial"/>
          <w:sz w:val="20"/>
          <w:szCs w:val="20"/>
          <w:lang w:val="es-MX"/>
        </w:rPr>
        <w:t xml:space="preserve"> </w:t>
      </w:r>
      <w:r w:rsidR="00793E39">
        <w:rPr>
          <w:rFonts w:ascii="Arial" w:hAnsi="Arial" w:cs="Arial"/>
          <w:sz w:val="20"/>
          <w:szCs w:val="20"/>
          <w:lang w:val="es-MX"/>
        </w:rPr>
        <w:t>Dictamen de proyectos prelim</w:t>
      </w:r>
      <w:r w:rsidR="00ED3BF8">
        <w:rPr>
          <w:rFonts w:ascii="Arial" w:hAnsi="Arial" w:cs="Arial"/>
          <w:sz w:val="20"/>
          <w:szCs w:val="20"/>
          <w:lang w:val="es-MX"/>
        </w:rPr>
        <w:t xml:space="preserve">inares por carrera </w:t>
      </w:r>
      <w:r w:rsidR="007455B1">
        <w:rPr>
          <w:rFonts w:ascii="Arial" w:hAnsi="Arial" w:cs="Arial"/>
          <w:sz w:val="20"/>
          <w:szCs w:val="20"/>
          <w:lang w:val="es-MX"/>
        </w:rPr>
        <w:t xml:space="preserve">e incluir solicitud del estudiante </w:t>
      </w:r>
      <w:r w:rsidR="007455B1" w:rsidRPr="001D21DE">
        <w:rPr>
          <w:rFonts w:ascii="Arial" w:hAnsi="Arial" w:cs="Arial"/>
          <w:sz w:val="20"/>
          <w:szCs w:val="20"/>
          <w:lang w:val="es-MX"/>
        </w:rPr>
        <w:t>(</w:t>
      </w:r>
      <w:r w:rsidR="00D963B8" w:rsidRPr="001D21DE">
        <w:rPr>
          <w:rFonts w:ascii="Arial" w:hAnsi="Arial" w:cs="Arial"/>
          <w:sz w:val="20"/>
          <w:szCs w:val="20"/>
          <w:lang w:val="es-MX"/>
        </w:rPr>
        <w:t xml:space="preserve">Solicitud de Residencias Profesionales ITH-AC-PO-007-01 y </w:t>
      </w:r>
      <w:r w:rsidR="007455B1" w:rsidRPr="001D21DE">
        <w:rPr>
          <w:rFonts w:ascii="Arial" w:hAnsi="Arial" w:cs="Arial"/>
          <w:sz w:val="20"/>
          <w:szCs w:val="20"/>
          <w:lang w:val="es-MX"/>
        </w:rPr>
        <w:t>Forma</w:t>
      </w:r>
      <w:r w:rsidR="001841E4" w:rsidRPr="001D21DE">
        <w:rPr>
          <w:rFonts w:ascii="Arial" w:hAnsi="Arial" w:cs="Arial"/>
          <w:sz w:val="20"/>
          <w:szCs w:val="20"/>
          <w:lang w:val="es-MX"/>
        </w:rPr>
        <w:t xml:space="preserve">to para Dictamen de Reporte Preliminar </w:t>
      </w:r>
      <w:r w:rsidR="00793E39" w:rsidRPr="001D21DE">
        <w:rPr>
          <w:rFonts w:ascii="Arial" w:hAnsi="Arial" w:cs="Arial"/>
          <w:sz w:val="20"/>
          <w:szCs w:val="20"/>
          <w:lang w:val="es-MX"/>
        </w:rPr>
        <w:t>de Residencias Profesionales</w:t>
      </w:r>
      <w:r w:rsidR="00E93782" w:rsidRPr="001D21DE">
        <w:rPr>
          <w:rFonts w:ascii="Arial" w:hAnsi="Arial" w:cs="Arial"/>
          <w:sz w:val="20"/>
          <w:szCs w:val="20"/>
          <w:lang w:val="es-MX"/>
        </w:rPr>
        <w:t xml:space="preserve"> ITH-AC-PO-007-0</w:t>
      </w:r>
      <w:r w:rsidR="00015DE0" w:rsidRPr="001D21DE">
        <w:rPr>
          <w:rFonts w:ascii="Arial" w:hAnsi="Arial" w:cs="Arial"/>
          <w:sz w:val="20"/>
          <w:szCs w:val="20"/>
          <w:lang w:val="es-MX"/>
        </w:rPr>
        <w:t>5</w:t>
      </w:r>
      <w:r w:rsidR="007455B1" w:rsidRPr="001D21DE">
        <w:rPr>
          <w:rFonts w:ascii="Arial" w:hAnsi="Arial" w:cs="Arial"/>
          <w:sz w:val="20"/>
          <w:szCs w:val="20"/>
          <w:lang w:val="es-MX"/>
        </w:rPr>
        <w:t xml:space="preserve">) </w:t>
      </w:r>
    </w:p>
    <w:p w:rsidR="00015DE0" w:rsidRPr="006E71F3" w:rsidRDefault="00015DE0" w:rsidP="003E6A70">
      <w:pPr>
        <w:widowControl w:val="0"/>
        <w:autoSpaceDE w:val="0"/>
        <w:autoSpaceDN w:val="0"/>
        <w:adjustRightInd w:val="0"/>
        <w:spacing w:before="80" w:after="80"/>
        <w:ind w:left="720"/>
        <w:jc w:val="both"/>
        <w:rPr>
          <w:rFonts w:ascii="Arial" w:hAnsi="Arial" w:cs="Arial"/>
          <w:b/>
          <w:bCs/>
          <w:color w:val="000000"/>
          <w:sz w:val="20"/>
          <w:szCs w:val="20"/>
          <w:highlight w:val="yellow"/>
          <w:lang w:val="es-ES"/>
        </w:rPr>
      </w:pPr>
    </w:p>
    <w:p w:rsidR="002E2FF5" w:rsidRPr="00D20BB1" w:rsidRDefault="003E6A70" w:rsidP="003E6A70">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 xml:space="preserve">7.6 </w:t>
      </w:r>
      <w:r w:rsidR="002E2FF5" w:rsidRPr="00D20BB1">
        <w:rPr>
          <w:rFonts w:ascii="Arial" w:hAnsi="Arial" w:cs="Arial"/>
          <w:color w:val="000000"/>
          <w:sz w:val="20"/>
          <w:szCs w:val="20"/>
          <w:lang w:val="es-ES"/>
        </w:rPr>
        <w:t>La División de Estudios Profesionales en coordinación con el Departamento de Gestión Tecnológica y Vinculación informará del periodo de asignación de proyectos de residencias profesionales para los estudiantes que deseen seleccionar su residencia en el banco de proyectos</w:t>
      </w:r>
      <w:r w:rsidR="00B75371">
        <w:rPr>
          <w:rFonts w:ascii="Arial" w:hAnsi="Arial" w:cs="Arial"/>
          <w:color w:val="000000"/>
          <w:sz w:val="20"/>
          <w:szCs w:val="20"/>
          <w:lang w:val="es-ES"/>
        </w:rPr>
        <w:t>, a través de brindar platica de inducción</w:t>
      </w:r>
      <w:r w:rsidR="002E2FF5" w:rsidRPr="00D20BB1">
        <w:rPr>
          <w:rFonts w:ascii="Arial" w:hAnsi="Arial" w:cs="Arial"/>
          <w:color w:val="000000"/>
          <w:sz w:val="20"/>
          <w:szCs w:val="20"/>
          <w:lang w:val="es-ES"/>
        </w:rPr>
        <w:t xml:space="preserve">. La convocatoria se deberá difundir un mes como mínimo antes de finalizar el semestre escolar previo a que el </w:t>
      </w:r>
      <w:r w:rsidR="00B75371">
        <w:rPr>
          <w:rFonts w:ascii="Arial" w:hAnsi="Arial" w:cs="Arial"/>
          <w:color w:val="000000"/>
          <w:sz w:val="20"/>
          <w:szCs w:val="20"/>
          <w:lang w:val="es-ES"/>
        </w:rPr>
        <w:t xml:space="preserve">estudiante </w:t>
      </w:r>
      <w:r w:rsidR="002E2FF5" w:rsidRPr="00D20BB1">
        <w:rPr>
          <w:rFonts w:ascii="Arial" w:hAnsi="Arial" w:cs="Arial"/>
          <w:color w:val="000000"/>
          <w:sz w:val="20"/>
          <w:szCs w:val="20"/>
          <w:lang w:val="es-ES"/>
        </w:rPr>
        <w:t>desee realizar su</w:t>
      </w:r>
      <w:r w:rsidR="002E2FF5">
        <w:rPr>
          <w:rFonts w:ascii="Arial" w:hAnsi="Arial" w:cs="Arial"/>
          <w:color w:val="000000"/>
          <w:sz w:val="20"/>
          <w:szCs w:val="20"/>
          <w:lang w:val="es-ES"/>
        </w:rPr>
        <w:t xml:space="preserve"> residencia.</w:t>
      </w:r>
    </w:p>
    <w:p w:rsidR="007455B1" w:rsidRDefault="007455B1" w:rsidP="007455B1">
      <w:pPr>
        <w:widowControl w:val="0"/>
        <w:autoSpaceDE w:val="0"/>
        <w:autoSpaceDN w:val="0"/>
        <w:adjustRightInd w:val="0"/>
        <w:spacing w:after="80"/>
        <w:jc w:val="both"/>
        <w:rPr>
          <w:rFonts w:ascii="Arial" w:hAnsi="Arial" w:cs="Arial"/>
          <w:color w:val="000000"/>
          <w:sz w:val="20"/>
          <w:szCs w:val="20"/>
          <w:lang w:val="es-ES"/>
        </w:rPr>
      </w:pPr>
    </w:p>
    <w:p w:rsidR="007455B1" w:rsidRPr="002E2FF5" w:rsidRDefault="002B6DCF" w:rsidP="007455B1">
      <w:pPr>
        <w:widowControl w:val="0"/>
        <w:autoSpaceDE w:val="0"/>
        <w:autoSpaceDN w:val="0"/>
        <w:adjustRightInd w:val="0"/>
        <w:spacing w:after="80"/>
        <w:jc w:val="both"/>
        <w:rPr>
          <w:rFonts w:ascii="Arial" w:hAnsi="Arial" w:cs="Arial"/>
          <w:b/>
          <w:color w:val="000000"/>
          <w:szCs w:val="20"/>
          <w:lang w:val="es-ES"/>
        </w:rPr>
      </w:pPr>
      <w:r>
        <w:rPr>
          <w:rFonts w:ascii="Arial" w:hAnsi="Arial" w:cs="Arial"/>
          <w:b/>
          <w:color w:val="000000"/>
          <w:szCs w:val="20"/>
          <w:lang w:val="es-ES"/>
        </w:rPr>
        <w:t>8</w:t>
      </w:r>
      <w:r w:rsidR="002E2FF5" w:rsidRPr="002E2FF5">
        <w:rPr>
          <w:rFonts w:ascii="Arial" w:hAnsi="Arial" w:cs="Arial"/>
          <w:b/>
          <w:color w:val="000000"/>
          <w:szCs w:val="20"/>
          <w:lang w:val="es-ES"/>
        </w:rPr>
        <w:t>.- De los Asesores Internos y Externos</w:t>
      </w:r>
    </w:p>
    <w:p w:rsidR="002E2FF5" w:rsidRPr="00E93782" w:rsidRDefault="002E2FF5" w:rsidP="007455B1">
      <w:pPr>
        <w:widowControl w:val="0"/>
        <w:autoSpaceDE w:val="0"/>
        <w:autoSpaceDN w:val="0"/>
        <w:adjustRightInd w:val="0"/>
        <w:spacing w:after="80"/>
        <w:jc w:val="both"/>
        <w:rPr>
          <w:rFonts w:ascii="Arial" w:hAnsi="Arial" w:cs="Arial"/>
          <w:color w:val="000000"/>
          <w:sz w:val="2"/>
          <w:szCs w:val="20"/>
          <w:lang w:val="es-ES"/>
        </w:rPr>
      </w:pPr>
    </w:p>
    <w:p w:rsidR="000B7870" w:rsidRPr="00B75371" w:rsidRDefault="002B6DCF" w:rsidP="002B6DCF">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 xml:space="preserve">8.1 </w:t>
      </w:r>
      <w:r w:rsidR="000B7870">
        <w:rPr>
          <w:rFonts w:ascii="Arial" w:hAnsi="Arial" w:cs="Arial"/>
          <w:color w:val="000000"/>
          <w:sz w:val="20"/>
          <w:szCs w:val="20"/>
          <w:lang w:val="es-ES"/>
        </w:rPr>
        <w:t xml:space="preserve">La empresa </w:t>
      </w:r>
      <w:r w:rsidR="000B7870" w:rsidRPr="00EB467C">
        <w:rPr>
          <w:rFonts w:ascii="Arial" w:hAnsi="Arial" w:cs="Arial"/>
          <w:color w:val="000000"/>
          <w:sz w:val="20"/>
          <w:szCs w:val="20"/>
          <w:lang w:val="es-ES"/>
        </w:rPr>
        <w:t>orga</w:t>
      </w:r>
      <w:r w:rsidR="000B7870">
        <w:rPr>
          <w:rFonts w:ascii="Arial" w:hAnsi="Arial" w:cs="Arial"/>
          <w:color w:val="000000"/>
          <w:sz w:val="20"/>
          <w:szCs w:val="20"/>
          <w:lang w:val="es-ES"/>
        </w:rPr>
        <w:t>nismo o dependencia,</w:t>
      </w:r>
      <w:r w:rsidR="000B7870" w:rsidRPr="00EB467C">
        <w:rPr>
          <w:rFonts w:ascii="Arial" w:hAnsi="Arial" w:cs="Arial"/>
          <w:color w:val="000000"/>
          <w:sz w:val="20"/>
          <w:szCs w:val="20"/>
          <w:lang w:val="es-ES"/>
        </w:rPr>
        <w:t xml:space="preserve"> </w:t>
      </w:r>
      <w:r w:rsidR="000B7870">
        <w:rPr>
          <w:rFonts w:ascii="Arial" w:hAnsi="Arial" w:cs="Arial"/>
          <w:color w:val="000000"/>
          <w:sz w:val="20"/>
          <w:szCs w:val="20"/>
          <w:lang w:val="es-ES"/>
        </w:rPr>
        <w:t xml:space="preserve">designa al asesor externo, </w:t>
      </w:r>
      <w:r w:rsidR="000B7870" w:rsidRPr="00EB467C">
        <w:rPr>
          <w:rFonts w:ascii="Arial" w:hAnsi="Arial" w:cs="Arial"/>
          <w:color w:val="000000"/>
          <w:sz w:val="20"/>
          <w:szCs w:val="20"/>
          <w:lang w:val="es-ES"/>
        </w:rPr>
        <w:t xml:space="preserve">quién </w:t>
      </w:r>
      <w:r w:rsidR="000B7870">
        <w:rPr>
          <w:rFonts w:ascii="Arial" w:hAnsi="Arial" w:cs="Arial"/>
          <w:color w:val="000000"/>
          <w:sz w:val="20"/>
          <w:szCs w:val="20"/>
          <w:lang w:val="es-ES"/>
        </w:rPr>
        <w:t>participará en la evaluación de la Residencia Profesional, asentando la calificación en los formatos de evaluación</w:t>
      </w:r>
      <w:r w:rsidR="000B7870" w:rsidRPr="00E93782">
        <w:rPr>
          <w:rFonts w:ascii="Arial" w:hAnsi="Arial" w:cs="Arial"/>
          <w:color w:val="000000"/>
          <w:sz w:val="20"/>
          <w:szCs w:val="20"/>
          <w:lang w:val="es-ES"/>
        </w:rPr>
        <w:t xml:space="preserve">. </w:t>
      </w:r>
      <w:r w:rsidR="00153873" w:rsidRPr="00B75371">
        <w:rPr>
          <w:rFonts w:ascii="Arial" w:hAnsi="Arial" w:cs="Arial"/>
          <w:color w:val="000000"/>
          <w:sz w:val="20"/>
          <w:szCs w:val="20"/>
          <w:lang w:val="es-ES"/>
        </w:rPr>
        <w:t>(</w:t>
      </w:r>
      <w:r w:rsidR="000B7870" w:rsidRPr="00B75371">
        <w:rPr>
          <w:rFonts w:ascii="Arial" w:hAnsi="Arial" w:cs="Arial"/>
          <w:color w:val="000000"/>
          <w:sz w:val="20"/>
          <w:szCs w:val="20"/>
          <w:lang w:val="es-ES"/>
        </w:rPr>
        <w:t>ITH-AC-PO-007-</w:t>
      </w:r>
      <w:r w:rsidRPr="00B75371">
        <w:rPr>
          <w:rFonts w:ascii="Arial" w:hAnsi="Arial" w:cs="Arial"/>
          <w:color w:val="000000"/>
          <w:sz w:val="20"/>
          <w:szCs w:val="20"/>
          <w:lang w:val="es-ES"/>
        </w:rPr>
        <w:t xml:space="preserve">06 Formato </w:t>
      </w:r>
      <w:r w:rsidR="00E66EC8">
        <w:rPr>
          <w:rFonts w:ascii="Arial" w:hAnsi="Arial" w:cs="Arial"/>
          <w:color w:val="000000"/>
          <w:sz w:val="20"/>
          <w:szCs w:val="20"/>
          <w:lang w:val="es-ES"/>
        </w:rPr>
        <w:t xml:space="preserve">mensual </w:t>
      </w:r>
      <w:r w:rsidRPr="00B75371">
        <w:rPr>
          <w:rFonts w:ascii="Arial" w:hAnsi="Arial" w:cs="Arial"/>
          <w:color w:val="000000"/>
          <w:sz w:val="20"/>
          <w:szCs w:val="20"/>
          <w:lang w:val="es-ES"/>
        </w:rPr>
        <w:t xml:space="preserve">de evaluación y seguimiento de Residencial Profesional </w:t>
      </w:r>
      <w:r w:rsidR="000B7870" w:rsidRPr="00B75371">
        <w:rPr>
          <w:rFonts w:ascii="Arial" w:hAnsi="Arial" w:cs="Arial"/>
          <w:color w:val="000000"/>
          <w:sz w:val="20"/>
          <w:szCs w:val="20"/>
          <w:lang w:val="es-ES"/>
        </w:rPr>
        <w:t>y ITH-AC-PO-007-</w:t>
      </w:r>
      <w:r w:rsidRPr="00B75371">
        <w:rPr>
          <w:rFonts w:ascii="Arial" w:hAnsi="Arial" w:cs="Arial"/>
          <w:color w:val="000000"/>
          <w:sz w:val="20"/>
          <w:szCs w:val="20"/>
          <w:lang w:val="es-ES"/>
        </w:rPr>
        <w:t>08 Formato de evaluación de Reporte de Residencia profesional)</w:t>
      </w:r>
      <w:r w:rsidR="000B7870" w:rsidRPr="00B75371">
        <w:rPr>
          <w:rFonts w:ascii="Arial" w:hAnsi="Arial" w:cs="Arial"/>
          <w:color w:val="000000"/>
          <w:sz w:val="20"/>
          <w:szCs w:val="20"/>
          <w:lang w:val="es-ES"/>
        </w:rPr>
        <w:t xml:space="preserve"> </w:t>
      </w:r>
    </w:p>
    <w:p w:rsidR="00153873" w:rsidRPr="00153873" w:rsidRDefault="002B6DCF" w:rsidP="002B6DCF">
      <w:pPr>
        <w:widowControl w:val="0"/>
        <w:autoSpaceDE w:val="0"/>
        <w:autoSpaceDN w:val="0"/>
        <w:adjustRightInd w:val="0"/>
        <w:spacing w:before="80" w:after="80"/>
        <w:ind w:left="720"/>
        <w:jc w:val="both"/>
        <w:rPr>
          <w:rFonts w:ascii="Arial" w:hAnsi="Arial" w:cs="Arial"/>
          <w:color w:val="000000"/>
          <w:sz w:val="16"/>
          <w:szCs w:val="20"/>
          <w:lang w:val="es-ES"/>
        </w:rPr>
      </w:pPr>
      <w:r>
        <w:rPr>
          <w:rFonts w:ascii="Arial" w:eastAsia="Arial" w:hAnsi="Arial" w:cs="Arial"/>
          <w:sz w:val="20"/>
          <w:lang w:val="es-MX"/>
        </w:rPr>
        <w:t xml:space="preserve">8.2 </w:t>
      </w:r>
      <w:r w:rsidR="00153873" w:rsidRPr="00153873">
        <w:rPr>
          <w:rFonts w:ascii="Arial" w:eastAsia="Arial" w:hAnsi="Arial" w:cs="Arial"/>
          <w:sz w:val="20"/>
          <w:lang w:val="es-MX"/>
        </w:rPr>
        <w:t xml:space="preserve">El </w:t>
      </w:r>
      <w:r w:rsidR="00153873" w:rsidRPr="00153873">
        <w:rPr>
          <w:rFonts w:ascii="Arial" w:eastAsia="Arial" w:hAnsi="Arial" w:cs="Arial"/>
          <w:spacing w:val="1"/>
          <w:sz w:val="20"/>
          <w:lang w:val="es-MX"/>
        </w:rPr>
        <w:t>a</w:t>
      </w:r>
      <w:r w:rsidR="00153873" w:rsidRPr="00153873">
        <w:rPr>
          <w:rFonts w:ascii="Arial" w:eastAsia="Arial" w:hAnsi="Arial" w:cs="Arial"/>
          <w:sz w:val="20"/>
          <w:lang w:val="es-MX"/>
        </w:rPr>
        <w:t>s</w:t>
      </w:r>
      <w:r w:rsidR="00153873" w:rsidRPr="00153873">
        <w:rPr>
          <w:rFonts w:ascii="Arial" w:eastAsia="Arial" w:hAnsi="Arial" w:cs="Arial"/>
          <w:spacing w:val="1"/>
          <w:sz w:val="20"/>
          <w:lang w:val="es-MX"/>
        </w:rPr>
        <w:t>e</w:t>
      </w:r>
      <w:r w:rsidR="00153873" w:rsidRPr="00153873">
        <w:rPr>
          <w:rFonts w:ascii="Arial" w:eastAsia="Arial" w:hAnsi="Arial" w:cs="Arial"/>
          <w:spacing w:val="-2"/>
          <w:sz w:val="20"/>
          <w:lang w:val="es-MX"/>
        </w:rPr>
        <w:t>s</w:t>
      </w:r>
      <w:r w:rsidR="00153873" w:rsidRPr="00153873">
        <w:rPr>
          <w:rFonts w:ascii="Arial" w:eastAsia="Arial" w:hAnsi="Arial" w:cs="Arial"/>
          <w:spacing w:val="1"/>
          <w:sz w:val="20"/>
          <w:lang w:val="es-MX"/>
        </w:rPr>
        <w:t>o</w:t>
      </w:r>
      <w:r w:rsidR="00153873" w:rsidRPr="00153873">
        <w:rPr>
          <w:rFonts w:ascii="Arial" w:eastAsia="Arial" w:hAnsi="Arial" w:cs="Arial"/>
          <w:sz w:val="20"/>
          <w:lang w:val="es-MX"/>
        </w:rPr>
        <w:t>r in</w:t>
      </w:r>
      <w:r w:rsidR="00153873" w:rsidRPr="00153873">
        <w:rPr>
          <w:rFonts w:ascii="Arial" w:eastAsia="Arial" w:hAnsi="Arial" w:cs="Arial"/>
          <w:spacing w:val="-1"/>
          <w:sz w:val="20"/>
          <w:lang w:val="es-MX"/>
        </w:rPr>
        <w:t>t</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rno</w:t>
      </w:r>
      <w:r w:rsidR="00153873" w:rsidRPr="00153873">
        <w:rPr>
          <w:rFonts w:ascii="Arial" w:eastAsia="Arial" w:hAnsi="Arial" w:cs="Arial"/>
          <w:spacing w:val="2"/>
          <w:sz w:val="20"/>
          <w:lang w:val="es-MX"/>
        </w:rPr>
        <w:t xml:space="preserve"> </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n c</w:t>
      </w:r>
      <w:r w:rsidR="00153873" w:rsidRPr="00153873">
        <w:rPr>
          <w:rFonts w:ascii="Arial" w:eastAsia="Arial" w:hAnsi="Arial" w:cs="Arial"/>
          <w:spacing w:val="4"/>
          <w:sz w:val="20"/>
          <w:lang w:val="es-MX"/>
        </w:rPr>
        <w:t>o</w:t>
      </w:r>
      <w:r w:rsidR="00153873" w:rsidRPr="00153873">
        <w:rPr>
          <w:rFonts w:ascii="Arial" w:eastAsia="Arial" w:hAnsi="Arial" w:cs="Arial"/>
          <w:spacing w:val="1"/>
          <w:sz w:val="20"/>
          <w:lang w:val="es-MX"/>
        </w:rPr>
        <w:t>n</w:t>
      </w:r>
      <w:r w:rsidR="00153873" w:rsidRPr="00153873">
        <w:rPr>
          <w:rFonts w:ascii="Arial" w:eastAsia="Arial" w:hAnsi="Arial" w:cs="Arial"/>
          <w:sz w:val="20"/>
          <w:lang w:val="es-MX"/>
        </w:rPr>
        <w:t>j</w:t>
      </w:r>
      <w:r w:rsidR="00153873" w:rsidRPr="00153873">
        <w:rPr>
          <w:rFonts w:ascii="Arial" w:eastAsia="Arial" w:hAnsi="Arial" w:cs="Arial"/>
          <w:spacing w:val="-2"/>
          <w:sz w:val="20"/>
          <w:lang w:val="es-MX"/>
        </w:rPr>
        <w:t>u</w:t>
      </w:r>
      <w:r w:rsidR="00153873" w:rsidRPr="00153873">
        <w:rPr>
          <w:rFonts w:ascii="Arial" w:eastAsia="Arial" w:hAnsi="Arial" w:cs="Arial"/>
          <w:spacing w:val="1"/>
          <w:sz w:val="20"/>
          <w:lang w:val="es-MX"/>
        </w:rPr>
        <w:t>n</w:t>
      </w:r>
      <w:r w:rsidR="00153873" w:rsidRPr="00153873">
        <w:rPr>
          <w:rFonts w:ascii="Arial" w:eastAsia="Arial" w:hAnsi="Arial" w:cs="Arial"/>
          <w:sz w:val="20"/>
          <w:lang w:val="es-MX"/>
        </w:rPr>
        <w:t>to c</w:t>
      </w:r>
      <w:r w:rsidR="00153873" w:rsidRPr="00153873">
        <w:rPr>
          <w:rFonts w:ascii="Arial" w:eastAsia="Arial" w:hAnsi="Arial" w:cs="Arial"/>
          <w:spacing w:val="-1"/>
          <w:sz w:val="20"/>
          <w:lang w:val="es-MX"/>
        </w:rPr>
        <w:t>o</w:t>
      </w:r>
      <w:r w:rsidR="00153873" w:rsidRPr="00153873">
        <w:rPr>
          <w:rFonts w:ascii="Arial" w:eastAsia="Arial" w:hAnsi="Arial" w:cs="Arial"/>
          <w:sz w:val="20"/>
          <w:lang w:val="es-MX"/>
        </w:rPr>
        <w:t>n</w:t>
      </w:r>
      <w:r w:rsidR="00153873" w:rsidRPr="00153873">
        <w:rPr>
          <w:rFonts w:ascii="Arial" w:eastAsia="Arial" w:hAnsi="Arial" w:cs="Arial"/>
          <w:spacing w:val="4"/>
          <w:sz w:val="20"/>
          <w:lang w:val="es-MX"/>
        </w:rPr>
        <w:t xml:space="preserve"> </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 xml:space="preserve">l </w:t>
      </w:r>
      <w:r w:rsidR="00153873" w:rsidRPr="00153873">
        <w:rPr>
          <w:rFonts w:ascii="Arial" w:eastAsia="Arial" w:hAnsi="Arial" w:cs="Arial"/>
          <w:spacing w:val="1"/>
          <w:sz w:val="20"/>
          <w:lang w:val="es-MX"/>
        </w:rPr>
        <w:t>a</w:t>
      </w:r>
      <w:r w:rsidR="00153873" w:rsidRPr="00153873">
        <w:rPr>
          <w:rFonts w:ascii="Arial" w:eastAsia="Arial" w:hAnsi="Arial" w:cs="Arial"/>
          <w:sz w:val="20"/>
          <w:lang w:val="es-MX"/>
        </w:rPr>
        <w:t>s</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s</w:t>
      </w:r>
      <w:r w:rsidR="00153873" w:rsidRPr="00153873">
        <w:rPr>
          <w:rFonts w:ascii="Arial" w:eastAsia="Arial" w:hAnsi="Arial" w:cs="Arial"/>
          <w:spacing w:val="1"/>
          <w:sz w:val="20"/>
          <w:lang w:val="es-MX"/>
        </w:rPr>
        <w:t>o</w:t>
      </w:r>
      <w:r w:rsidR="00153873" w:rsidRPr="00153873">
        <w:rPr>
          <w:rFonts w:ascii="Arial" w:eastAsia="Arial" w:hAnsi="Arial" w:cs="Arial"/>
          <w:sz w:val="20"/>
          <w:lang w:val="es-MX"/>
        </w:rPr>
        <w:t xml:space="preserve">r </w:t>
      </w:r>
      <w:r w:rsidR="00153873" w:rsidRPr="00153873">
        <w:rPr>
          <w:rFonts w:ascii="Arial" w:eastAsia="Arial" w:hAnsi="Arial" w:cs="Arial"/>
          <w:spacing w:val="1"/>
          <w:sz w:val="20"/>
          <w:lang w:val="es-MX"/>
        </w:rPr>
        <w:t>e</w:t>
      </w:r>
      <w:r w:rsidR="00153873" w:rsidRPr="00153873">
        <w:rPr>
          <w:rFonts w:ascii="Arial" w:eastAsia="Arial" w:hAnsi="Arial" w:cs="Arial"/>
          <w:spacing w:val="-2"/>
          <w:sz w:val="20"/>
          <w:lang w:val="es-MX"/>
        </w:rPr>
        <w:t>x</w:t>
      </w:r>
      <w:r w:rsidR="00153873" w:rsidRPr="00153873">
        <w:rPr>
          <w:rFonts w:ascii="Arial" w:eastAsia="Arial" w:hAnsi="Arial" w:cs="Arial"/>
          <w:sz w:val="20"/>
          <w:lang w:val="es-MX"/>
        </w:rPr>
        <w:t>t</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 xml:space="preserve">rno </w:t>
      </w:r>
      <w:r w:rsidR="00153873" w:rsidRPr="00153873">
        <w:rPr>
          <w:rFonts w:ascii="Arial" w:eastAsia="Arial" w:hAnsi="Arial" w:cs="Arial"/>
          <w:spacing w:val="1"/>
          <w:sz w:val="20"/>
          <w:lang w:val="es-MX"/>
        </w:rPr>
        <w:t>de</w:t>
      </w:r>
      <w:r w:rsidR="00153873" w:rsidRPr="00153873">
        <w:rPr>
          <w:rFonts w:ascii="Arial" w:eastAsia="Arial" w:hAnsi="Arial" w:cs="Arial"/>
          <w:spacing w:val="-2"/>
          <w:sz w:val="20"/>
          <w:lang w:val="es-MX"/>
        </w:rPr>
        <w:t>t</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r</w:t>
      </w:r>
      <w:r w:rsidR="00153873" w:rsidRPr="00153873">
        <w:rPr>
          <w:rFonts w:ascii="Arial" w:eastAsia="Arial" w:hAnsi="Arial" w:cs="Arial"/>
          <w:spacing w:val="1"/>
          <w:sz w:val="20"/>
          <w:lang w:val="es-MX"/>
        </w:rPr>
        <w:t>m</w:t>
      </w:r>
      <w:r w:rsidR="00153873" w:rsidRPr="00153873">
        <w:rPr>
          <w:rFonts w:ascii="Arial" w:eastAsia="Arial" w:hAnsi="Arial" w:cs="Arial"/>
          <w:sz w:val="20"/>
          <w:lang w:val="es-MX"/>
        </w:rPr>
        <w:t>i</w:t>
      </w:r>
      <w:r w:rsidR="00153873" w:rsidRPr="00153873">
        <w:rPr>
          <w:rFonts w:ascii="Arial" w:eastAsia="Arial" w:hAnsi="Arial" w:cs="Arial"/>
          <w:spacing w:val="-2"/>
          <w:sz w:val="20"/>
          <w:lang w:val="es-MX"/>
        </w:rPr>
        <w:t>n</w:t>
      </w:r>
      <w:r w:rsidR="00153873" w:rsidRPr="00153873">
        <w:rPr>
          <w:rFonts w:ascii="Arial" w:eastAsia="Arial" w:hAnsi="Arial" w:cs="Arial"/>
          <w:spacing w:val="1"/>
          <w:sz w:val="20"/>
          <w:lang w:val="es-MX"/>
        </w:rPr>
        <w:t>a</w:t>
      </w:r>
      <w:r w:rsidR="00153873" w:rsidRPr="00153873">
        <w:rPr>
          <w:rFonts w:ascii="Arial" w:eastAsia="Arial" w:hAnsi="Arial" w:cs="Arial"/>
          <w:sz w:val="20"/>
          <w:lang w:val="es-MX"/>
        </w:rPr>
        <w:t>n</w:t>
      </w:r>
      <w:r w:rsidR="00153873" w:rsidRPr="00153873">
        <w:rPr>
          <w:rFonts w:ascii="Arial" w:eastAsia="Arial" w:hAnsi="Arial" w:cs="Arial"/>
          <w:spacing w:val="1"/>
          <w:sz w:val="20"/>
          <w:lang w:val="es-MX"/>
        </w:rPr>
        <w:t xml:space="preserve"> </w:t>
      </w:r>
      <w:r w:rsidR="00153873" w:rsidRPr="00153873">
        <w:rPr>
          <w:rFonts w:ascii="Arial" w:eastAsia="Arial" w:hAnsi="Arial" w:cs="Arial"/>
          <w:spacing w:val="-3"/>
          <w:sz w:val="20"/>
          <w:lang w:val="es-MX"/>
        </w:rPr>
        <w:t>l</w:t>
      </w:r>
      <w:r w:rsidR="00153873" w:rsidRPr="00153873">
        <w:rPr>
          <w:rFonts w:ascii="Arial" w:eastAsia="Arial" w:hAnsi="Arial" w:cs="Arial"/>
          <w:sz w:val="20"/>
          <w:lang w:val="es-MX"/>
        </w:rPr>
        <w:t>a c</w:t>
      </w:r>
      <w:r w:rsidR="00153873" w:rsidRPr="00153873">
        <w:rPr>
          <w:rFonts w:ascii="Arial" w:eastAsia="Arial" w:hAnsi="Arial" w:cs="Arial"/>
          <w:spacing w:val="1"/>
          <w:sz w:val="20"/>
          <w:lang w:val="es-MX"/>
        </w:rPr>
        <w:t>an</w:t>
      </w:r>
      <w:r w:rsidR="00153873" w:rsidRPr="00153873">
        <w:rPr>
          <w:rFonts w:ascii="Arial" w:eastAsia="Arial" w:hAnsi="Arial" w:cs="Arial"/>
          <w:sz w:val="20"/>
          <w:lang w:val="es-MX"/>
        </w:rPr>
        <w:t>ti</w:t>
      </w:r>
      <w:r w:rsidR="00153873" w:rsidRPr="00153873">
        <w:rPr>
          <w:rFonts w:ascii="Arial" w:eastAsia="Arial" w:hAnsi="Arial" w:cs="Arial"/>
          <w:spacing w:val="-1"/>
          <w:sz w:val="20"/>
          <w:lang w:val="es-MX"/>
        </w:rPr>
        <w:t>d</w:t>
      </w:r>
      <w:r w:rsidR="00153873" w:rsidRPr="00153873">
        <w:rPr>
          <w:rFonts w:ascii="Arial" w:eastAsia="Arial" w:hAnsi="Arial" w:cs="Arial"/>
          <w:spacing w:val="1"/>
          <w:sz w:val="20"/>
          <w:lang w:val="es-MX"/>
        </w:rPr>
        <w:t>a</w:t>
      </w:r>
      <w:r w:rsidR="00153873" w:rsidRPr="00153873">
        <w:rPr>
          <w:rFonts w:ascii="Arial" w:eastAsia="Arial" w:hAnsi="Arial" w:cs="Arial"/>
          <w:sz w:val="20"/>
          <w:lang w:val="es-MX"/>
        </w:rPr>
        <w:t>d</w:t>
      </w:r>
      <w:r w:rsidR="00153873" w:rsidRPr="00153873">
        <w:rPr>
          <w:rFonts w:ascii="Arial" w:eastAsia="Arial" w:hAnsi="Arial" w:cs="Arial"/>
          <w:spacing w:val="-6"/>
          <w:sz w:val="20"/>
          <w:lang w:val="es-MX"/>
        </w:rPr>
        <w:t xml:space="preserve"> </w:t>
      </w:r>
      <w:r w:rsidR="00153873" w:rsidRPr="00153873">
        <w:rPr>
          <w:rFonts w:ascii="Arial" w:eastAsia="Arial" w:hAnsi="Arial" w:cs="Arial"/>
          <w:spacing w:val="1"/>
          <w:sz w:val="20"/>
          <w:lang w:val="es-MX"/>
        </w:rPr>
        <w:t>d</w:t>
      </w:r>
      <w:r w:rsidR="00153873" w:rsidRPr="00153873">
        <w:rPr>
          <w:rFonts w:ascii="Arial" w:eastAsia="Arial" w:hAnsi="Arial" w:cs="Arial"/>
          <w:sz w:val="20"/>
          <w:lang w:val="es-MX"/>
        </w:rPr>
        <w:t>e</w:t>
      </w:r>
      <w:r w:rsidR="00153873" w:rsidRPr="00153873">
        <w:rPr>
          <w:rFonts w:ascii="Arial" w:eastAsia="Arial" w:hAnsi="Arial" w:cs="Arial"/>
          <w:spacing w:val="-6"/>
          <w:sz w:val="20"/>
          <w:lang w:val="es-MX"/>
        </w:rPr>
        <w:t xml:space="preserve"> </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s</w:t>
      </w:r>
      <w:r w:rsidR="00153873" w:rsidRPr="00153873">
        <w:rPr>
          <w:rFonts w:ascii="Arial" w:eastAsia="Arial" w:hAnsi="Arial" w:cs="Arial"/>
          <w:spacing w:val="-2"/>
          <w:sz w:val="20"/>
          <w:lang w:val="es-MX"/>
        </w:rPr>
        <w:t>t</w:t>
      </w:r>
      <w:r w:rsidR="00153873" w:rsidRPr="00153873">
        <w:rPr>
          <w:rFonts w:ascii="Arial" w:eastAsia="Arial" w:hAnsi="Arial" w:cs="Arial"/>
          <w:spacing w:val="1"/>
          <w:sz w:val="20"/>
          <w:lang w:val="es-MX"/>
        </w:rPr>
        <w:t>ud</w:t>
      </w:r>
      <w:r w:rsidR="00153873" w:rsidRPr="00153873">
        <w:rPr>
          <w:rFonts w:ascii="Arial" w:eastAsia="Arial" w:hAnsi="Arial" w:cs="Arial"/>
          <w:sz w:val="20"/>
          <w:lang w:val="es-MX"/>
        </w:rPr>
        <w:t>i</w:t>
      </w:r>
      <w:r w:rsidR="00153873" w:rsidRPr="00153873">
        <w:rPr>
          <w:rFonts w:ascii="Arial" w:eastAsia="Arial" w:hAnsi="Arial" w:cs="Arial"/>
          <w:spacing w:val="-2"/>
          <w:sz w:val="20"/>
          <w:lang w:val="es-MX"/>
        </w:rPr>
        <w:t>a</w:t>
      </w:r>
      <w:r w:rsidR="00153873" w:rsidRPr="00153873">
        <w:rPr>
          <w:rFonts w:ascii="Arial" w:eastAsia="Arial" w:hAnsi="Arial" w:cs="Arial"/>
          <w:spacing w:val="1"/>
          <w:sz w:val="20"/>
          <w:lang w:val="es-MX"/>
        </w:rPr>
        <w:t>n</w:t>
      </w:r>
      <w:r w:rsidR="00153873" w:rsidRPr="00153873">
        <w:rPr>
          <w:rFonts w:ascii="Arial" w:eastAsia="Arial" w:hAnsi="Arial" w:cs="Arial"/>
          <w:sz w:val="20"/>
          <w:lang w:val="es-MX"/>
        </w:rPr>
        <w:t>t</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s</w:t>
      </w:r>
      <w:r w:rsidR="00153873" w:rsidRPr="00153873">
        <w:rPr>
          <w:rFonts w:ascii="Arial" w:eastAsia="Arial" w:hAnsi="Arial" w:cs="Arial"/>
          <w:spacing w:val="-4"/>
          <w:sz w:val="20"/>
          <w:lang w:val="es-MX"/>
        </w:rPr>
        <w:t xml:space="preserve"> </w:t>
      </w:r>
      <w:r w:rsidR="00153873" w:rsidRPr="00153873">
        <w:rPr>
          <w:rFonts w:ascii="Arial" w:eastAsia="Arial" w:hAnsi="Arial" w:cs="Arial"/>
          <w:sz w:val="20"/>
          <w:lang w:val="es-MX"/>
        </w:rPr>
        <w:t>y</w:t>
      </w:r>
      <w:r w:rsidR="00153873" w:rsidRPr="00153873">
        <w:rPr>
          <w:rFonts w:ascii="Arial" w:eastAsia="Arial" w:hAnsi="Arial" w:cs="Arial"/>
          <w:spacing w:val="-6"/>
          <w:sz w:val="20"/>
          <w:lang w:val="es-MX"/>
        </w:rPr>
        <w:t xml:space="preserve"> </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l</w:t>
      </w:r>
      <w:r w:rsidR="00153873" w:rsidRPr="00153873">
        <w:rPr>
          <w:rFonts w:ascii="Arial" w:eastAsia="Arial" w:hAnsi="Arial" w:cs="Arial"/>
          <w:spacing w:val="-5"/>
          <w:sz w:val="20"/>
          <w:lang w:val="es-MX"/>
        </w:rPr>
        <w:t xml:space="preserve"> </w:t>
      </w:r>
      <w:r w:rsidR="00153873" w:rsidRPr="00153873">
        <w:rPr>
          <w:rFonts w:ascii="Arial" w:eastAsia="Arial" w:hAnsi="Arial" w:cs="Arial"/>
          <w:spacing w:val="-1"/>
          <w:sz w:val="20"/>
          <w:lang w:val="es-MX"/>
        </w:rPr>
        <w:t>p</w:t>
      </w:r>
      <w:r w:rsidR="00153873" w:rsidRPr="00153873">
        <w:rPr>
          <w:rFonts w:ascii="Arial" w:eastAsia="Arial" w:hAnsi="Arial" w:cs="Arial"/>
          <w:spacing w:val="1"/>
          <w:sz w:val="20"/>
          <w:lang w:val="es-MX"/>
        </w:rPr>
        <w:t>e</w:t>
      </w:r>
      <w:r w:rsidR="00153873" w:rsidRPr="00153873">
        <w:rPr>
          <w:rFonts w:ascii="Arial" w:eastAsia="Arial" w:hAnsi="Arial" w:cs="Arial"/>
          <w:spacing w:val="-3"/>
          <w:sz w:val="20"/>
          <w:lang w:val="es-MX"/>
        </w:rPr>
        <w:t>r</w:t>
      </w:r>
      <w:r w:rsidR="00153873" w:rsidRPr="00153873">
        <w:rPr>
          <w:rFonts w:ascii="Arial" w:eastAsia="Arial" w:hAnsi="Arial" w:cs="Arial"/>
          <w:spacing w:val="3"/>
          <w:sz w:val="20"/>
          <w:lang w:val="es-MX"/>
        </w:rPr>
        <w:t>f</w:t>
      </w:r>
      <w:r w:rsidR="00153873" w:rsidRPr="00153873">
        <w:rPr>
          <w:rFonts w:ascii="Arial" w:eastAsia="Arial" w:hAnsi="Arial" w:cs="Arial"/>
          <w:sz w:val="20"/>
          <w:lang w:val="es-MX"/>
        </w:rPr>
        <w:t>il</w:t>
      </w:r>
      <w:r w:rsidR="00153873" w:rsidRPr="00153873">
        <w:rPr>
          <w:rFonts w:ascii="Arial" w:eastAsia="Arial" w:hAnsi="Arial" w:cs="Arial"/>
          <w:spacing w:val="-5"/>
          <w:sz w:val="20"/>
          <w:lang w:val="es-MX"/>
        </w:rPr>
        <w:t xml:space="preserve"> </w:t>
      </w:r>
      <w:r w:rsidR="00153873" w:rsidRPr="00153873">
        <w:rPr>
          <w:rFonts w:ascii="Arial" w:eastAsia="Arial" w:hAnsi="Arial" w:cs="Arial"/>
          <w:spacing w:val="1"/>
          <w:sz w:val="20"/>
          <w:lang w:val="es-MX"/>
        </w:rPr>
        <w:t>a</w:t>
      </w:r>
      <w:r w:rsidR="00153873" w:rsidRPr="00153873">
        <w:rPr>
          <w:rFonts w:ascii="Arial" w:eastAsia="Arial" w:hAnsi="Arial" w:cs="Arial"/>
          <w:spacing w:val="-2"/>
          <w:sz w:val="20"/>
          <w:lang w:val="es-MX"/>
        </w:rPr>
        <w:t>c</w:t>
      </w:r>
      <w:r w:rsidR="00153873" w:rsidRPr="00153873">
        <w:rPr>
          <w:rFonts w:ascii="Arial" w:eastAsia="Arial" w:hAnsi="Arial" w:cs="Arial"/>
          <w:spacing w:val="1"/>
          <w:sz w:val="20"/>
          <w:lang w:val="es-MX"/>
        </w:rPr>
        <w:t>ad</w:t>
      </w:r>
      <w:r w:rsidR="00153873" w:rsidRPr="00153873">
        <w:rPr>
          <w:rFonts w:ascii="Arial" w:eastAsia="Arial" w:hAnsi="Arial" w:cs="Arial"/>
          <w:spacing w:val="-1"/>
          <w:sz w:val="20"/>
          <w:lang w:val="es-MX"/>
        </w:rPr>
        <w:t>é</w:t>
      </w:r>
      <w:r w:rsidR="00153873" w:rsidRPr="00153873">
        <w:rPr>
          <w:rFonts w:ascii="Arial" w:eastAsia="Arial" w:hAnsi="Arial" w:cs="Arial"/>
          <w:spacing w:val="1"/>
          <w:sz w:val="20"/>
          <w:lang w:val="es-MX"/>
        </w:rPr>
        <w:t>m</w:t>
      </w:r>
      <w:r w:rsidR="00153873" w:rsidRPr="00153873">
        <w:rPr>
          <w:rFonts w:ascii="Arial" w:eastAsia="Arial" w:hAnsi="Arial" w:cs="Arial"/>
          <w:sz w:val="20"/>
          <w:lang w:val="es-MX"/>
        </w:rPr>
        <w:t>ico</w:t>
      </w:r>
      <w:r w:rsidR="00153873" w:rsidRPr="00153873">
        <w:rPr>
          <w:rFonts w:ascii="Arial" w:eastAsia="Arial" w:hAnsi="Arial" w:cs="Arial"/>
          <w:spacing w:val="-8"/>
          <w:sz w:val="20"/>
          <w:lang w:val="es-MX"/>
        </w:rPr>
        <w:t xml:space="preserve"> </w:t>
      </w:r>
      <w:r w:rsidR="00153873" w:rsidRPr="00153873">
        <w:rPr>
          <w:rFonts w:ascii="Arial" w:eastAsia="Arial" w:hAnsi="Arial" w:cs="Arial"/>
          <w:sz w:val="20"/>
          <w:lang w:val="es-MX"/>
        </w:rPr>
        <w:t>re</w:t>
      </w:r>
      <w:r w:rsidR="00153873" w:rsidRPr="00153873">
        <w:rPr>
          <w:rFonts w:ascii="Arial" w:eastAsia="Arial" w:hAnsi="Arial" w:cs="Arial"/>
          <w:spacing w:val="-1"/>
          <w:sz w:val="20"/>
          <w:lang w:val="es-MX"/>
        </w:rPr>
        <w:t>q</w:t>
      </w:r>
      <w:r w:rsidR="00153873" w:rsidRPr="00153873">
        <w:rPr>
          <w:rFonts w:ascii="Arial" w:eastAsia="Arial" w:hAnsi="Arial" w:cs="Arial"/>
          <w:spacing w:val="1"/>
          <w:sz w:val="20"/>
          <w:lang w:val="es-MX"/>
        </w:rPr>
        <w:t>ue</w:t>
      </w:r>
      <w:r w:rsidR="00153873" w:rsidRPr="00153873">
        <w:rPr>
          <w:rFonts w:ascii="Arial" w:eastAsia="Arial" w:hAnsi="Arial" w:cs="Arial"/>
          <w:sz w:val="20"/>
          <w:lang w:val="es-MX"/>
        </w:rPr>
        <w:t>r</w:t>
      </w:r>
      <w:r w:rsidR="00153873" w:rsidRPr="00153873">
        <w:rPr>
          <w:rFonts w:ascii="Arial" w:eastAsia="Arial" w:hAnsi="Arial" w:cs="Arial"/>
          <w:spacing w:val="-1"/>
          <w:sz w:val="20"/>
          <w:lang w:val="es-MX"/>
        </w:rPr>
        <w:t>i</w:t>
      </w:r>
      <w:r w:rsidR="00153873" w:rsidRPr="00153873">
        <w:rPr>
          <w:rFonts w:ascii="Arial" w:eastAsia="Arial" w:hAnsi="Arial" w:cs="Arial"/>
          <w:spacing w:val="1"/>
          <w:sz w:val="20"/>
          <w:lang w:val="es-MX"/>
        </w:rPr>
        <w:t>d</w:t>
      </w:r>
      <w:r w:rsidR="00153873" w:rsidRPr="00153873">
        <w:rPr>
          <w:rFonts w:ascii="Arial" w:eastAsia="Arial" w:hAnsi="Arial" w:cs="Arial"/>
          <w:sz w:val="20"/>
          <w:lang w:val="es-MX"/>
        </w:rPr>
        <w:t>o</w:t>
      </w:r>
      <w:r w:rsidR="00153873" w:rsidRPr="00153873">
        <w:rPr>
          <w:rFonts w:ascii="Arial" w:eastAsia="Arial" w:hAnsi="Arial" w:cs="Arial"/>
          <w:spacing w:val="-3"/>
          <w:sz w:val="20"/>
          <w:lang w:val="es-MX"/>
        </w:rPr>
        <w:t xml:space="preserve"> </w:t>
      </w:r>
      <w:r w:rsidR="00153873" w:rsidRPr="00153873">
        <w:rPr>
          <w:rFonts w:ascii="Arial" w:eastAsia="Arial" w:hAnsi="Arial" w:cs="Arial"/>
          <w:spacing w:val="-1"/>
          <w:sz w:val="20"/>
          <w:lang w:val="es-MX"/>
        </w:rPr>
        <w:t>p</w:t>
      </w:r>
      <w:r w:rsidR="00153873" w:rsidRPr="00153873">
        <w:rPr>
          <w:rFonts w:ascii="Arial" w:eastAsia="Arial" w:hAnsi="Arial" w:cs="Arial"/>
          <w:spacing w:val="1"/>
          <w:sz w:val="20"/>
          <w:lang w:val="es-MX"/>
        </w:rPr>
        <w:t>a</w:t>
      </w:r>
      <w:r w:rsidR="00153873" w:rsidRPr="00153873">
        <w:rPr>
          <w:rFonts w:ascii="Arial" w:eastAsia="Arial" w:hAnsi="Arial" w:cs="Arial"/>
          <w:sz w:val="20"/>
          <w:lang w:val="es-MX"/>
        </w:rPr>
        <w:t>ra</w:t>
      </w:r>
      <w:r w:rsidR="00153873" w:rsidRPr="00153873">
        <w:rPr>
          <w:rFonts w:ascii="Arial" w:eastAsia="Arial" w:hAnsi="Arial" w:cs="Arial"/>
          <w:spacing w:val="-6"/>
          <w:sz w:val="20"/>
          <w:lang w:val="es-MX"/>
        </w:rPr>
        <w:t xml:space="preserve"> </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l</w:t>
      </w:r>
      <w:r w:rsidR="00153873" w:rsidRPr="00153873">
        <w:rPr>
          <w:rFonts w:ascii="Arial" w:eastAsia="Arial" w:hAnsi="Arial" w:cs="Arial"/>
          <w:spacing w:val="-7"/>
          <w:sz w:val="20"/>
          <w:lang w:val="es-MX"/>
        </w:rPr>
        <w:t xml:space="preserve"> </w:t>
      </w:r>
      <w:r w:rsidR="00153873" w:rsidRPr="00153873">
        <w:rPr>
          <w:rFonts w:ascii="Arial" w:eastAsia="Arial" w:hAnsi="Arial" w:cs="Arial"/>
          <w:spacing w:val="1"/>
          <w:sz w:val="20"/>
          <w:lang w:val="es-MX"/>
        </w:rPr>
        <w:t>de</w:t>
      </w:r>
      <w:r w:rsidR="00153873" w:rsidRPr="00153873">
        <w:rPr>
          <w:rFonts w:ascii="Arial" w:eastAsia="Arial" w:hAnsi="Arial" w:cs="Arial"/>
          <w:sz w:val="20"/>
          <w:lang w:val="es-MX"/>
        </w:rPr>
        <w:t>s</w:t>
      </w:r>
      <w:r w:rsidR="00153873" w:rsidRPr="00153873">
        <w:rPr>
          <w:rFonts w:ascii="Arial" w:eastAsia="Arial" w:hAnsi="Arial" w:cs="Arial"/>
          <w:spacing w:val="-1"/>
          <w:sz w:val="20"/>
          <w:lang w:val="es-MX"/>
        </w:rPr>
        <w:t>a</w:t>
      </w:r>
      <w:r w:rsidR="00153873" w:rsidRPr="00153873">
        <w:rPr>
          <w:rFonts w:ascii="Arial" w:eastAsia="Arial" w:hAnsi="Arial" w:cs="Arial"/>
          <w:sz w:val="20"/>
          <w:lang w:val="es-MX"/>
        </w:rPr>
        <w:t>r</w:t>
      </w:r>
      <w:r w:rsidR="00153873" w:rsidRPr="00153873">
        <w:rPr>
          <w:rFonts w:ascii="Arial" w:eastAsia="Arial" w:hAnsi="Arial" w:cs="Arial"/>
          <w:spacing w:val="-1"/>
          <w:sz w:val="20"/>
          <w:lang w:val="es-MX"/>
        </w:rPr>
        <w:t>r</w:t>
      </w:r>
      <w:r w:rsidR="00153873" w:rsidRPr="00153873">
        <w:rPr>
          <w:rFonts w:ascii="Arial" w:eastAsia="Arial" w:hAnsi="Arial" w:cs="Arial"/>
          <w:spacing w:val="1"/>
          <w:sz w:val="20"/>
          <w:lang w:val="es-MX"/>
        </w:rPr>
        <w:t>o</w:t>
      </w:r>
      <w:r w:rsidR="00153873" w:rsidRPr="00153873">
        <w:rPr>
          <w:rFonts w:ascii="Arial" w:eastAsia="Arial" w:hAnsi="Arial" w:cs="Arial"/>
          <w:sz w:val="20"/>
          <w:lang w:val="es-MX"/>
        </w:rPr>
        <w:t>l</w:t>
      </w:r>
      <w:r w:rsidR="00153873" w:rsidRPr="00153873">
        <w:rPr>
          <w:rFonts w:ascii="Arial" w:eastAsia="Arial" w:hAnsi="Arial" w:cs="Arial"/>
          <w:spacing w:val="-1"/>
          <w:sz w:val="20"/>
          <w:lang w:val="es-MX"/>
        </w:rPr>
        <w:t>l</w:t>
      </w:r>
      <w:r w:rsidR="00153873" w:rsidRPr="00153873">
        <w:rPr>
          <w:rFonts w:ascii="Arial" w:eastAsia="Arial" w:hAnsi="Arial" w:cs="Arial"/>
          <w:sz w:val="20"/>
          <w:lang w:val="es-MX"/>
        </w:rPr>
        <w:t>o</w:t>
      </w:r>
      <w:r w:rsidR="00153873" w:rsidRPr="00153873">
        <w:rPr>
          <w:rFonts w:ascii="Arial" w:eastAsia="Arial" w:hAnsi="Arial" w:cs="Arial"/>
          <w:spacing w:val="-3"/>
          <w:sz w:val="20"/>
          <w:lang w:val="es-MX"/>
        </w:rPr>
        <w:t xml:space="preserve"> </w:t>
      </w:r>
      <w:r w:rsidR="00153873" w:rsidRPr="00153873">
        <w:rPr>
          <w:rFonts w:ascii="Arial" w:eastAsia="Arial" w:hAnsi="Arial" w:cs="Arial"/>
          <w:spacing w:val="1"/>
          <w:sz w:val="20"/>
          <w:lang w:val="es-MX"/>
        </w:rPr>
        <w:t>d</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 xml:space="preserve">l </w:t>
      </w:r>
      <w:r w:rsidR="00153873" w:rsidRPr="00153873">
        <w:rPr>
          <w:rFonts w:ascii="Arial" w:eastAsia="Arial" w:hAnsi="Arial" w:cs="Arial"/>
          <w:spacing w:val="1"/>
          <w:sz w:val="20"/>
          <w:lang w:val="es-MX"/>
        </w:rPr>
        <w:t>p</w:t>
      </w:r>
      <w:r w:rsidR="00153873" w:rsidRPr="00153873">
        <w:rPr>
          <w:rFonts w:ascii="Arial" w:eastAsia="Arial" w:hAnsi="Arial" w:cs="Arial"/>
          <w:sz w:val="20"/>
          <w:lang w:val="es-MX"/>
        </w:rPr>
        <w:t>ro</w:t>
      </w:r>
      <w:r w:rsidR="00153873" w:rsidRPr="00153873">
        <w:rPr>
          <w:rFonts w:ascii="Arial" w:eastAsia="Arial" w:hAnsi="Arial" w:cs="Arial"/>
          <w:spacing w:val="-2"/>
          <w:sz w:val="20"/>
          <w:lang w:val="es-MX"/>
        </w:rPr>
        <w:t>y</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ct</w:t>
      </w:r>
      <w:r w:rsidR="00153873" w:rsidRPr="00153873">
        <w:rPr>
          <w:rFonts w:ascii="Arial" w:eastAsia="Arial" w:hAnsi="Arial" w:cs="Arial"/>
          <w:spacing w:val="1"/>
          <w:sz w:val="20"/>
          <w:lang w:val="es-MX"/>
        </w:rPr>
        <w:t>o</w:t>
      </w:r>
      <w:r w:rsidR="00153873" w:rsidRPr="00153873">
        <w:rPr>
          <w:rFonts w:ascii="Arial" w:eastAsia="Arial" w:hAnsi="Arial" w:cs="Arial"/>
          <w:sz w:val="20"/>
          <w:lang w:val="es-MX"/>
        </w:rPr>
        <w:t>,</w:t>
      </w:r>
      <w:r w:rsidR="00153873" w:rsidRPr="00153873">
        <w:rPr>
          <w:rFonts w:ascii="Arial" w:eastAsia="Arial" w:hAnsi="Arial" w:cs="Arial"/>
          <w:spacing w:val="-11"/>
          <w:sz w:val="20"/>
          <w:lang w:val="es-MX"/>
        </w:rPr>
        <w:t xml:space="preserve"> </w:t>
      </w:r>
      <w:r w:rsidR="00153873" w:rsidRPr="00153873">
        <w:rPr>
          <w:rFonts w:ascii="Arial" w:eastAsia="Arial" w:hAnsi="Arial" w:cs="Arial"/>
          <w:spacing w:val="-2"/>
          <w:sz w:val="20"/>
          <w:lang w:val="es-MX"/>
        </w:rPr>
        <w:t>c</w:t>
      </w:r>
      <w:r w:rsidR="00153873" w:rsidRPr="00153873">
        <w:rPr>
          <w:rFonts w:ascii="Arial" w:eastAsia="Arial" w:hAnsi="Arial" w:cs="Arial"/>
          <w:spacing w:val="1"/>
          <w:sz w:val="20"/>
          <w:lang w:val="es-MX"/>
        </w:rPr>
        <w:t>o</w:t>
      </w:r>
      <w:r w:rsidR="00153873" w:rsidRPr="00153873">
        <w:rPr>
          <w:rFonts w:ascii="Arial" w:eastAsia="Arial" w:hAnsi="Arial" w:cs="Arial"/>
          <w:sz w:val="20"/>
          <w:lang w:val="es-MX"/>
        </w:rPr>
        <w:t>n</w:t>
      </w:r>
      <w:r w:rsidR="00153873" w:rsidRPr="00153873">
        <w:rPr>
          <w:rFonts w:ascii="Arial" w:eastAsia="Arial" w:hAnsi="Arial" w:cs="Arial"/>
          <w:spacing w:val="-13"/>
          <w:sz w:val="20"/>
          <w:lang w:val="es-MX"/>
        </w:rPr>
        <w:t xml:space="preserve"> </w:t>
      </w:r>
      <w:r w:rsidR="00153873" w:rsidRPr="00153873">
        <w:rPr>
          <w:rFonts w:ascii="Arial" w:eastAsia="Arial" w:hAnsi="Arial" w:cs="Arial"/>
          <w:sz w:val="20"/>
          <w:lang w:val="es-MX"/>
        </w:rPr>
        <w:t>la</w:t>
      </w:r>
      <w:r w:rsidR="00153873" w:rsidRPr="00153873">
        <w:rPr>
          <w:rFonts w:ascii="Arial" w:eastAsia="Arial" w:hAnsi="Arial" w:cs="Arial"/>
          <w:spacing w:val="-13"/>
          <w:sz w:val="20"/>
          <w:lang w:val="es-MX"/>
        </w:rPr>
        <w:t xml:space="preserve"> </w:t>
      </w:r>
      <w:r w:rsidR="00153873" w:rsidRPr="00153873">
        <w:rPr>
          <w:rFonts w:ascii="Arial" w:eastAsia="Arial" w:hAnsi="Arial" w:cs="Arial"/>
          <w:spacing w:val="1"/>
          <w:sz w:val="20"/>
          <w:lang w:val="es-MX"/>
        </w:rPr>
        <w:t>au</w:t>
      </w:r>
      <w:r w:rsidR="00153873" w:rsidRPr="00153873">
        <w:rPr>
          <w:rFonts w:ascii="Arial" w:eastAsia="Arial" w:hAnsi="Arial" w:cs="Arial"/>
          <w:spacing w:val="-2"/>
          <w:sz w:val="20"/>
          <w:lang w:val="es-MX"/>
        </w:rPr>
        <w:t>t</w:t>
      </w:r>
      <w:r w:rsidR="00153873" w:rsidRPr="00153873">
        <w:rPr>
          <w:rFonts w:ascii="Arial" w:eastAsia="Arial" w:hAnsi="Arial" w:cs="Arial"/>
          <w:spacing w:val="1"/>
          <w:sz w:val="20"/>
          <w:lang w:val="es-MX"/>
        </w:rPr>
        <w:t>o</w:t>
      </w:r>
      <w:r w:rsidR="00153873" w:rsidRPr="00153873">
        <w:rPr>
          <w:rFonts w:ascii="Arial" w:eastAsia="Arial" w:hAnsi="Arial" w:cs="Arial"/>
          <w:sz w:val="20"/>
          <w:lang w:val="es-MX"/>
        </w:rPr>
        <w:t>r</w:t>
      </w:r>
      <w:r w:rsidR="00153873" w:rsidRPr="00153873">
        <w:rPr>
          <w:rFonts w:ascii="Arial" w:eastAsia="Arial" w:hAnsi="Arial" w:cs="Arial"/>
          <w:spacing w:val="-1"/>
          <w:sz w:val="20"/>
          <w:lang w:val="es-MX"/>
        </w:rPr>
        <w:t>i</w:t>
      </w:r>
      <w:r w:rsidR="00153873" w:rsidRPr="00153873">
        <w:rPr>
          <w:rFonts w:ascii="Arial" w:eastAsia="Arial" w:hAnsi="Arial" w:cs="Arial"/>
          <w:sz w:val="20"/>
          <w:lang w:val="es-MX"/>
        </w:rPr>
        <w:t>z</w:t>
      </w:r>
      <w:r w:rsidR="00153873" w:rsidRPr="00153873">
        <w:rPr>
          <w:rFonts w:ascii="Arial" w:eastAsia="Arial" w:hAnsi="Arial" w:cs="Arial"/>
          <w:spacing w:val="1"/>
          <w:sz w:val="20"/>
          <w:lang w:val="es-MX"/>
        </w:rPr>
        <w:t>a</w:t>
      </w:r>
      <w:r w:rsidR="00153873" w:rsidRPr="00153873">
        <w:rPr>
          <w:rFonts w:ascii="Arial" w:eastAsia="Arial" w:hAnsi="Arial" w:cs="Arial"/>
          <w:sz w:val="20"/>
          <w:lang w:val="es-MX"/>
        </w:rPr>
        <w:t>ción</w:t>
      </w:r>
      <w:r w:rsidR="00153873" w:rsidRPr="00153873">
        <w:rPr>
          <w:rFonts w:ascii="Arial" w:eastAsia="Arial" w:hAnsi="Arial" w:cs="Arial"/>
          <w:spacing w:val="-12"/>
          <w:sz w:val="20"/>
          <w:lang w:val="es-MX"/>
        </w:rPr>
        <w:t xml:space="preserve"> </w:t>
      </w:r>
      <w:r w:rsidR="00153873" w:rsidRPr="00153873">
        <w:rPr>
          <w:rFonts w:ascii="Arial" w:eastAsia="Arial" w:hAnsi="Arial" w:cs="Arial"/>
          <w:spacing w:val="1"/>
          <w:sz w:val="20"/>
          <w:lang w:val="es-MX"/>
        </w:rPr>
        <w:t>de</w:t>
      </w:r>
      <w:r w:rsidR="00153873" w:rsidRPr="00153873">
        <w:rPr>
          <w:rFonts w:ascii="Arial" w:eastAsia="Arial" w:hAnsi="Arial" w:cs="Arial"/>
          <w:sz w:val="20"/>
          <w:lang w:val="es-MX"/>
        </w:rPr>
        <w:t>l</w:t>
      </w:r>
      <w:r w:rsidR="00153873" w:rsidRPr="00153873">
        <w:rPr>
          <w:rFonts w:ascii="Arial" w:eastAsia="Arial" w:hAnsi="Arial" w:cs="Arial"/>
          <w:spacing w:val="-11"/>
          <w:sz w:val="20"/>
          <w:lang w:val="es-MX"/>
        </w:rPr>
        <w:t xml:space="preserve"> </w:t>
      </w:r>
      <w:r w:rsidR="00153873" w:rsidRPr="00153873">
        <w:rPr>
          <w:rFonts w:ascii="Arial" w:eastAsia="Arial" w:hAnsi="Arial" w:cs="Arial"/>
          <w:sz w:val="20"/>
          <w:lang w:val="es-MX"/>
        </w:rPr>
        <w:t>(de</w:t>
      </w:r>
      <w:r w:rsidR="00153873" w:rsidRPr="00153873">
        <w:rPr>
          <w:rFonts w:ascii="Arial" w:eastAsia="Arial" w:hAnsi="Arial" w:cs="Arial"/>
          <w:spacing w:val="-12"/>
          <w:sz w:val="20"/>
          <w:lang w:val="es-MX"/>
        </w:rPr>
        <w:t xml:space="preserve"> </w:t>
      </w:r>
      <w:r w:rsidR="00153873" w:rsidRPr="00153873">
        <w:rPr>
          <w:rFonts w:ascii="Arial" w:eastAsia="Arial" w:hAnsi="Arial" w:cs="Arial"/>
          <w:sz w:val="20"/>
          <w:lang w:val="es-MX"/>
        </w:rPr>
        <w:t>la)</w:t>
      </w:r>
      <w:r w:rsidR="00153873" w:rsidRPr="00153873">
        <w:rPr>
          <w:rFonts w:ascii="Arial" w:eastAsia="Arial" w:hAnsi="Arial" w:cs="Arial"/>
          <w:spacing w:val="-11"/>
          <w:sz w:val="20"/>
          <w:lang w:val="es-MX"/>
        </w:rPr>
        <w:t xml:space="preserve"> </w:t>
      </w:r>
      <w:r w:rsidR="00153873" w:rsidRPr="00153873">
        <w:rPr>
          <w:rFonts w:ascii="Arial" w:eastAsia="Arial" w:hAnsi="Arial" w:cs="Arial"/>
          <w:spacing w:val="-2"/>
          <w:sz w:val="20"/>
          <w:lang w:val="es-MX"/>
        </w:rPr>
        <w:t>J</w:t>
      </w:r>
      <w:r w:rsidR="00153873" w:rsidRPr="00153873">
        <w:rPr>
          <w:rFonts w:ascii="Arial" w:eastAsia="Arial" w:hAnsi="Arial" w:cs="Arial"/>
          <w:spacing w:val="-1"/>
          <w:sz w:val="20"/>
          <w:lang w:val="es-MX"/>
        </w:rPr>
        <w:t>e</w:t>
      </w:r>
      <w:r w:rsidR="00153873" w:rsidRPr="00153873">
        <w:rPr>
          <w:rFonts w:ascii="Arial" w:eastAsia="Arial" w:hAnsi="Arial" w:cs="Arial"/>
          <w:spacing w:val="3"/>
          <w:sz w:val="20"/>
          <w:lang w:val="es-MX"/>
        </w:rPr>
        <w:t>f</w:t>
      </w:r>
      <w:r w:rsidR="00153873" w:rsidRPr="00153873">
        <w:rPr>
          <w:rFonts w:ascii="Arial" w:eastAsia="Arial" w:hAnsi="Arial" w:cs="Arial"/>
          <w:spacing w:val="1"/>
          <w:sz w:val="20"/>
          <w:lang w:val="es-MX"/>
        </w:rPr>
        <w:t>e</w:t>
      </w:r>
      <w:r w:rsidR="00153873" w:rsidRPr="00153873">
        <w:rPr>
          <w:rFonts w:ascii="Arial" w:eastAsia="Arial" w:hAnsi="Arial" w:cs="Arial"/>
          <w:sz w:val="20"/>
          <w:lang w:val="es-MX"/>
        </w:rPr>
        <w:t>(</w:t>
      </w:r>
      <w:r w:rsidR="00153873" w:rsidRPr="00153873">
        <w:rPr>
          <w:rFonts w:ascii="Arial" w:eastAsia="Arial" w:hAnsi="Arial" w:cs="Arial"/>
          <w:spacing w:val="-2"/>
          <w:sz w:val="20"/>
          <w:lang w:val="es-MX"/>
        </w:rPr>
        <w:t>a</w:t>
      </w:r>
      <w:r w:rsidR="00153873" w:rsidRPr="00153873">
        <w:rPr>
          <w:rFonts w:ascii="Arial" w:eastAsia="Arial" w:hAnsi="Arial" w:cs="Arial"/>
          <w:sz w:val="20"/>
          <w:lang w:val="es-MX"/>
        </w:rPr>
        <w:t>)</w:t>
      </w:r>
      <w:r w:rsidR="00153873" w:rsidRPr="00153873">
        <w:rPr>
          <w:rFonts w:ascii="Arial" w:eastAsia="Arial" w:hAnsi="Arial" w:cs="Arial"/>
          <w:spacing w:val="-12"/>
          <w:sz w:val="20"/>
          <w:lang w:val="es-MX"/>
        </w:rPr>
        <w:t xml:space="preserve"> </w:t>
      </w:r>
      <w:r w:rsidR="00153873" w:rsidRPr="00153873">
        <w:rPr>
          <w:rFonts w:ascii="Arial" w:eastAsia="Arial" w:hAnsi="Arial" w:cs="Arial"/>
          <w:spacing w:val="1"/>
          <w:sz w:val="20"/>
          <w:lang w:val="es-MX"/>
        </w:rPr>
        <w:t>d</w:t>
      </w:r>
      <w:r w:rsidR="00153873" w:rsidRPr="00153873">
        <w:rPr>
          <w:rFonts w:ascii="Arial" w:eastAsia="Arial" w:hAnsi="Arial" w:cs="Arial"/>
          <w:sz w:val="20"/>
          <w:lang w:val="es-MX"/>
        </w:rPr>
        <w:t>e</w:t>
      </w:r>
      <w:r w:rsidR="00153873" w:rsidRPr="00153873">
        <w:rPr>
          <w:rFonts w:ascii="Arial" w:eastAsia="Arial" w:hAnsi="Arial" w:cs="Arial"/>
          <w:spacing w:val="-12"/>
          <w:sz w:val="20"/>
          <w:lang w:val="es-MX"/>
        </w:rPr>
        <w:t xml:space="preserve"> </w:t>
      </w:r>
      <w:r w:rsidR="00153873" w:rsidRPr="00153873">
        <w:rPr>
          <w:rFonts w:ascii="Arial" w:eastAsia="Arial" w:hAnsi="Arial" w:cs="Arial"/>
          <w:sz w:val="20"/>
          <w:lang w:val="es-MX"/>
        </w:rPr>
        <w:t>De</w:t>
      </w:r>
      <w:r w:rsidR="00153873" w:rsidRPr="00153873">
        <w:rPr>
          <w:rFonts w:ascii="Arial" w:eastAsia="Arial" w:hAnsi="Arial" w:cs="Arial"/>
          <w:spacing w:val="-1"/>
          <w:sz w:val="20"/>
          <w:lang w:val="es-MX"/>
        </w:rPr>
        <w:t>p</w:t>
      </w:r>
      <w:r w:rsidR="00153873" w:rsidRPr="00153873">
        <w:rPr>
          <w:rFonts w:ascii="Arial" w:eastAsia="Arial" w:hAnsi="Arial" w:cs="Arial"/>
          <w:spacing w:val="1"/>
          <w:sz w:val="20"/>
          <w:lang w:val="es-MX"/>
        </w:rPr>
        <w:t>a</w:t>
      </w:r>
      <w:r w:rsidR="00153873" w:rsidRPr="00153873">
        <w:rPr>
          <w:rFonts w:ascii="Arial" w:eastAsia="Arial" w:hAnsi="Arial" w:cs="Arial"/>
          <w:sz w:val="20"/>
          <w:lang w:val="es-MX"/>
        </w:rPr>
        <w:t>rt</w:t>
      </w:r>
      <w:r w:rsidR="00153873" w:rsidRPr="00153873">
        <w:rPr>
          <w:rFonts w:ascii="Arial" w:eastAsia="Arial" w:hAnsi="Arial" w:cs="Arial"/>
          <w:spacing w:val="-2"/>
          <w:sz w:val="20"/>
          <w:lang w:val="es-MX"/>
        </w:rPr>
        <w:t>a</w:t>
      </w:r>
      <w:r w:rsidR="00153873" w:rsidRPr="00153873">
        <w:rPr>
          <w:rFonts w:ascii="Arial" w:eastAsia="Arial" w:hAnsi="Arial" w:cs="Arial"/>
          <w:spacing w:val="1"/>
          <w:sz w:val="20"/>
          <w:lang w:val="es-MX"/>
        </w:rPr>
        <w:t>me</w:t>
      </w:r>
      <w:r w:rsidR="00153873" w:rsidRPr="00153873">
        <w:rPr>
          <w:rFonts w:ascii="Arial" w:eastAsia="Arial" w:hAnsi="Arial" w:cs="Arial"/>
          <w:spacing w:val="-1"/>
          <w:sz w:val="20"/>
          <w:lang w:val="es-MX"/>
        </w:rPr>
        <w:t>n</w:t>
      </w:r>
      <w:r w:rsidR="00153873" w:rsidRPr="00153873">
        <w:rPr>
          <w:rFonts w:ascii="Arial" w:eastAsia="Arial" w:hAnsi="Arial" w:cs="Arial"/>
          <w:sz w:val="20"/>
          <w:lang w:val="es-MX"/>
        </w:rPr>
        <w:t>to</w:t>
      </w:r>
      <w:r w:rsidR="00153873" w:rsidRPr="00153873">
        <w:rPr>
          <w:rFonts w:ascii="Arial" w:eastAsia="Arial" w:hAnsi="Arial" w:cs="Arial"/>
          <w:spacing w:val="-12"/>
          <w:sz w:val="20"/>
          <w:lang w:val="es-MX"/>
        </w:rPr>
        <w:t xml:space="preserve"> </w:t>
      </w:r>
      <w:r w:rsidR="00153873" w:rsidRPr="00153873">
        <w:rPr>
          <w:rFonts w:ascii="Arial" w:eastAsia="Arial" w:hAnsi="Arial" w:cs="Arial"/>
          <w:sz w:val="20"/>
          <w:lang w:val="es-MX"/>
        </w:rPr>
        <w:t>Ac</w:t>
      </w:r>
      <w:r w:rsidR="00153873" w:rsidRPr="00153873">
        <w:rPr>
          <w:rFonts w:ascii="Arial" w:eastAsia="Arial" w:hAnsi="Arial" w:cs="Arial"/>
          <w:spacing w:val="-1"/>
          <w:sz w:val="20"/>
          <w:lang w:val="es-MX"/>
        </w:rPr>
        <w:t>a</w:t>
      </w:r>
      <w:r w:rsidR="00153873" w:rsidRPr="00153873">
        <w:rPr>
          <w:rFonts w:ascii="Arial" w:eastAsia="Arial" w:hAnsi="Arial" w:cs="Arial"/>
          <w:spacing w:val="1"/>
          <w:sz w:val="20"/>
          <w:lang w:val="es-MX"/>
        </w:rPr>
        <w:t>dém</w:t>
      </w:r>
      <w:r w:rsidR="00153873" w:rsidRPr="00153873">
        <w:rPr>
          <w:rFonts w:ascii="Arial" w:eastAsia="Arial" w:hAnsi="Arial" w:cs="Arial"/>
          <w:sz w:val="20"/>
          <w:lang w:val="es-MX"/>
        </w:rPr>
        <w:t>i</w:t>
      </w:r>
      <w:r w:rsidR="00153873" w:rsidRPr="00153873">
        <w:rPr>
          <w:rFonts w:ascii="Arial" w:eastAsia="Arial" w:hAnsi="Arial" w:cs="Arial"/>
          <w:spacing w:val="-3"/>
          <w:sz w:val="20"/>
          <w:lang w:val="es-MX"/>
        </w:rPr>
        <w:t>c</w:t>
      </w:r>
      <w:r w:rsidR="00153873" w:rsidRPr="00153873">
        <w:rPr>
          <w:rFonts w:ascii="Arial" w:eastAsia="Arial" w:hAnsi="Arial" w:cs="Arial"/>
          <w:spacing w:val="1"/>
          <w:sz w:val="20"/>
          <w:lang w:val="es-MX"/>
        </w:rPr>
        <w:t>o</w:t>
      </w:r>
      <w:r w:rsidR="00153873" w:rsidRPr="00153873">
        <w:rPr>
          <w:rFonts w:ascii="Arial" w:eastAsia="Arial" w:hAnsi="Arial" w:cs="Arial"/>
          <w:sz w:val="20"/>
          <w:lang w:val="es-MX"/>
        </w:rPr>
        <w:t>.</w:t>
      </w:r>
    </w:p>
    <w:p w:rsidR="002914D3" w:rsidRPr="00B75371" w:rsidRDefault="002B6DCF" w:rsidP="002B6DCF">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 xml:space="preserve">8.3 </w:t>
      </w:r>
      <w:r w:rsidR="002914D3" w:rsidRPr="002914D3">
        <w:rPr>
          <w:rFonts w:ascii="Arial" w:hAnsi="Arial" w:cs="Arial"/>
          <w:color w:val="000000"/>
          <w:sz w:val="20"/>
          <w:szCs w:val="20"/>
          <w:lang w:val="es-ES"/>
        </w:rPr>
        <w:t>Los asesores interno y externo supervisan el reporte preliminar mediante el formato electrónico que elabora el estudiante, de acuerdo</w:t>
      </w:r>
      <w:r w:rsidR="002914D3">
        <w:rPr>
          <w:rFonts w:ascii="Arial" w:hAnsi="Arial" w:cs="Arial"/>
          <w:color w:val="000000"/>
          <w:sz w:val="20"/>
          <w:szCs w:val="20"/>
          <w:lang w:val="es-ES"/>
        </w:rPr>
        <w:t xml:space="preserve"> con la estructura del reporte preliminar de Residencia Profesional. </w:t>
      </w:r>
      <w:r w:rsidR="002914D3" w:rsidRPr="00B75371">
        <w:rPr>
          <w:rFonts w:ascii="Arial" w:hAnsi="Arial" w:cs="Arial"/>
          <w:color w:val="000000"/>
          <w:sz w:val="20"/>
          <w:szCs w:val="20"/>
          <w:lang w:val="es-ES"/>
        </w:rPr>
        <w:t>(ITH-AC-PO-007-</w:t>
      </w:r>
      <w:r w:rsidR="00460A9C" w:rsidRPr="00B75371">
        <w:rPr>
          <w:rFonts w:ascii="Arial" w:hAnsi="Arial" w:cs="Arial"/>
          <w:color w:val="000000"/>
          <w:sz w:val="20"/>
          <w:szCs w:val="20"/>
          <w:lang w:val="es-ES"/>
        </w:rPr>
        <w:t>04</w:t>
      </w:r>
      <w:r w:rsidRPr="00B75371">
        <w:rPr>
          <w:rFonts w:ascii="Arial" w:hAnsi="Arial" w:cs="Arial"/>
          <w:color w:val="000000"/>
          <w:sz w:val="20"/>
          <w:szCs w:val="20"/>
          <w:lang w:val="es-ES"/>
        </w:rPr>
        <w:t xml:space="preserve"> Estructura del Reporte Preliminar</w:t>
      </w:r>
      <w:r w:rsidR="002914D3" w:rsidRPr="00B75371">
        <w:rPr>
          <w:rFonts w:ascii="Arial" w:hAnsi="Arial" w:cs="Arial"/>
          <w:color w:val="000000"/>
          <w:sz w:val="20"/>
          <w:szCs w:val="20"/>
          <w:lang w:val="es-ES"/>
        </w:rPr>
        <w:t>)</w:t>
      </w:r>
    </w:p>
    <w:p w:rsidR="00460A9C" w:rsidRPr="00081124" w:rsidRDefault="002B6DCF" w:rsidP="002B6DCF">
      <w:pPr>
        <w:widowControl w:val="0"/>
        <w:autoSpaceDE w:val="0"/>
        <w:autoSpaceDN w:val="0"/>
        <w:adjustRightInd w:val="0"/>
        <w:spacing w:before="80" w:after="80"/>
        <w:ind w:left="720"/>
        <w:jc w:val="both"/>
        <w:rPr>
          <w:rFonts w:ascii="Arial" w:hAnsi="Arial" w:cs="Arial"/>
          <w:color w:val="000000"/>
          <w:sz w:val="20"/>
          <w:szCs w:val="20"/>
          <w:lang w:val="es-ES"/>
        </w:rPr>
      </w:pPr>
      <w:r w:rsidRPr="00B75371">
        <w:rPr>
          <w:rFonts w:ascii="Arial" w:hAnsi="Arial" w:cs="Arial"/>
          <w:color w:val="000000"/>
          <w:sz w:val="20"/>
          <w:szCs w:val="20"/>
          <w:lang w:val="es-ES"/>
        </w:rPr>
        <w:t xml:space="preserve">8.4 </w:t>
      </w:r>
      <w:r w:rsidR="00460A9C" w:rsidRPr="00B75371">
        <w:rPr>
          <w:rFonts w:ascii="Arial" w:hAnsi="Arial" w:cs="Arial"/>
          <w:color w:val="000000"/>
          <w:sz w:val="20"/>
          <w:szCs w:val="20"/>
          <w:lang w:val="es-ES"/>
        </w:rPr>
        <w:t>El asesor interno debe tener las competencias profesionales acordes al proyecto que se</w:t>
      </w:r>
      <w:r w:rsidR="00460A9C">
        <w:rPr>
          <w:rFonts w:ascii="Arial" w:hAnsi="Arial" w:cs="Arial"/>
          <w:color w:val="000000"/>
          <w:sz w:val="20"/>
          <w:szCs w:val="20"/>
          <w:lang w:val="es-ES"/>
        </w:rPr>
        <w:t xml:space="preserve"> le</w:t>
      </w:r>
      <w:r w:rsidR="00460A9C" w:rsidRPr="00081124">
        <w:rPr>
          <w:rFonts w:ascii="Arial" w:hAnsi="Arial" w:cs="Arial"/>
          <w:color w:val="000000"/>
          <w:sz w:val="20"/>
          <w:szCs w:val="20"/>
          <w:lang w:val="es-ES"/>
        </w:rPr>
        <w:t xml:space="preserve"> asigne.</w:t>
      </w:r>
    </w:p>
    <w:p w:rsidR="00153873" w:rsidRPr="00F80953" w:rsidRDefault="002B6DCF" w:rsidP="002B6DCF">
      <w:pPr>
        <w:widowControl w:val="0"/>
        <w:autoSpaceDE w:val="0"/>
        <w:autoSpaceDN w:val="0"/>
        <w:adjustRightInd w:val="0"/>
        <w:spacing w:before="80" w:after="80"/>
        <w:ind w:left="720"/>
        <w:jc w:val="both"/>
        <w:rPr>
          <w:rFonts w:ascii="Arial" w:hAnsi="Arial" w:cs="Arial"/>
          <w:color w:val="000000"/>
          <w:sz w:val="16"/>
          <w:szCs w:val="20"/>
          <w:lang w:val="es-ES"/>
        </w:rPr>
      </w:pPr>
      <w:r>
        <w:rPr>
          <w:rFonts w:ascii="Arial" w:hAnsi="Arial" w:cs="Arial"/>
          <w:color w:val="000000"/>
          <w:sz w:val="20"/>
          <w:szCs w:val="20"/>
          <w:lang w:val="es-ES"/>
        </w:rPr>
        <w:t xml:space="preserve">8.5 </w:t>
      </w:r>
      <w:r w:rsidR="00F80953" w:rsidRPr="00081124">
        <w:rPr>
          <w:rFonts w:ascii="Arial" w:hAnsi="Arial" w:cs="Arial"/>
          <w:color w:val="000000"/>
          <w:sz w:val="20"/>
          <w:szCs w:val="20"/>
          <w:lang w:val="es-ES"/>
        </w:rPr>
        <w:t>Los miembros de todas las academias podrán realizar funciones de asesoría de las residencias profesionales en otras áreas académicas a la cual no pertenecen, previa autorización del Jefe del Departamento Ac</w:t>
      </w:r>
      <w:r w:rsidR="00F80953">
        <w:rPr>
          <w:rFonts w:ascii="Arial" w:hAnsi="Arial" w:cs="Arial"/>
          <w:color w:val="000000"/>
          <w:sz w:val="20"/>
          <w:szCs w:val="20"/>
          <w:lang w:val="es-ES"/>
        </w:rPr>
        <w:t>adémico al que están adscritos.</w:t>
      </w:r>
    </w:p>
    <w:p w:rsidR="00F80953" w:rsidRPr="00F80953" w:rsidRDefault="002B6DCF" w:rsidP="002B6DCF">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8.6 E</w:t>
      </w:r>
      <w:r w:rsidR="00F80953" w:rsidRPr="00F80953">
        <w:rPr>
          <w:rFonts w:ascii="Arial" w:hAnsi="Arial" w:cs="Arial"/>
          <w:color w:val="000000"/>
          <w:sz w:val="20"/>
          <w:szCs w:val="20"/>
          <w:lang w:val="es-ES"/>
        </w:rPr>
        <w:t xml:space="preserve">l tiempo de asesoría para la Residencia Profesional puede ser de un rango de una a dos horas por semana, para su inclusión en el programa de trabajo, utilizando las tecnologías de información y comunicación (TIC) o cualquier medio de seguimiento. </w:t>
      </w:r>
    </w:p>
    <w:p w:rsidR="00F80953" w:rsidRPr="00081124" w:rsidRDefault="002B6DCF" w:rsidP="002B6DCF">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 xml:space="preserve">8.7 </w:t>
      </w:r>
      <w:r w:rsidR="00F80953" w:rsidRPr="00081124">
        <w:rPr>
          <w:rFonts w:ascii="Arial" w:hAnsi="Arial" w:cs="Arial"/>
          <w:color w:val="000000"/>
          <w:sz w:val="20"/>
          <w:szCs w:val="20"/>
          <w:lang w:val="es-ES"/>
        </w:rPr>
        <w:t>El asesor interno del proyecto, orientará, asesorará, supervisará y evaluará al r</w:t>
      </w:r>
      <w:r w:rsidR="00F80953">
        <w:rPr>
          <w:rFonts w:ascii="Arial" w:hAnsi="Arial" w:cs="Arial"/>
          <w:color w:val="000000"/>
          <w:sz w:val="20"/>
          <w:szCs w:val="20"/>
          <w:lang w:val="es-ES"/>
        </w:rPr>
        <w:t xml:space="preserve">esidente durante el desarrollo del mismo y en la elaboración de </w:t>
      </w:r>
      <w:r w:rsidR="00F80953" w:rsidRPr="00081124">
        <w:rPr>
          <w:rFonts w:ascii="Arial" w:hAnsi="Arial" w:cs="Arial"/>
          <w:color w:val="000000"/>
          <w:sz w:val="20"/>
          <w:szCs w:val="20"/>
          <w:lang w:val="es-ES"/>
        </w:rPr>
        <w:t xml:space="preserve">su </w:t>
      </w:r>
      <w:r w:rsidR="00F80953">
        <w:rPr>
          <w:rFonts w:ascii="Arial" w:hAnsi="Arial" w:cs="Arial"/>
          <w:color w:val="000000"/>
          <w:sz w:val="20"/>
          <w:szCs w:val="20"/>
          <w:lang w:val="es-ES"/>
        </w:rPr>
        <w:t xml:space="preserve">reporte final y participará en el </w:t>
      </w:r>
      <w:r w:rsidR="00F80953" w:rsidRPr="00081124">
        <w:rPr>
          <w:rFonts w:ascii="Arial" w:hAnsi="Arial" w:cs="Arial"/>
          <w:color w:val="000000"/>
          <w:sz w:val="20"/>
          <w:szCs w:val="20"/>
          <w:lang w:val="es-ES"/>
        </w:rPr>
        <w:t>acto protocolario de recepción profesional, con base a</w:t>
      </w:r>
      <w:r w:rsidR="00F80953">
        <w:rPr>
          <w:rFonts w:ascii="Arial" w:hAnsi="Arial" w:cs="Arial"/>
          <w:color w:val="000000"/>
          <w:sz w:val="20"/>
          <w:szCs w:val="20"/>
          <w:lang w:val="es-ES"/>
        </w:rPr>
        <w:t xml:space="preserve">l procedimiento de titulación. </w:t>
      </w:r>
      <w:r w:rsidR="00F80953" w:rsidRPr="00081124">
        <w:rPr>
          <w:rFonts w:ascii="Arial" w:hAnsi="Arial" w:cs="Arial"/>
          <w:color w:val="000000"/>
          <w:sz w:val="20"/>
          <w:szCs w:val="20"/>
          <w:lang w:val="es-ES"/>
        </w:rPr>
        <w:t>(en el caso de ser opción de titulación)</w:t>
      </w:r>
    </w:p>
    <w:p w:rsidR="00F80953" w:rsidRDefault="002B6DCF" w:rsidP="002B6DCF">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 xml:space="preserve">8.8 </w:t>
      </w:r>
      <w:r w:rsidR="00F80953" w:rsidRPr="00081124">
        <w:rPr>
          <w:rFonts w:ascii="Arial" w:hAnsi="Arial" w:cs="Arial"/>
          <w:color w:val="000000"/>
          <w:sz w:val="20"/>
          <w:szCs w:val="20"/>
          <w:lang w:val="es-ES"/>
        </w:rPr>
        <w:t xml:space="preserve">Las actividades que deberá realizar el asesor interno en cada proyecto son:  </w:t>
      </w:r>
    </w:p>
    <w:p w:rsidR="008A009F" w:rsidRPr="00F74EA2" w:rsidRDefault="00F80953" w:rsidP="008A009F">
      <w:pPr>
        <w:widowControl w:val="0"/>
        <w:autoSpaceDE w:val="0"/>
        <w:autoSpaceDN w:val="0"/>
        <w:adjustRightInd w:val="0"/>
        <w:spacing w:before="80" w:after="80"/>
        <w:ind w:left="720" w:firstLine="720"/>
        <w:jc w:val="both"/>
        <w:rPr>
          <w:rFonts w:ascii="Arial" w:hAnsi="Arial" w:cs="Arial"/>
          <w:sz w:val="20"/>
          <w:lang w:val="es-MX"/>
        </w:rPr>
      </w:pPr>
      <w:r w:rsidRPr="0053749F">
        <w:rPr>
          <w:rFonts w:ascii="Arial" w:hAnsi="Arial" w:cs="Arial"/>
          <w:sz w:val="20"/>
          <w:lang w:val="es-MX"/>
        </w:rPr>
        <w:t xml:space="preserve">a) Asesorar a los estudiantes residentes en la solución de problemas y explicación de temas relacionados con el avance del proyecto, </w:t>
      </w:r>
      <w:r w:rsidR="002B6DCF">
        <w:rPr>
          <w:rFonts w:ascii="Arial" w:hAnsi="Arial" w:cs="Arial"/>
          <w:sz w:val="20"/>
          <w:lang w:val="es-MX"/>
        </w:rPr>
        <w:t xml:space="preserve">tantas veces como sea necesario </w:t>
      </w:r>
      <w:r w:rsidRPr="0053749F">
        <w:rPr>
          <w:rFonts w:ascii="Arial" w:hAnsi="Arial" w:cs="Arial"/>
          <w:sz w:val="20"/>
          <w:lang w:val="es-MX"/>
        </w:rPr>
        <w:t>y en los horarios previamente establecidos y autorizados en su programa de trabajo</w:t>
      </w:r>
      <w:r w:rsidR="002B6DCF">
        <w:rPr>
          <w:rFonts w:ascii="Arial" w:hAnsi="Arial" w:cs="Arial"/>
          <w:sz w:val="20"/>
          <w:lang w:val="es-MX"/>
        </w:rPr>
        <w:t xml:space="preserve">, y evaluar al residente al menos en cuatro momentos de manera presencial o virtual, utilizando el Formato </w:t>
      </w:r>
      <w:r w:rsidR="00E66EC8">
        <w:rPr>
          <w:rFonts w:ascii="Arial" w:hAnsi="Arial" w:cs="Arial"/>
          <w:sz w:val="20"/>
          <w:lang w:val="es-MX"/>
        </w:rPr>
        <w:t xml:space="preserve">mensual </w:t>
      </w:r>
      <w:r w:rsidR="002B6DCF">
        <w:rPr>
          <w:rFonts w:ascii="Arial" w:hAnsi="Arial" w:cs="Arial"/>
          <w:sz w:val="20"/>
          <w:lang w:val="es-MX"/>
        </w:rPr>
        <w:t>de evaluación y seguimiento de Residencia Profesional (ITH-AC-PO-007-06</w:t>
      </w:r>
      <w:r w:rsidR="002B6DCF" w:rsidRPr="00B75371">
        <w:rPr>
          <w:rFonts w:ascii="Arial" w:hAnsi="Arial" w:cs="Arial"/>
          <w:sz w:val="20"/>
          <w:lang w:val="es-MX"/>
        </w:rPr>
        <w:t>)</w:t>
      </w:r>
      <w:r w:rsidR="008A009F" w:rsidRPr="00B75371">
        <w:rPr>
          <w:rFonts w:ascii="Arial" w:hAnsi="Arial" w:cs="Arial"/>
          <w:sz w:val="20"/>
          <w:lang w:val="es-MX"/>
        </w:rPr>
        <w:t xml:space="preserve"> y el Formato de Evaluación de Reporte de Residencia Profesional (ITH-AC-PO-007-08)</w:t>
      </w:r>
    </w:p>
    <w:p w:rsidR="00F80953" w:rsidRDefault="00F80953" w:rsidP="00F80953">
      <w:pPr>
        <w:widowControl w:val="0"/>
        <w:autoSpaceDE w:val="0"/>
        <w:autoSpaceDN w:val="0"/>
        <w:adjustRightInd w:val="0"/>
        <w:spacing w:before="80" w:after="80"/>
        <w:ind w:left="720" w:firstLine="720"/>
        <w:jc w:val="both"/>
        <w:rPr>
          <w:rFonts w:ascii="Arial" w:hAnsi="Arial" w:cs="Arial"/>
          <w:sz w:val="20"/>
          <w:lang w:val="es-MX"/>
        </w:rPr>
      </w:pPr>
      <w:r w:rsidRPr="0053749F">
        <w:rPr>
          <w:rFonts w:ascii="Arial" w:hAnsi="Arial" w:cs="Arial"/>
          <w:sz w:val="20"/>
          <w:lang w:val="es-MX"/>
        </w:rPr>
        <w:t>b) Supervisar y evaluar las actividades que realiza el residente en la empresa</w:t>
      </w:r>
      <w:r w:rsidR="00F7387F">
        <w:rPr>
          <w:rFonts w:ascii="Arial" w:hAnsi="Arial" w:cs="Arial"/>
          <w:sz w:val="20"/>
          <w:lang w:val="es-MX"/>
        </w:rPr>
        <w:t xml:space="preserve">, organismo o </w:t>
      </w:r>
      <w:r w:rsidR="00C315B6">
        <w:rPr>
          <w:rFonts w:ascii="Arial" w:hAnsi="Arial" w:cs="Arial"/>
          <w:sz w:val="20"/>
          <w:lang w:val="es-MX"/>
        </w:rPr>
        <w:t>dependencia, siendo</w:t>
      </w:r>
      <w:r w:rsidR="00F7387F">
        <w:rPr>
          <w:rFonts w:ascii="Arial" w:hAnsi="Arial" w:cs="Arial"/>
          <w:sz w:val="20"/>
          <w:lang w:val="es-MX"/>
        </w:rPr>
        <w:t xml:space="preserve"> de manera presencial visitando el área de realización del proyecto, </w:t>
      </w:r>
      <w:r w:rsidR="00C315B6">
        <w:rPr>
          <w:rFonts w:ascii="Arial" w:hAnsi="Arial" w:cs="Arial"/>
          <w:sz w:val="20"/>
          <w:lang w:val="es-MX"/>
        </w:rPr>
        <w:t xml:space="preserve">o bien </w:t>
      </w:r>
      <w:r w:rsidR="00F7387F">
        <w:rPr>
          <w:rFonts w:ascii="Arial" w:hAnsi="Arial" w:cs="Arial"/>
          <w:sz w:val="20"/>
          <w:lang w:val="es-MX"/>
        </w:rPr>
        <w:t>vía telefónica o en contacto electrónico con el asesor externo.</w:t>
      </w:r>
    </w:p>
    <w:p w:rsidR="00F53D0A" w:rsidRPr="00F74EA2" w:rsidRDefault="00F80953" w:rsidP="00F53D0A">
      <w:pPr>
        <w:widowControl w:val="0"/>
        <w:autoSpaceDE w:val="0"/>
        <w:autoSpaceDN w:val="0"/>
        <w:adjustRightInd w:val="0"/>
        <w:spacing w:before="80" w:after="80"/>
        <w:ind w:left="720" w:firstLine="720"/>
        <w:jc w:val="both"/>
        <w:rPr>
          <w:rFonts w:ascii="Arial" w:hAnsi="Arial" w:cs="Arial"/>
          <w:sz w:val="20"/>
          <w:lang w:val="es-MX"/>
        </w:rPr>
      </w:pPr>
      <w:r w:rsidRPr="00F74EA2">
        <w:rPr>
          <w:rFonts w:ascii="Arial" w:hAnsi="Arial" w:cs="Arial"/>
          <w:sz w:val="20"/>
          <w:lang w:val="es-MX"/>
        </w:rPr>
        <w:t>c</w:t>
      </w:r>
      <w:r w:rsidRPr="00B75371">
        <w:rPr>
          <w:rFonts w:ascii="Arial" w:hAnsi="Arial" w:cs="Arial"/>
          <w:sz w:val="20"/>
          <w:lang w:val="es-MX"/>
        </w:rPr>
        <w:t>) Comunicarse con el asesor externo en al menos cuatro momento</w:t>
      </w:r>
      <w:r w:rsidR="00F7387F" w:rsidRPr="00B75371">
        <w:rPr>
          <w:rFonts w:ascii="Arial" w:hAnsi="Arial" w:cs="Arial"/>
          <w:sz w:val="20"/>
          <w:lang w:val="es-MX"/>
        </w:rPr>
        <w:t>s de manera presencial o virtual</w:t>
      </w:r>
      <w:r w:rsidRPr="00B75371">
        <w:rPr>
          <w:rFonts w:ascii="Arial" w:hAnsi="Arial" w:cs="Arial"/>
          <w:sz w:val="20"/>
          <w:lang w:val="es-MX"/>
        </w:rPr>
        <w:t>; la primera para determinar las características del proyecto, las dos posteriores con el propósito de evaluar al residente en dos etapas parciales</w:t>
      </w:r>
      <w:r w:rsidR="00F53D0A" w:rsidRPr="00B75371">
        <w:rPr>
          <w:rFonts w:ascii="Arial" w:hAnsi="Arial" w:cs="Arial"/>
          <w:sz w:val="20"/>
          <w:lang w:val="es-MX"/>
        </w:rPr>
        <w:t xml:space="preserve"> (Formato</w:t>
      </w:r>
      <w:r w:rsidR="002B6DCF" w:rsidRPr="00B75371">
        <w:rPr>
          <w:rFonts w:ascii="Arial" w:hAnsi="Arial" w:cs="Arial"/>
          <w:sz w:val="20"/>
          <w:lang w:val="es-MX"/>
        </w:rPr>
        <w:t xml:space="preserve"> </w:t>
      </w:r>
      <w:r w:rsidR="00E66EC8">
        <w:rPr>
          <w:rFonts w:ascii="Arial" w:hAnsi="Arial" w:cs="Arial"/>
          <w:sz w:val="20"/>
          <w:lang w:val="es-MX"/>
        </w:rPr>
        <w:t xml:space="preserve">mensual </w:t>
      </w:r>
      <w:r w:rsidR="002B6DCF" w:rsidRPr="00B75371">
        <w:rPr>
          <w:rFonts w:ascii="Arial" w:hAnsi="Arial" w:cs="Arial"/>
          <w:sz w:val="20"/>
          <w:lang w:val="es-MX"/>
        </w:rPr>
        <w:t>de evaluación y seguimiento de Residencia Profesional-</w:t>
      </w:r>
      <w:r w:rsidR="00F53D0A" w:rsidRPr="00B75371">
        <w:rPr>
          <w:rFonts w:ascii="Arial" w:hAnsi="Arial" w:cs="Arial"/>
          <w:sz w:val="20"/>
          <w:lang w:val="es-MX"/>
        </w:rPr>
        <w:t>ITH- AC-PO-007-</w:t>
      </w:r>
      <w:r w:rsidR="002B6DCF" w:rsidRPr="00B75371">
        <w:rPr>
          <w:rFonts w:ascii="Arial" w:hAnsi="Arial" w:cs="Arial"/>
          <w:sz w:val="20"/>
          <w:lang w:val="es-MX"/>
        </w:rPr>
        <w:t>06</w:t>
      </w:r>
      <w:r w:rsidR="00F53D0A" w:rsidRPr="00B75371">
        <w:rPr>
          <w:rFonts w:ascii="Arial" w:hAnsi="Arial" w:cs="Arial"/>
          <w:sz w:val="20"/>
          <w:lang w:val="es-MX"/>
        </w:rPr>
        <w:t xml:space="preserve"> </w:t>
      </w:r>
      <w:r w:rsidRPr="00B75371">
        <w:rPr>
          <w:rFonts w:ascii="Arial" w:hAnsi="Arial" w:cs="Arial"/>
          <w:sz w:val="20"/>
          <w:lang w:val="es-MX"/>
        </w:rPr>
        <w:t xml:space="preserve">y la cuarta para la evaluación del reporte de Residencia Profesional </w:t>
      </w:r>
      <w:r w:rsidR="00AA5BF4" w:rsidRPr="00B75371">
        <w:rPr>
          <w:rFonts w:ascii="Arial" w:hAnsi="Arial" w:cs="Arial"/>
          <w:sz w:val="20"/>
          <w:lang w:val="es-MX"/>
        </w:rPr>
        <w:t xml:space="preserve">en el </w:t>
      </w:r>
      <w:r w:rsidR="00F53D0A" w:rsidRPr="00B75371">
        <w:rPr>
          <w:rFonts w:ascii="Arial" w:hAnsi="Arial" w:cs="Arial"/>
          <w:sz w:val="20"/>
          <w:lang w:val="es-MX"/>
        </w:rPr>
        <w:t>Formato</w:t>
      </w:r>
      <w:r w:rsidR="002B6DCF" w:rsidRPr="00B75371">
        <w:rPr>
          <w:rFonts w:ascii="Arial" w:hAnsi="Arial" w:cs="Arial"/>
          <w:sz w:val="20"/>
          <w:lang w:val="es-MX"/>
        </w:rPr>
        <w:t xml:space="preserve"> de Evaluación de Reporte de Residencia Profesional</w:t>
      </w:r>
      <w:r w:rsidR="00F53D0A" w:rsidRPr="00B75371">
        <w:rPr>
          <w:rFonts w:ascii="Arial" w:hAnsi="Arial" w:cs="Arial"/>
          <w:sz w:val="20"/>
          <w:lang w:val="es-MX"/>
        </w:rPr>
        <w:t xml:space="preserve"> </w:t>
      </w:r>
      <w:r w:rsidRPr="00B75371">
        <w:rPr>
          <w:rFonts w:ascii="Arial" w:hAnsi="Arial" w:cs="Arial"/>
          <w:sz w:val="20"/>
          <w:lang w:val="es-MX"/>
        </w:rPr>
        <w:t>ITH-AC-PO-007-</w:t>
      </w:r>
      <w:r w:rsidR="002B6DCF" w:rsidRPr="00B75371">
        <w:rPr>
          <w:rFonts w:ascii="Arial" w:hAnsi="Arial" w:cs="Arial"/>
          <w:sz w:val="20"/>
          <w:lang w:val="es-MX"/>
        </w:rPr>
        <w:t>08</w:t>
      </w:r>
      <w:r w:rsidR="00F53D0A" w:rsidRPr="00B75371">
        <w:rPr>
          <w:rFonts w:ascii="Arial" w:hAnsi="Arial" w:cs="Arial"/>
          <w:sz w:val="20"/>
          <w:lang w:val="es-MX"/>
        </w:rPr>
        <w:t>)</w:t>
      </w:r>
    </w:p>
    <w:p w:rsidR="00F80953" w:rsidRPr="0053749F" w:rsidRDefault="00F74EA2" w:rsidP="00F80953">
      <w:pPr>
        <w:widowControl w:val="0"/>
        <w:autoSpaceDE w:val="0"/>
        <w:autoSpaceDN w:val="0"/>
        <w:adjustRightInd w:val="0"/>
        <w:spacing w:before="80" w:after="80"/>
        <w:ind w:left="720" w:firstLine="720"/>
        <w:jc w:val="both"/>
        <w:rPr>
          <w:rFonts w:ascii="Arial" w:hAnsi="Arial" w:cs="Arial"/>
          <w:sz w:val="20"/>
          <w:lang w:val="es-MX"/>
        </w:rPr>
      </w:pPr>
      <w:r>
        <w:rPr>
          <w:rFonts w:ascii="Arial" w:hAnsi="Arial" w:cs="Arial"/>
          <w:sz w:val="20"/>
          <w:lang w:val="es-MX"/>
        </w:rPr>
        <w:lastRenderedPageBreak/>
        <w:t>d) El asesor interno a</w:t>
      </w:r>
      <w:r w:rsidR="00F80953" w:rsidRPr="00F74EA2">
        <w:rPr>
          <w:rFonts w:ascii="Arial" w:hAnsi="Arial" w:cs="Arial"/>
          <w:sz w:val="20"/>
          <w:lang w:val="es-MX"/>
        </w:rPr>
        <w:t>nalizar</w:t>
      </w:r>
      <w:r>
        <w:rPr>
          <w:rFonts w:ascii="Arial" w:hAnsi="Arial" w:cs="Arial"/>
          <w:sz w:val="20"/>
          <w:lang w:val="es-MX"/>
        </w:rPr>
        <w:t>á</w:t>
      </w:r>
      <w:r w:rsidR="00F80953" w:rsidRPr="00F74EA2">
        <w:rPr>
          <w:rFonts w:ascii="Arial" w:hAnsi="Arial" w:cs="Arial"/>
          <w:sz w:val="20"/>
          <w:lang w:val="es-MX"/>
        </w:rPr>
        <w:t xml:space="preserve">, conjuntamente </w:t>
      </w:r>
      <w:r w:rsidR="00F80953" w:rsidRPr="0053749F">
        <w:rPr>
          <w:rFonts w:ascii="Arial" w:hAnsi="Arial" w:cs="Arial"/>
          <w:sz w:val="20"/>
          <w:lang w:val="es-MX"/>
        </w:rPr>
        <w:t xml:space="preserve">con el residente y el asesor externo aspectos relacionados al desarrollo </w:t>
      </w:r>
      <w:r>
        <w:rPr>
          <w:rFonts w:ascii="Arial" w:hAnsi="Arial" w:cs="Arial"/>
          <w:sz w:val="20"/>
          <w:lang w:val="es-MX"/>
        </w:rPr>
        <w:t>de</w:t>
      </w:r>
      <w:r w:rsidR="00F80953" w:rsidRPr="0053749F">
        <w:rPr>
          <w:rFonts w:ascii="Arial" w:hAnsi="Arial" w:cs="Arial"/>
          <w:sz w:val="20"/>
          <w:lang w:val="es-MX"/>
        </w:rPr>
        <w:t>l proyecto, al manejo de sus relaciones laborales, al avance y calidad de los trabajos realizados por el estudiante.</w:t>
      </w:r>
    </w:p>
    <w:p w:rsidR="00F80953" w:rsidRPr="0053749F" w:rsidRDefault="00F80953" w:rsidP="00F80953">
      <w:pPr>
        <w:widowControl w:val="0"/>
        <w:autoSpaceDE w:val="0"/>
        <w:autoSpaceDN w:val="0"/>
        <w:adjustRightInd w:val="0"/>
        <w:spacing w:before="80" w:after="80"/>
        <w:ind w:left="720" w:firstLine="720"/>
        <w:jc w:val="both"/>
        <w:rPr>
          <w:rFonts w:ascii="Arial" w:hAnsi="Arial" w:cs="Arial"/>
          <w:sz w:val="20"/>
          <w:lang w:val="es-MX"/>
        </w:rPr>
      </w:pPr>
      <w:r w:rsidRPr="0053749F">
        <w:rPr>
          <w:rFonts w:ascii="Arial" w:hAnsi="Arial" w:cs="Arial"/>
          <w:sz w:val="20"/>
          <w:lang w:val="es-MX"/>
        </w:rPr>
        <w:t>e) Modificar o ajustar los programas iniciales de trabajo, siempre y cuando esto sea requerido por necesidades surgidas durante el desarrollo del proyecto.</w:t>
      </w:r>
    </w:p>
    <w:p w:rsidR="00F80953" w:rsidRPr="0053749F" w:rsidRDefault="00F80953" w:rsidP="00F80953">
      <w:pPr>
        <w:widowControl w:val="0"/>
        <w:autoSpaceDE w:val="0"/>
        <w:autoSpaceDN w:val="0"/>
        <w:adjustRightInd w:val="0"/>
        <w:spacing w:before="80" w:after="80"/>
        <w:ind w:left="720" w:firstLine="720"/>
        <w:jc w:val="both"/>
        <w:rPr>
          <w:rFonts w:ascii="Arial" w:hAnsi="Arial" w:cs="Arial"/>
          <w:sz w:val="20"/>
          <w:lang w:val="es-MX"/>
        </w:rPr>
      </w:pPr>
      <w:r w:rsidRPr="0053749F">
        <w:rPr>
          <w:rFonts w:ascii="Arial" w:hAnsi="Arial" w:cs="Arial"/>
          <w:sz w:val="20"/>
          <w:lang w:val="es-MX"/>
        </w:rPr>
        <w:t>f) Asesorar a los residentes en la elaboración de su</w:t>
      </w:r>
      <w:r>
        <w:rPr>
          <w:rFonts w:ascii="Arial" w:hAnsi="Arial" w:cs="Arial"/>
          <w:sz w:val="20"/>
          <w:lang w:val="es-MX"/>
        </w:rPr>
        <w:t xml:space="preserve"> reporte final</w:t>
      </w:r>
      <w:r w:rsidRPr="0053749F">
        <w:rPr>
          <w:rFonts w:ascii="Arial" w:hAnsi="Arial" w:cs="Arial"/>
          <w:sz w:val="20"/>
          <w:lang w:val="es-MX"/>
        </w:rPr>
        <w:t xml:space="preserve"> de </w:t>
      </w:r>
      <w:r>
        <w:rPr>
          <w:rFonts w:ascii="Arial" w:hAnsi="Arial" w:cs="Arial"/>
          <w:sz w:val="20"/>
          <w:lang w:val="es-MX"/>
        </w:rPr>
        <w:t>residencias</w:t>
      </w:r>
      <w:r w:rsidR="00F53D0A">
        <w:rPr>
          <w:rFonts w:ascii="Arial" w:hAnsi="Arial" w:cs="Arial"/>
          <w:sz w:val="20"/>
          <w:lang w:val="es-MX"/>
        </w:rPr>
        <w:t xml:space="preserve"> profesionales</w:t>
      </w:r>
      <w:r w:rsidR="006A55E8">
        <w:rPr>
          <w:rFonts w:ascii="Arial" w:hAnsi="Arial" w:cs="Arial"/>
          <w:sz w:val="20"/>
          <w:lang w:val="es-MX"/>
        </w:rPr>
        <w:t xml:space="preserve">, de acuerdo a la estructura descrita en el </w:t>
      </w:r>
      <w:r w:rsidR="008A009F">
        <w:rPr>
          <w:rFonts w:ascii="Arial" w:hAnsi="Arial" w:cs="Arial"/>
          <w:sz w:val="20"/>
          <w:lang w:val="es-MX"/>
        </w:rPr>
        <w:t>Anexo</w:t>
      </w:r>
      <w:r w:rsidR="006A55E8" w:rsidRPr="00E93782">
        <w:rPr>
          <w:rFonts w:ascii="Arial" w:hAnsi="Arial" w:cs="Arial"/>
          <w:sz w:val="20"/>
          <w:lang w:val="es-MX"/>
        </w:rPr>
        <w:t xml:space="preserve"> </w:t>
      </w:r>
      <w:r w:rsidR="006A55E8" w:rsidRPr="00B75371">
        <w:rPr>
          <w:rFonts w:ascii="Arial" w:hAnsi="Arial" w:cs="Arial"/>
          <w:sz w:val="20"/>
          <w:lang w:val="es-MX"/>
        </w:rPr>
        <w:t>ITH-AC-PO-007-</w:t>
      </w:r>
      <w:r w:rsidR="00E93782" w:rsidRPr="00B75371">
        <w:rPr>
          <w:rFonts w:ascii="Arial" w:hAnsi="Arial" w:cs="Arial"/>
          <w:sz w:val="20"/>
          <w:lang w:val="es-MX"/>
        </w:rPr>
        <w:t>0</w:t>
      </w:r>
      <w:r w:rsidR="008A009F" w:rsidRPr="00B75371">
        <w:rPr>
          <w:rFonts w:ascii="Arial" w:hAnsi="Arial" w:cs="Arial"/>
          <w:sz w:val="20"/>
          <w:lang w:val="es-MX"/>
        </w:rPr>
        <w:t>7</w:t>
      </w:r>
    </w:p>
    <w:p w:rsidR="00F80953" w:rsidRPr="0053749F" w:rsidRDefault="005B3C5E" w:rsidP="00F80953">
      <w:pPr>
        <w:widowControl w:val="0"/>
        <w:autoSpaceDE w:val="0"/>
        <w:autoSpaceDN w:val="0"/>
        <w:adjustRightInd w:val="0"/>
        <w:spacing w:before="80" w:after="80"/>
        <w:ind w:left="720" w:firstLine="720"/>
        <w:jc w:val="both"/>
        <w:rPr>
          <w:rFonts w:ascii="Arial" w:hAnsi="Arial" w:cs="Arial"/>
          <w:sz w:val="16"/>
          <w:lang w:val="es-MX"/>
        </w:rPr>
      </w:pPr>
      <w:r>
        <w:rPr>
          <w:rFonts w:ascii="Arial" w:hAnsi="Arial" w:cs="Arial"/>
          <w:sz w:val="20"/>
          <w:lang w:val="es-MX"/>
        </w:rPr>
        <w:t>g</w:t>
      </w:r>
      <w:r w:rsidR="00F80953" w:rsidRPr="0053749F">
        <w:rPr>
          <w:rFonts w:ascii="Arial" w:hAnsi="Arial" w:cs="Arial"/>
          <w:sz w:val="20"/>
          <w:lang w:val="es-MX"/>
        </w:rPr>
        <w:t>) Participar en el acto protocolario de recepción profesional del estudiante.</w:t>
      </w:r>
    </w:p>
    <w:p w:rsidR="00F80953" w:rsidRPr="002B6DCF" w:rsidRDefault="002B6DCF" w:rsidP="002B6DCF">
      <w:pPr>
        <w:widowControl w:val="0"/>
        <w:autoSpaceDE w:val="0"/>
        <w:autoSpaceDN w:val="0"/>
        <w:adjustRightInd w:val="0"/>
        <w:spacing w:before="80" w:after="80"/>
        <w:ind w:left="360"/>
        <w:jc w:val="both"/>
        <w:rPr>
          <w:rFonts w:ascii="Arial" w:hAnsi="Arial" w:cs="Arial"/>
          <w:color w:val="000000"/>
          <w:sz w:val="16"/>
          <w:szCs w:val="20"/>
          <w:lang w:val="es-ES"/>
        </w:rPr>
      </w:pPr>
      <w:r w:rsidRPr="002B6DCF">
        <w:rPr>
          <w:rFonts w:ascii="Arial" w:hAnsi="Arial" w:cs="Arial"/>
          <w:sz w:val="20"/>
          <w:lang w:val="es-MX"/>
        </w:rPr>
        <w:t xml:space="preserve">8.9 </w:t>
      </w:r>
      <w:r w:rsidR="00F80953" w:rsidRPr="002B6DCF">
        <w:rPr>
          <w:rFonts w:ascii="Arial" w:hAnsi="Arial" w:cs="Arial"/>
          <w:sz w:val="20"/>
          <w:lang w:val="es-MX"/>
        </w:rPr>
        <w:t>El asesor interno deberá informar y promover entre los residentes el registro de la propiedad intelectual de las obras, productos o proceso, resultado de la residencia profesional, asimismo el asesor interno deberá notificar al Departamento Académico, la presencia de contenido susceptible de registro de propiedad intelectual en el proyecto para iniciar el proceso de registro.</w:t>
      </w:r>
    </w:p>
    <w:p w:rsidR="005B3C5E" w:rsidRPr="00B75371" w:rsidRDefault="002B6DCF" w:rsidP="002B6DCF">
      <w:pPr>
        <w:widowControl w:val="0"/>
        <w:autoSpaceDE w:val="0"/>
        <w:autoSpaceDN w:val="0"/>
        <w:adjustRightInd w:val="0"/>
        <w:spacing w:before="80" w:after="80"/>
        <w:ind w:left="360"/>
        <w:jc w:val="both"/>
        <w:rPr>
          <w:rFonts w:ascii="Arial" w:hAnsi="Arial" w:cs="Arial"/>
          <w:sz w:val="20"/>
          <w:lang w:val="es-MX"/>
        </w:rPr>
      </w:pPr>
      <w:r w:rsidRPr="00B75371">
        <w:rPr>
          <w:rFonts w:ascii="Arial" w:hAnsi="Arial" w:cs="Arial"/>
          <w:sz w:val="20"/>
          <w:lang w:val="es-MX"/>
        </w:rPr>
        <w:t xml:space="preserve">8.10 </w:t>
      </w:r>
      <w:r w:rsidR="005B3C5E" w:rsidRPr="00B75371">
        <w:rPr>
          <w:rFonts w:ascii="Arial" w:hAnsi="Arial" w:cs="Arial"/>
          <w:sz w:val="20"/>
          <w:lang w:val="es-MX"/>
        </w:rPr>
        <w:t>Los asesores interno y externo revisan el reporte final de residencias profesional y lo evalúan de acuerdo al formato de evaluación</w:t>
      </w:r>
      <w:r w:rsidR="00E93782" w:rsidRPr="00B75371">
        <w:rPr>
          <w:rFonts w:ascii="Arial" w:hAnsi="Arial" w:cs="Arial"/>
          <w:sz w:val="20"/>
          <w:lang w:val="es-MX"/>
        </w:rPr>
        <w:t>. (Formato ITH-AC-PO-007-</w:t>
      </w:r>
      <w:r w:rsidR="008A009F" w:rsidRPr="00B75371">
        <w:rPr>
          <w:rFonts w:ascii="Arial" w:hAnsi="Arial" w:cs="Arial"/>
          <w:sz w:val="20"/>
          <w:lang w:val="es-MX"/>
        </w:rPr>
        <w:t>08 Formato de Evaluación de Reporte de Residencia Profesional)</w:t>
      </w:r>
    </w:p>
    <w:p w:rsidR="002E2FF5" w:rsidRPr="00B75371" w:rsidRDefault="002E2FF5" w:rsidP="00153873">
      <w:pPr>
        <w:widowControl w:val="0"/>
        <w:autoSpaceDE w:val="0"/>
        <w:autoSpaceDN w:val="0"/>
        <w:adjustRightInd w:val="0"/>
        <w:spacing w:after="80"/>
        <w:jc w:val="both"/>
        <w:rPr>
          <w:rFonts w:ascii="Arial" w:hAnsi="Arial" w:cs="Arial"/>
          <w:color w:val="000000"/>
          <w:sz w:val="2"/>
          <w:szCs w:val="20"/>
          <w:lang w:val="es-ES"/>
        </w:rPr>
      </w:pPr>
    </w:p>
    <w:p w:rsidR="00153873" w:rsidRPr="00FA6A93" w:rsidRDefault="00DC75CD" w:rsidP="00153873">
      <w:pPr>
        <w:widowControl w:val="0"/>
        <w:autoSpaceDE w:val="0"/>
        <w:autoSpaceDN w:val="0"/>
        <w:adjustRightInd w:val="0"/>
        <w:spacing w:after="80"/>
        <w:jc w:val="both"/>
        <w:rPr>
          <w:rFonts w:ascii="Arial" w:hAnsi="Arial" w:cs="Arial"/>
          <w:b/>
          <w:szCs w:val="20"/>
          <w:lang w:val="es-ES"/>
        </w:rPr>
      </w:pPr>
      <w:r>
        <w:rPr>
          <w:rFonts w:ascii="Arial" w:hAnsi="Arial" w:cs="Arial"/>
          <w:b/>
          <w:szCs w:val="20"/>
          <w:lang w:val="es-ES"/>
        </w:rPr>
        <w:t>9</w:t>
      </w:r>
      <w:r w:rsidR="005B3C5E" w:rsidRPr="00FA6A93">
        <w:rPr>
          <w:rFonts w:ascii="Arial" w:hAnsi="Arial" w:cs="Arial"/>
          <w:b/>
          <w:szCs w:val="20"/>
          <w:lang w:val="es-ES"/>
        </w:rPr>
        <w:t>.- Del Residente</w:t>
      </w:r>
    </w:p>
    <w:p w:rsidR="000B7870" w:rsidRPr="00B75371" w:rsidRDefault="000B7870" w:rsidP="007455B1">
      <w:pPr>
        <w:widowControl w:val="0"/>
        <w:autoSpaceDE w:val="0"/>
        <w:autoSpaceDN w:val="0"/>
        <w:adjustRightInd w:val="0"/>
        <w:spacing w:after="80"/>
        <w:jc w:val="both"/>
        <w:rPr>
          <w:rFonts w:ascii="Arial" w:hAnsi="Arial" w:cs="Arial"/>
          <w:color w:val="000000"/>
          <w:sz w:val="2"/>
          <w:szCs w:val="20"/>
          <w:lang w:val="es-ES"/>
        </w:rPr>
      </w:pPr>
    </w:p>
    <w:p w:rsidR="00BC18E3" w:rsidRPr="00E93782" w:rsidRDefault="00DC75CD" w:rsidP="00097528">
      <w:pPr>
        <w:widowControl w:val="0"/>
        <w:autoSpaceDE w:val="0"/>
        <w:autoSpaceDN w:val="0"/>
        <w:adjustRightInd w:val="0"/>
        <w:spacing w:before="80" w:after="80"/>
        <w:ind w:left="360"/>
        <w:jc w:val="both"/>
        <w:rPr>
          <w:rFonts w:ascii="Arial" w:hAnsi="Arial" w:cs="Arial"/>
          <w:b/>
          <w:sz w:val="20"/>
          <w:szCs w:val="20"/>
          <w:lang w:val="es-ES"/>
        </w:rPr>
      </w:pPr>
      <w:r>
        <w:rPr>
          <w:rFonts w:ascii="Arial" w:hAnsi="Arial" w:cs="Arial"/>
          <w:color w:val="000000"/>
          <w:sz w:val="20"/>
          <w:szCs w:val="20"/>
          <w:lang w:val="es-ES"/>
        </w:rPr>
        <w:t xml:space="preserve">9.1 </w:t>
      </w:r>
      <w:r w:rsidR="00BC18E3" w:rsidRPr="00E93782">
        <w:rPr>
          <w:rFonts w:ascii="Arial" w:hAnsi="Arial" w:cs="Arial"/>
          <w:color w:val="000000"/>
          <w:sz w:val="20"/>
          <w:szCs w:val="20"/>
          <w:lang w:val="es-ES"/>
        </w:rPr>
        <w:t>La asignación de proyectos de residencias profesionales se debe realizar en periodos previos a la elección de la carga académica</w:t>
      </w:r>
      <w:r w:rsidR="00BC18E3" w:rsidRPr="00E93782">
        <w:rPr>
          <w:rFonts w:ascii="Arial" w:hAnsi="Arial" w:cs="Arial"/>
          <w:i/>
          <w:color w:val="000000"/>
          <w:sz w:val="20"/>
          <w:szCs w:val="20"/>
          <w:lang w:val="es-ES"/>
        </w:rPr>
        <w:t xml:space="preserve">, </w:t>
      </w:r>
      <w:r w:rsidR="00BC18E3" w:rsidRPr="00E93782">
        <w:rPr>
          <w:rFonts w:ascii="Arial" w:hAnsi="Arial" w:cs="Arial"/>
          <w:color w:val="000000"/>
          <w:sz w:val="20"/>
          <w:szCs w:val="20"/>
          <w:lang w:val="es-ES"/>
        </w:rPr>
        <w:t>e integrar su expediente máximo dos semanas de iniciado el ciclo escolar,</w:t>
      </w:r>
      <w:r w:rsidR="00BC18E3" w:rsidRPr="00E93782">
        <w:rPr>
          <w:rFonts w:ascii="Arial" w:hAnsi="Arial" w:cs="Arial"/>
          <w:i/>
          <w:color w:val="000000"/>
          <w:sz w:val="20"/>
          <w:szCs w:val="20"/>
          <w:lang w:val="es-ES"/>
        </w:rPr>
        <w:t xml:space="preserve"> </w:t>
      </w:r>
      <w:r w:rsidR="00336953">
        <w:rPr>
          <w:rFonts w:ascii="Arial" w:hAnsi="Arial" w:cs="Arial"/>
          <w:color w:val="000000"/>
          <w:sz w:val="20"/>
          <w:szCs w:val="20"/>
          <w:lang w:val="es-ES"/>
        </w:rPr>
        <w:t xml:space="preserve">antes de </w:t>
      </w:r>
      <w:r w:rsidR="00BC18E3" w:rsidRPr="00E93782">
        <w:rPr>
          <w:rFonts w:ascii="Arial" w:hAnsi="Arial" w:cs="Arial"/>
          <w:color w:val="000000"/>
          <w:sz w:val="20"/>
          <w:szCs w:val="20"/>
          <w:lang w:val="es-ES"/>
        </w:rPr>
        <w:t>iniciar el periodo escolar y sólo podrá autorizarse en periodos intermedios si:</w:t>
      </w:r>
    </w:p>
    <w:p w:rsidR="00BC18E3" w:rsidRPr="00081124" w:rsidRDefault="00BC18E3" w:rsidP="00BC18E3">
      <w:pPr>
        <w:widowControl w:val="0"/>
        <w:autoSpaceDE w:val="0"/>
        <w:autoSpaceDN w:val="0"/>
        <w:adjustRightInd w:val="0"/>
        <w:spacing w:before="80" w:after="80"/>
        <w:ind w:left="1134"/>
        <w:jc w:val="both"/>
        <w:rPr>
          <w:rFonts w:ascii="Arial" w:hAnsi="Arial" w:cs="Arial"/>
          <w:color w:val="000000"/>
          <w:sz w:val="20"/>
          <w:szCs w:val="20"/>
          <w:lang w:val="es-ES"/>
        </w:rPr>
      </w:pPr>
      <w:r w:rsidRPr="00081124">
        <w:rPr>
          <w:rFonts w:ascii="Arial" w:hAnsi="Arial" w:cs="Arial"/>
          <w:color w:val="000000"/>
          <w:sz w:val="20"/>
          <w:szCs w:val="20"/>
          <w:lang w:val="es-ES"/>
        </w:rPr>
        <w:t xml:space="preserve">a) El Instituto Tecnológico no contaba con una oferta suficiente para cubrir la demanda de los alumnos y la carga académica no afecta el desempeño del alumno. </w:t>
      </w:r>
    </w:p>
    <w:p w:rsidR="00BC18E3" w:rsidRDefault="00BC18E3" w:rsidP="00BC18E3">
      <w:pPr>
        <w:widowControl w:val="0"/>
        <w:autoSpaceDE w:val="0"/>
        <w:autoSpaceDN w:val="0"/>
        <w:adjustRightInd w:val="0"/>
        <w:spacing w:before="80" w:after="80"/>
        <w:ind w:left="1134"/>
        <w:jc w:val="both"/>
        <w:rPr>
          <w:rFonts w:ascii="Arial" w:hAnsi="Arial" w:cs="Arial"/>
          <w:color w:val="000000"/>
          <w:sz w:val="20"/>
          <w:szCs w:val="20"/>
          <w:lang w:val="es-ES"/>
        </w:rPr>
      </w:pPr>
      <w:r>
        <w:rPr>
          <w:rFonts w:ascii="Arial" w:hAnsi="Arial" w:cs="Arial"/>
          <w:color w:val="000000"/>
          <w:sz w:val="20"/>
          <w:szCs w:val="20"/>
          <w:lang w:val="es-ES"/>
        </w:rPr>
        <w:t xml:space="preserve">b) Existe una empresa, organismo o dependencia que demanda la participación </w:t>
      </w:r>
      <w:r w:rsidRPr="00081124">
        <w:rPr>
          <w:rFonts w:ascii="Arial" w:hAnsi="Arial" w:cs="Arial"/>
          <w:color w:val="000000"/>
          <w:sz w:val="20"/>
          <w:szCs w:val="20"/>
          <w:lang w:val="es-ES"/>
        </w:rPr>
        <w:t>de</w:t>
      </w:r>
      <w:r>
        <w:rPr>
          <w:rFonts w:ascii="Arial" w:hAnsi="Arial" w:cs="Arial"/>
          <w:color w:val="000000"/>
          <w:sz w:val="20"/>
          <w:szCs w:val="20"/>
          <w:lang w:val="es-ES"/>
        </w:rPr>
        <w:t xml:space="preserve"> un residente, y este disponga de tiempo suficiente para no afectar su </w:t>
      </w:r>
      <w:r w:rsidRPr="00081124">
        <w:rPr>
          <w:rFonts w:ascii="Arial" w:hAnsi="Arial" w:cs="Arial"/>
          <w:color w:val="000000"/>
          <w:sz w:val="20"/>
          <w:szCs w:val="20"/>
          <w:lang w:val="es-ES"/>
        </w:rPr>
        <w:t xml:space="preserve">desempeño </w:t>
      </w:r>
      <w:r>
        <w:rPr>
          <w:rFonts w:ascii="Arial" w:hAnsi="Arial" w:cs="Arial"/>
          <w:color w:val="000000"/>
          <w:sz w:val="20"/>
          <w:szCs w:val="20"/>
          <w:lang w:val="es-ES"/>
        </w:rPr>
        <w:t>y se cuenta con asesor interno disponible que tenga las competencias profesionales acordes al proyecto q</w:t>
      </w:r>
      <w:r w:rsidR="005E315D">
        <w:rPr>
          <w:rFonts w:ascii="Arial" w:hAnsi="Arial" w:cs="Arial"/>
          <w:color w:val="000000"/>
          <w:sz w:val="20"/>
          <w:szCs w:val="20"/>
          <w:lang w:val="es-ES"/>
        </w:rPr>
        <w:t>ue se le asigne para atender la</w:t>
      </w:r>
      <w:r>
        <w:rPr>
          <w:rFonts w:ascii="Arial" w:hAnsi="Arial" w:cs="Arial"/>
          <w:color w:val="000000"/>
          <w:sz w:val="20"/>
          <w:szCs w:val="20"/>
          <w:lang w:val="es-ES"/>
        </w:rPr>
        <w:t xml:space="preserve"> demanda. </w:t>
      </w:r>
    </w:p>
    <w:p w:rsidR="00BC18E3" w:rsidRPr="00097528" w:rsidRDefault="00DC75CD" w:rsidP="00097528">
      <w:pPr>
        <w:widowControl w:val="0"/>
        <w:autoSpaceDE w:val="0"/>
        <w:autoSpaceDN w:val="0"/>
        <w:adjustRightInd w:val="0"/>
        <w:spacing w:before="80" w:after="80"/>
        <w:ind w:left="360"/>
        <w:jc w:val="both"/>
        <w:rPr>
          <w:rFonts w:ascii="Arial" w:hAnsi="Arial" w:cs="Arial"/>
          <w:color w:val="000000"/>
          <w:sz w:val="20"/>
          <w:szCs w:val="20"/>
          <w:lang w:val="es-ES"/>
        </w:rPr>
      </w:pPr>
      <w:r w:rsidRPr="00097528">
        <w:rPr>
          <w:rFonts w:ascii="Arial" w:hAnsi="Arial" w:cs="Arial"/>
          <w:color w:val="000000"/>
          <w:sz w:val="20"/>
          <w:szCs w:val="20"/>
          <w:lang w:val="es-ES"/>
        </w:rPr>
        <w:t xml:space="preserve">9.2 </w:t>
      </w:r>
      <w:r w:rsidR="00BC18E3" w:rsidRPr="00097528">
        <w:rPr>
          <w:rFonts w:ascii="Arial" w:hAnsi="Arial" w:cs="Arial"/>
          <w:color w:val="000000"/>
          <w:sz w:val="20"/>
          <w:szCs w:val="20"/>
          <w:lang w:val="es-ES"/>
        </w:rPr>
        <w:t>La asignación de proyectos de residencias profesionales para los candidatos a residentes la realizará la Coordinación de Residencias Profesionales de cada Departamento Académico, por cualquiera de los siguientes mecanismos:</w:t>
      </w:r>
    </w:p>
    <w:p w:rsidR="00BC18E3" w:rsidRPr="00530C7E" w:rsidRDefault="00BC18E3" w:rsidP="00530C7E">
      <w:pPr>
        <w:pStyle w:val="Prrafodelista"/>
        <w:widowControl w:val="0"/>
        <w:numPr>
          <w:ilvl w:val="0"/>
          <w:numId w:val="29"/>
        </w:numPr>
        <w:autoSpaceDE w:val="0"/>
        <w:autoSpaceDN w:val="0"/>
        <w:adjustRightInd w:val="0"/>
        <w:spacing w:before="80" w:after="80"/>
        <w:jc w:val="both"/>
        <w:rPr>
          <w:rFonts w:ascii="Arial" w:hAnsi="Arial" w:cs="Arial"/>
          <w:color w:val="000000"/>
          <w:sz w:val="20"/>
          <w:szCs w:val="20"/>
          <w:lang w:val="es-ES"/>
        </w:rPr>
      </w:pPr>
      <w:r w:rsidRPr="00530C7E">
        <w:rPr>
          <w:rFonts w:ascii="Arial" w:hAnsi="Arial" w:cs="Arial"/>
          <w:color w:val="000000"/>
          <w:sz w:val="20"/>
          <w:szCs w:val="20"/>
          <w:lang w:val="es-ES"/>
        </w:rPr>
        <w:t xml:space="preserve">A través de su selección en un banco de proyectos de residencias profesionales relativos a su carrera o </w:t>
      </w:r>
      <w:r w:rsidRPr="00E93782">
        <w:rPr>
          <w:rFonts w:ascii="Arial" w:hAnsi="Arial" w:cs="Arial"/>
          <w:color w:val="000000"/>
          <w:sz w:val="20"/>
          <w:szCs w:val="20"/>
          <w:lang w:val="es-ES"/>
        </w:rPr>
        <w:t>interdisciplinarios, integradores o de educación dual.</w:t>
      </w:r>
    </w:p>
    <w:p w:rsidR="00BC18E3" w:rsidRPr="00530C7E" w:rsidRDefault="00BC18E3" w:rsidP="00530C7E">
      <w:pPr>
        <w:pStyle w:val="Prrafodelista"/>
        <w:widowControl w:val="0"/>
        <w:numPr>
          <w:ilvl w:val="0"/>
          <w:numId w:val="29"/>
        </w:numPr>
        <w:autoSpaceDE w:val="0"/>
        <w:autoSpaceDN w:val="0"/>
        <w:adjustRightInd w:val="0"/>
        <w:spacing w:before="80" w:after="80"/>
        <w:jc w:val="both"/>
        <w:rPr>
          <w:rFonts w:ascii="Arial" w:hAnsi="Arial" w:cs="Arial"/>
          <w:color w:val="000000"/>
          <w:sz w:val="20"/>
          <w:szCs w:val="20"/>
          <w:lang w:val="es-ES"/>
        </w:rPr>
      </w:pPr>
      <w:r w:rsidRPr="00530C7E">
        <w:rPr>
          <w:rFonts w:ascii="Arial" w:hAnsi="Arial" w:cs="Arial"/>
          <w:color w:val="000000"/>
          <w:sz w:val="20"/>
          <w:szCs w:val="20"/>
          <w:lang w:val="es-ES"/>
        </w:rPr>
        <w:t xml:space="preserve">Que el estudiante proponga su tema de forma directa a su </w:t>
      </w:r>
      <w:r w:rsidRPr="00530C7E">
        <w:rPr>
          <w:rFonts w:ascii="Arial" w:hAnsi="Arial" w:cs="Arial"/>
          <w:sz w:val="20"/>
          <w:szCs w:val="20"/>
          <w:lang w:val="es-ES"/>
        </w:rPr>
        <w:t xml:space="preserve">Coordinador de Residencias Profesionales </w:t>
      </w:r>
      <w:r w:rsidRPr="00530C7E">
        <w:rPr>
          <w:rFonts w:ascii="Arial" w:hAnsi="Arial" w:cs="Arial"/>
          <w:color w:val="000000"/>
          <w:sz w:val="20"/>
          <w:szCs w:val="20"/>
          <w:lang w:val="es-ES"/>
        </w:rPr>
        <w:t xml:space="preserve">para que sea avalado por la Academia y autorizado por el (la) Jefe (a) del Departamento Académico. </w:t>
      </w:r>
    </w:p>
    <w:p w:rsidR="00BC18E3" w:rsidRPr="00530C7E" w:rsidRDefault="00BC18E3" w:rsidP="00530C7E">
      <w:pPr>
        <w:pStyle w:val="Prrafodelista"/>
        <w:widowControl w:val="0"/>
        <w:numPr>
          <w:ilvl w:val="0"/>
          <w:numId w:val="29"/>
        </w:numPr>
        <w:autoSpaceDE w:val="0"/>
        <w:autoSpaceDN w:val="0"/>
        <w:adjustRightInd w:val="0"/>
        <w:spacing w:before="80" w:after="80"/>
        <w:jc w:val="both"/>
        <w:rPr>
          <w:rFonts w:ascii="Arial" w:hAnsi="Arial" w:cs="Arial"/>
          <w:color w:val="000000"/>
          <w:sz w:val="20"/>
          <w:szCs w:val="20"/>
          <w:lang w:val="es-ES"/>
        </w:rPr>
      </w:pPr>
      <w:r w:rsidRPr="00530C7E">
        <w:rPr>
          <w:rFonts w:ascii="Arial" w:hAnsi="Arial" w:cs="Arial"/>
          <w:color w:val="000000"/>
          <w:sz w:val="20"/>
          <w:szCs w:val="20"/>
          <w:lang w:val="es-ES"/>
        </w:rPr>
        <w:t>Que el estudiante presente a su Coordinador de Residencias Profesionales su situación como trabajador de alguna empresa, organismo o dependencia para que sea avalado por la Academia y autorizado por el (la) Jefe (a) de Departamento Académico, de acuerdo al siguiente párrafo</w:t>
      </w:r>
      <w:r w:rsidR="005E315D">
        <w:rPr>
          <w:rFonts w:ascii="Arial" w:hAnsi="Arial" w:cs="Arial"/>
          <w:color w:val="000000"/>
          <w:sz w:val="20"/>
          <w:szCs w:val="20"/>
          <w:lang w:val="es-ES"/>
        </w:rPr>
        <w:t>:</w:t>
      </w:r>
      <w:r w:rsidRPr="00530C7E">
        <w:rPr>
          <w:rFonts w:ascii="Arial" w:hAnsi="Arial" w:cs="Arial"/>
          <w:color w:val="000000"/>
          <w:sz w:val="20"/>
          <w:szCs w:val="20"/>
          <w:lang w:val="es-ES"/>
        </w:rPr>
        <w:t xml:space="preserve"> </w:t>
      </w:r>
    </w:p>
    <w:p w:rsidR="00BC18E3" w:rsidRPr="008A009F" w:rsidRDefault="00DC75CD" w:rsidP="00097528">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 xml:space="preserve">9.3 </w:t>
      </w:r>
      <w:r w:rsidR="00BC18E3" w:rsidRPr="008A009F">
        <w:rPr>
          <w:rFonts w:ascii="Arial" w:hAnsi="Arial" w:cs="Arial"/>
          <w:color w:val="000000"/>
          <w:sz w:val="20"/>
          <w:szCs w:val="20"/>
          <w:lang w:val="es-ES"/>
        </w:rPr>
        <w:t>Los estudiantes</w:t>
      </w:r>
      <w:r w:rsidR="00336953" w:rsidRPr="008A009F">
        <w:rPr>
          <w:rFonts w:ascii="Arial" w:hAnsi="Arial" w:cs="Arial"/>
          <w:color w:val="000000"/>
          <w:sz w:val="20"/>
          <w:szCs w:val="20"/>
          <w:lang w:val="es-ES"/>
        </w:rPr>
        <w:t xml:space="preserve"> que proponen su propio proyecto </w:t>
      </w:r>
      <w:r w:rsidR="005E315D" w:rsidRPr="008A009F">
        <w:rPr>
          <w:rFonts w:ascii="Arial" w:hAnsi="Arial" w:cs="Arial"/>
          <w:color w:val="000000"/>
          <w:sz w:val="20"/>
          <w:szCs w:val="20"/>
          <w:lang w:val="es-ES"/>
        </w:rPr>
        <w:t xml:space="preserve">de residencia </w:t>
      </w:r>
      <w:r w:rsidR="00BC18E3" w:rsidRPr="008A009F">
        <w:rPr>
          <w:rFonts w:ascii="Arial" w:hAnsi="Arial" w:cs="Arial"/>
          <w:color w:val="000000"/>
          <w:sz w:val="20"/>
          <w:szCs w:val="20"/>
          <w:lang w:val="es-ES"/>
        </w:rPr>
        <w:t>profesiona</w:t>
      </w:r>
      <w:r w:rsidR="005E315D" w:rsidRPr="008A009F">
        <w:rPr>
          <w:rFonts w:ascii="Arial" w:hAnsi="Arial" w:cs="Arial"/>
          <w:color w:val="000000"/>
          <w:sz w:val="20"/>
          <w:szCs w:val="20"/>
          <w:lang w:val="es-ES"/>
        </w:rPr>
        <w:t xml:space="preserve">l o bien que solicitan que </w:t>
      </w:r>
      <w:r w:rsidR="00BC18E3" w:rsidRPr="008A009F">
        <w:rPr>
          <w:rFonts w:ascii="Arial" w:hAnsi="Arial" w:cs="Arial"/>
          <w:color w:val="000000"/>
          <w:sz w:val="20"/>
          <w:szCs w:val="20"/>
          <w:lang w:val="es-ES"/>
        </w:rPr>
        <w:t>s</w:t>
      </w:r>
      <w:r w:rsidR="005E315D" w:rsidRPr="008A009F">
        <w:rPr>
          <w:rFonts w:ascii="Arial" w:hAnsi="Arial" w:cs="Arial"/>
          <w:color w:val="000000"/>
          <w:sz w:val="20"/>
          <w:szCs w:val="20"/>
          <w:lang w:val="es-ES"/>
        </w:rPr>
        <w:t xml:space="preserve">e consideren las actividades </w:t>
      </w:r>
      <w:r w:rsidR="00D654AB" w:rsidRPr="008A009F">
        <w:rPr>
          <w:rFonts w:ascii="Arial" w:hAnsi="Arial" w:cs="Arial"/>
          <w:color w:val="000000"/>
          <w:sz w:val="20"/>
          <w:szCs w:val="20"/>
          <w:lang w:val="es-ES"/>
        </w:rPr>
        <w:t xml:space="preserve">que realizan como trabajadores de </w:t>
      </w:r>
      <w:r w:rsidR="005E315D" w:rsidRPr="008A009F">
        <w:rPr>
          <w:rFonts w:ascii="Arial" w:hAnsi="Arial" w:cs="Arial"/>
          <w:color w:val="000000"/>
          <w:sz w:val="20"/>
          <w:szCs w:val="20"/>
          <w:lang w:val="es-ES"/>
        </w:rPr>
        <w:t xml:space="preserve">una </w:t>
      </w:r>
      <w:r w:rsidR="00BC18E3" w:rsidRPr="008A009F">
        <w:rPr>
          <w:rFonts w:ascii="Arial" w:hAnsi="Arial" w:cs="Arial"/>
          <w:color w:val="000000"/>
          <w:sz w:val="20"/>
          <w:szCs w:val="20"/>
          <w:lang w:val="es-ES"/>
        </w:rPr>
        <w:t>empresa, organismo o dependencia como equivalentes a su residencia profesional, podrán presentar su propuesta, dirigida a su</w:t>
      </w:r>
      <w:r w:rsidR="005E315D" w:rsidRPr="008A009F">
        <w:rPr>
          <w:rFonts w:ascii="Arial" w:hAnsi="Arial" w:cs="Arial"/>
          <w:color w:val="000000"/>
          <w:sz w:val="20"/>
          <w:szCs w:val="20"/>
          <w:lang w:val="es-ES"/>
        </w:rPr>
        <w:t xml:space="preserve"> Coordinador de Residencias </w:t>
      </w:r>
      <w:r w:rsidR="00BC18E3" w:rsidRPr="008A009F">
        <w:rPr>
          <w:rFonts w:ascii="Arial" w:hAnsi="Arial" w:cs="Arial"/>
          <w:color w:val="000000"/>
          <w:sz w:val="20"/>
          <w:szCs w:val="20"/>
          <w:lang w:val="es-ES"/>
        </w:rPr>
        <w:t>en el transcurso de los periodos escolar</w:t>
      </w:r>
      <w:r w:rsidR="00336953" w:rsidRPr="008A009F">
        <w:rPr>
          <w:rFonts w:ascii="Arial" w:hAnsi="Arial" w:cs="Arial"/>
          <w:color w:val="000000"/>
          <w:sz w:val="20"/>
          <w:szCs w:val="20"/>
          <w:lang w:val="es-ES"/>
        </w:rPr>
        <w:t xml:space="preserve">es considerando los requisitos indicados en </w:t>
      </w:r>
      <w:r w:rsidR="00BC18E3" w:rsidRPr="008A009F">
        <w:rPr>
          <w:rFonts w:ascii="Arial" w:hAnsi="Arial" w:cs="Arial"/>
          <w:color w:val="000000"/>
          <w:sz w:val="20"/>
          <w:szCs w:val="20"/>
          <w:lang w:val="es-ES"/>
        </w:rPr>
        <w:t>el prese</w:t>
      </w:r>
      <w:r w:rsidR="005E315D" w:rsidRPr="008A009F">
        <w:rPr>
          <w:rFonts w:ascii="Arial" w:hAnsi="Arial" w:cs="Arial"/>
          <w:color w:val="000000"/>
          <w:sz w:val="20"/>
          <w:szCs w:val="20"/>
          <w:lang w:val="es-ES"/>
        </w:rPr>
        <w:t xml:space="preserve">nte procedimiento. </w:t>
      </w:r>
      <w:r w:rsidR="00BC18E3" w:rsidRPr="008A009F">
        <w:rPr>
          <w:rFonts w:ascii="Arial" w:hAnsi="Arial" w:cs="Arial"/>
          <w:color w:val="000000"/>
          <w:sz w:val="20"/>
          <w:szCs w:val="20"/>
          <w:lang w:val="es-ES"/>
        </w:rPr>
        <w:t xml:space="preserve">La propuesta será turnada al Departamento Académico correspondiente para que con apoyo de la academia avale o rechace la validez de la misma. </w:t>
      </w:r>
    </w:p>
    <w:p w:rsidR="00B75371" w:rsidRDefault="00DC75CD" w:rsidP="00B75371">
      <w:pPr>
        <w:widowControl w:val="0"/>
        <w:autoSpaceDE w:val="0"/>
        <w:autoSpaceDN w:val="0"/>
        <w:adjustRightInd w:val="0"/>
        <w:spacing w:before="80" w:after="80"/>
        <w:ind w:left="720"/>
        <w:jc w:val="both"/>
        <w:rPr>
          <w:rFonts w:ascii="Arial" w:hAnsi="Arial" w:cs="Arial"/>
          <w:color w:val="000000"/>
          <w:sz w:val="20"/>
          <w:szCs w:val="20"/>
          <w:lang w:val="es-ES"/>
        </w:rPr>
      </w:pPr>
      <w:r w:rsidRPr="00097528">
        <w:rPr>
          <w:rFonts w:ascii="Arial" w:hAnsi="Arial" w:cs="Arial"/>
          <w:color w:val="000000"/>
          <w:sz w:val="20"/>
          <w:szCs w:val="20"/>
          <w:lang w:val="es-ES"/>
        </w:rPr>
        <w:t xml:space="preserve">9.4 </w:t>
      </w:r>
      <w:r w:rsidR="00BC18E3" w:rsidRPr="00097528">
        <w:rPr>
          <w:rFonts w:ascii="Arial" w:hAnsi="Arial" w:cs="Arial"/>
          <w:color w:val="000000"/>
          <w:sz w:val="20"/>
          <w:szCs w:val="20"/>
          <w:lang w:val="es-ES"/>
        </w:rPr>
        <w:t xml:space="preserve">El Coordinador de Residencias Profesionales asesorará al estudiante en la selección de su proyecto, para que éste sea </w:t>
      </w:r>
      <w:r w:rsidR="00D654AB" w:rsidRPr="00097528">
        <w:rPr>
          <w:rFonts w:ascii="Arial" w:hAnsi="Arial" w:cs="Arial"/>
          <w:color w:val="000000"/>
          <w:sz w:val="20"/>
          <w:szCs w:val="20"/>
          <w:lang w:val="es-ES"/>
        </w:rPr>
        <w:t>pertinente</w:t>
      </w:r>
      <w:r w:rsidR="00BC18E3" w:rsidRPr="00097528">
        <w:rPr>
          <w:rFonts w:ascii="Arial" w:hAnsi="Arial" w:cs="Arial"/>
          <w:color w:val="000000"/>
          <w:sz w:val="20"/>
          <w:szCs w:val="20"/>
          <w:lang w:val="es-ES"/>
        </w:rPr>
        <w:t xml:space="preserve"> con las competencias adquiridas, conocimientos, habilidades, aptitudes y expectativas de desarrollo del estudiante y el perfil de egreso de su carrera.</w:t>
      </w:r>
    </w:p>
    <w:p w:rsidR="00B75371" w:rsidRDefault="00B75371" w:rsidP="00B75371">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lastRenderedPageBreak/>
        <w:t xml:space="preserve">9.5 </w:t>
      </w:r>
      <w:r w:rsidRPr="00097528">
        <w:rPr>
          <w:rFonts w:ascii="Arial" w:hAnsi="Arial" w:cs="Arial"/>
          <w:sz w:val="20"/>
          <w:szCs w:val="20"/>
          <w:lang w:val="es-ES"/>
        </w:rPr>
        <w:t>E</w:t>
      </w:r>
      <w:r w:rsidRPr="00097528">
        <w:rPr>
          <w:rFonts w:ascii="Arial" w:hAnsi="Arial" w:cs="Arial"/>
          <w:sz w:val="20"/>
          <w:szCs w:val="20"/>
          <w:lang w:val="es-MX"/>
        </w:rPr>
        <w:t>l coordinador de residencias solicitara al estudiante la liberación de servicio social o el documento que respalde el cumplimiento del mismo, así como la credencial del estudiante vigente.</w:t>
      </w:r>
    </w:p>
    <w:p w:rsidR="00B75371" w:rsidRDefault="00B75371" w:rsidP="00B75371">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t xml:space="preserve">9.6 </w:t>
      </w:r>
      <w:r w:rsidRPr="00081124">
        <w:rPr>
          <w:rFonts w:ascii="Arial" w:hAnsi="Arial" w:cs="Arial"/>
          <w:color w:val="000000"/>
          <w:sz w:val="20"/>
          <w:szCs w:val="20"/>
          <w:lang w:val="es-ES"/>
        </w:rPr>
        <w:t xml:space="preserve">Todos los </w:t>
      </w:r>
      <w:r>
        <w:rPr>
          <w:rFonts w:ascii="Arial" w:hAnsi="Arial" w:cs="Arial"/>
          <w:color w:val="000000"/>
          <w:sz w:val="20"/>
          <w:szCs w:val="20"/>
          <w:lang w:val="es-ES"/>
        </w:rPr>
        <w:t>estudiantes</w:t>
      </w:r>
      <w:r w:rsidRPr="00081124">
        <w:rPr>
          <w:rFonts w:ascii="Arial" w:hAnsi="Arial" w:cs="Arial"/>
          <w:color w:val="000000"/>
          <w:sz w:val="20"/>
          <w:szCs w:val="20"/>
          <w:lang w:val="es-ES"/>
        </w:rPr>
        <w:t xml:space="preserve"> residentes serán responsables de realizar un trabajo profe</w:t>
      </w:r>
      <w:r>
        <w:rPr>
          <w:rFonts w:ascii="Arial" w:hAnsi="Arial" w:cs="Arial"/>
          <w:color w:val="000000"/>
          <w:sz w:val="20"/>
          <w:szCs w:val="20"/>
          <w:lang w:val="es-ES"/>
        </w:rPr>
        <w:t xml:space="preserve">sional y de cumplir en tiempo, </w:t>
      </w:r>
      <w:r w:rsidRPr="00081124">
        <w:rPr>
          <w:rFonts w:ascii="Arial" w:hAnsi="Arial" w:cs="Arial"/>
          <w:color w:val="000000"/>
          <w:sz w:val="20"/>
          <w:szCs w:val="20"/>
          <w:lang w:val="es-ES"/>
        </w:rPr>
        <w:t xml:space="preserve">forma y </w:t>
      </w:r>
      <w:r>
        <w:rPr>
          <w:rFonts w:ascii="Arial" w:hAnsi="Arial" w:cs="Arial"/>
          <w:color w:val="000000"/>
          <w:sz w:val="20"/>
          <w:szCs w:val="20"/>
          <w:lang w:val="es-ES"/>
        </w:rPr>
        <w:t>calidad con los objetivos de su proyecto, con el fin de no dañar la relación</w:t>
      </w:r>
      <w:r w:rsidRPr="00081124">
        <w:rPr>
          <w:rFonts w:ascii="Arial" w:hAnsi="Arial" w:cs="Arial"/>
          <w:color w:val="000000"/>
          <w:sz w:val="20"/>
          <w:szCs w:val="20"/>
          <w:lang w:val="es-ES"/>
        </w:rPr>
        <w:t xml:space="preserve"> de vinculación y colaboración con las entidades externas al Instituto Tecnológ</w:t>
      </w:r>
      <w:r>
        <w:rPr>
          <w:rFonts w:ascii="Arial" w:hAnsi="Arial" w:cs="Arial"/>
          <w:color w:val="000000"/>
          <w:sz w:val="20"/>
          <w:szCs w:val="20"/>
          <w:lang w:val="es-ES"/>
        </w:rPr>
        <w:t>ico, mismas que podrán aplicar para su beneficio los resultados del proyecto</w:t>
      </w:r>
      <w:r w:rsidRPr="00081124">
        <w:rPr>
          <w:rFonts w:ascii="Arial" w:hAnsi="Arial" w:cs="Arial"/>
          <w:color w:val="000000"/>
          <w:sz w:val="20"/>
          <w:szCs w:val="20"/>
          <w:lang w:val="es-ES"/>
        </w:rPr>
        <w:t xml:space="preserve"> en la planta, área, establecimiento o dependencia para la que se realizaron. </w:t>
      </w:r>
    </w:p>
    <w:p w:rsidR="00FA6A93" w:rsidRDefault="00DC75CD"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t xml:space="preserve">9.7 </w:t>
      </w:r>
      <w:r w:rsidR="00FA6A93" w:rsidRPr="00081124">
        <w:rPr>
          <w:rFonts w:ascii="Arial" w:hAnsi="Arial" w:cs="Arial"/>
          <w:color w:val="000000"/>
          <w:sz w:val="20"/>
          <w:szCs w:val="20"/>
          <w:lang w:val="es-ES"/>
        </w:rPr>
        <w:t>El horario diario de actividades del residente en el desarrollo de su proyecto lo establecerá la empresa</w:t>
      </w:r>
      <w:r w:rsidR="00FA6A93">
        <w:rPr>
          <w:rFonts w:ascii="Arial" w:hAnsi="Arial" w:cs="Arial"/>
          <w:color w:val="000000"/>
          <w:sz w:val="20"/>
          <w:szCs w:val="20"/>
          <w:lang w:val="es-ES"/>
        </w:rPr>
        <w:t>, organismo</w:t>
      </w:r>
      <w:r w:rsidR="00FA6A93" w:rsidRPr="00081124">
        <w:rPr>
          <w:rFonts w:ascii="Arial" w:hAnsi="Arial" w:cs="Arial"/>
          <w:color w:val="000000"/>
          <w:sz w:val="20"/>
          <w:szCs w:val="20"/>
          <w:lang w:val="es-ES"/>
        </w:rPr>
        <w:t xml:space="preserve"> o</w:t>
      </w:r>
      <w:r w:rsidR="00FA6A93">
        <w:rPr>
          <w:rFonts w:ascii="Arial" w:hAnsi="Arial" w:cs="Arial"/>
          <w:color w:val="000000"/>
          <w:sz w:val="20"/>
          <w:szCs w:val="20"/>
          <w:lang w:val="es-ES"/>
        </w:rPr>
        <w:t xml:space="preserve"> dependencia donde se</w:t>
      </w:r>
      <w:r w:rsidR="00FA6A93" w:rsidRPr="00081124">
        <w:rPr>
          <w:rFonts w:ascii="Arial" w:hAnsi="Arial" w:cs="Arial"/>
          <w:color w:val="000000"/>
          <w:sz w:val="20"/>
          <w:szCs w:val="20"/>
          <w:lang w:val="es-ES"/>
        </w:rPr>
        <w:t xml:space="preserve"> desarrollará el proyecto y el alumno estará sujeto a estas</w:t>
      </w:r>
      <w:r w:rsidR="00FA6A93">
        <w:rPr>
          <w:rFonts w:ascii="Arial" w:hAnsi="Arial" w:cs="Arial"/>
          <w:color w:val="000000"/>
          <w:sz w:val="20"/>
          <w:szCs w:val="20"/>
          <w:lang w:val="es-ES"/>
        </w:rPr>
        <w:t xml:space="preserve"> condiciones. En proyectos </w:t>
      </w:r>
      <w:r w:rsidR="00FA6A93" w:rsidRPr="00081124">
        <w:rPr>
          <w:rFonts w:ascii="Arial" w:hAnsi="Arial" w:cs="Arial"/>
          <w:color w:val="000000"/>
          <w:sz w:val="20"/>
          <w:szCs w:val="20"/>
          <w:lang w:val="es-ES"/>
        </w:rPr>
        <w:t xml:space="preserve">internos </w:t>
      </w:r>
      <w:r w:rsidR="00FA6A93">
        <w:rPr>
          <w:rFonts w:ascii="Arial" w:hAnsi="Arial" w:cs="Arial"/>
          <w:color w:val="000000"/>
          <w:sz w:val="20"/>
          <w:szCs w:val="20"/>
          <w:lang w:val="es-ES"/>
        </w:rPr>
        <w:t>el horario se podrá establecer de común acuerdo entre</w:t>
      </w:r>
      <w:r w:rsidR="00FA6A93" w:rsidRPr="00081124">
        <w:rPr>
          <w:rFonts w:ascii="Arial" w:hAnsi="Arial" w:cs="Arial"/>
          <w:color w:val="000000"/>
          <w:sz w:val="20"/>
          <w:szCs w:val="20"/>
          <w:lang w:val="es-ES"/>
        </w:rPr>
        <w:t xml:space="preserve"> el asesor</w:t>
      </w:r>
      <w:r w:rsidR="00FA6A93">
        <w:rPr>
          <w:rFonts w:ascii="Arial" w:hAnsi="Arial" w:cs="Arial"/>
          <w:color w:val="000000"/>
          <w:sz w:val="20"/>
          <w:szCs w:val="20"/>
          <w:lang w:val="es-ES"/>
        </w:rPr>
        <w:t xml:space="preserve"> y el estudiante</w:t>
      </w:r>
      <w:r w:rsidR="00FA6A93" w:rsidRPr="00081124">
        <w:rPr>
          <w:rFonts w:ascii="Arial" w:hAnsi="Arial" w:cs="Arial"/>
          <w:color w:val="000000"/>
          <w:sz w:val="20"/>
          <w:szCs w:val="20"/>
          <w:lang w:val="es-ES"/>
        </w:rPr>
        <w:t>, tratando en lo posible de no</w:t>
      </w:r>
      <w:r w:rsidR="00FA6A93">
        <w:rPr>
          <w:rFonts w:ascii="Arial" w:hAnsi="Arial" w:cs="Arial"/>
          <w:color w:val="000000"/>
          <w:sz w:val="20"/>
          <w:szCs w:val="20"/>
          <w:lang w:val="es-ES"/>
        </w:rPr>
        <w:t xml:space="preserve"> afectar el horario académico.</w:t>
      </w:r>
    </w:p>
    <w:p w:rsidR="00363DA8" w:rsidRPr="00081124" w:rsidRDefault="00DC75CD"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t xml:space="preserve">9.8 </w:t>
      </w:r>
      <w:r w:rsidR="00363DA8" w:rsidRPr="00081124">
        <w:rPr>
          <w:rFonts w:ascii="Arial" w:hAnsi="Arial" w:cs="Arial"/>
          <w:color w:val="000000"/>
          <w:sz w:val="20"/>
          <w:szCs w:val="20"/>
          <w:lang w:val="es-ES"/>
        </w:rPr>
        <w:t>Si la empresa</w:t>
      </w:r>
      <w:r w:rsidR="00363DA8">
        <w:rPr>
          <w:rFonts w:ascii="Arial" w:hAnsi="Arial" w:cs="Arial"/>
          <w:color w:val="000000"/>
          <w:sz w:val="20"/>
          <w:szCs w:val="20"/>
          <w:lang w:val="es-ES"/>
        </w:rPr>
        <w:t>, organismo</w:t>
      </w:r>
      <w:r w:rsidR="00363DA8" w:rsidRPr="00081124">
        <w:rPr>
          <w:rFonts w:ascii="Arial" w:hAnsi="Arial" w:cs="Arial"/>
          <w:color w:val="000000"/>
          <w:sz w:val="20"/>
          <w:szCs w:val="20"/>
          <w:lang w:val="es-ES"/>
        </w:rPr>
        <w:t xml:space="preserve"> o dependencia lo requiere, la residencia también se podrá realizar en periodos o días específi</w:t>
      </w:r>
      <w:r w:rsidR="00363DA8">
        <w:rPr>
          <w:rFonts w:ascii="Arial" w:hAnsi="Arial" w:cs="Arial"/>
          <w:color w:val="000000"/>
          <w:sz w:val="20"/>
          <w:szCs w:val="20"/>
          <w:lang w:val="es-ES"/>
        </w:rPr>
        <w:t xml:space="preserve">cos, siempre y cuando se establezcan metas claras y alcanzables y se cumpla </w:t>
      </w:r>
      <w:r w:rsidR="00363DA8" w:rsidRPr="00081124">
        <w:rPr>
          <w:rFonts w:ascii="Arial" w:hAnsi="Arial" w:cs="Arial"/>
          <w:color w:val="000000"/>
          <w:sz w:val="20"/>
          <w:szCs w:val="20"/>
          <w:lang w:val="es-ES"/>
        </w:rPr>
        <w:t xml:space="preserve">con los requisitos de horas establecidas en las políticas anteriores. </w:t>
      </w:r>
    </w:p>
    <w:p w:rsidR="00363DA8" w:rsidRPr="00081124" w:rsidRDefault="00363DA8"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t xml:space="preserve">Se podrá autorizar la realización de la </w:t>
      </w:r>
      <w:r w:rsidRPr="00081124">
        <w:rPr>
          <w:rFonts w:ascii="Arial" w:hAnsi="Arial" w:cs="Arial"/>
          <w:color w:val="000000"/>
          <w:sz w:val="20"/>
          <w:szCs w:val="20"/>
          <w:lang w:val="es-ES"/>
        </w:rPr>
        <w:t>residencia</w:t>
      </w:r>
      <w:r>
        <w:rPr>
          <w:rFonts w:ascii="Arial" w:hAnsi="Arial" w:cs="Arial"/>
          <w:color w:val="000000"/>
          <w:sz w:val="20"/>
          <w:szCs w:val="20"/>
          <w:lang w:val="es-ES"/>
        </w:rPr>
        <w:t xml:space="preserve"> profesional fuera del área</w:t>
      </w:r>
      <w:r w:rsidRPr="00081124">
        <w:rPr>
          <w:rFonts w:ascii="Arial" w:hAnsi="Arial" w:cs="Arial"/>
          <w:color w:val="000000"/>
          <w:sz w:val="20"/>
          <w:szCs w:val="20"/>
          <w:lang w:val="es-ES"/>
        </w:rPr>
        <w:t xml:space="preserve"> de i</w:t>
      </w:r>
      <w:r>
        <w:rPr>
          <w:rFonts w:ascii="Arial" w:hAnsi="Arial" w:cs="Arial"/>
          <w:color w:val="000000"/>
          <w:sz w:val="20"/>
          <w:szCs w:val="20"/>
          <w:lang w:val="es-ES"/>
        </w:rPr>
        <w:t>nfluencia del Instituto Tecnológico, siempre y cuando se cumplan</w:t>
      </w:r>
      <w:r w:rsidRPr="00081124">
        <w:rPr>
          <w:rFonts w:ascii="Arial" w:hAnsi="Arial" w:cs="Arial"/>
          <w:color w:val="000000"/>
          <w:sz w:val="20"/>
          <w:szCs w:val="20"/>
          <w:lang w:val="es-ES"/>
        </w:rPr>
        <w:t xml:space="preserve"> los lineamientos establecidos para su aprobación.</w:t>
      </w:r>
    </w:p>
    <w:p w:rsidR="005F0237" w:rsidRPr="00097528" w:rsidRDefault="00DC75CD" w:rsidP="00097528">
      <w:pPr>
        <w:widowControl w:val="0"/>
        <w:autoSpaceDE w:val="0"/>
        <w:autoSpaceDN w:val="0"/>
        <w:adjustRightInd w:val="0"/>
        <w:spacing w:after="80"/>
        <w:ind w:left="360"/>
        <w:jc w:val="both"/>
        <w:rPr>
          <w:rFonts w:ascii="Arial" w:hAnsi="Arial" w:cs="Arial"/>
          <w:color w:val="000000"/>
          <w:sz w:val="20"/>
          <w:szCs w:val="20"/>
          <w:lang w:val="es-MX"/>
        </w:rPr>
      </w:pPr>
      <w:r w:rsidRPr="00097528">
        <w:rPr>
          <w:rFonts w:ascii="Arial" w:hAnsi="Arial" w:cs="Arial"/>
          <w:color w:val="000000"/>
          <w:sz w:val="20"/>
          <w:szCs w:val="20"/>
          <w:lang w:val="es-ES"/>
        </w:rPr>
        <w:t xml:space="preserve">9.9 </w:t>
      </w:r>
      <w:r w:rsidR="00363DA8" w:rsidRPr="00097528">
        <w:rPr>
          <w:rFonts w:ascii="Arial" w:hAnsi="Arial" w:cs="Arial"/>
          <w:color w:val="000000"/>
          <w:sz w:val="20"/>
          <w:szCs w:val="20"/>
          <w:lang w:val="es-ES"/>
        </w:rPr>
        <w:t xml:space="preserve">La participación responsable de los estudiantes en su residencia profesional, se asegurará </w:t>
      </w:r>
      <w:r w:rsidR="005F0237" w:rsidRPr="00097528">
        <w:rPr>
          <w:rFonts w:ascii="Arial" w:hAnsi="Arial" w:cs="Arial"/>
          <w:color w:val="000000"/>
          <w:sz w:val="20"/>
          <w:szCs w:val="20"/>
          <w:lang w:val="es-ES"/>
        </w:rPr>
        <w:t xml:space="preserve">verificando el cumplimiento de las actividades descritas en el punto g) </w:t>
      </w:r>
      <w:r w:rsidR="005F0237" w:rsidRPr="00097528">
        <w:rPr>
          <w:rFonts w:ascii="Arial" w:hAnsi="Arial" w:cs="Arial"/>
          <w:color w:val="000000"/>
          <w:sz w:val="20"/>
          <w:szCs w:val="20"/>
          <w:lang w:val="es-MX"/>
        </w:rPr>
        <w:t>Cronograma preliminar de actividades</w:t>
      </w:r>
      <w:r w:rsidR="00631CAF">
        <w:rPr>
          <w:rFonts w:ascii="Arial" w:hAnsi="Arial" w:cs="Arial"/>
          <w:color w:val="000000"/>
          <w:sz w:val="20"/>
          <w:szCs w:val="20"/>
          <w:lang w:val="es-MX"/>
        </w:rPr>
        <w:t>,</w:t>
      </w:r>
      <w:r w:rsidR="005F0237" w:rsidRPr="00097528">
        <w:rPr>
          <w:rFonts w:ascii="Arial" w:hAnsi="Arial" w:cs="Arial"/>
          <w:color w:val="000000"/>
          <w:sz w:val="20"/>
          <w:szCs w:val="20"/>
          <w:lang w:val="es-MX"/>
        </w:rPr>
        <w:t xml:space="preserve"> establecidas en </w:t>
      </w:r>
      <w:r w:rsidR="00631CAF">
        <w:rPr>
          <w:rFonts w:ascii="Arial" w:hAnsi="Arial" w:cs="Arial"/>
          <w:color w:val="000000"/>
          <w:sz w:val="20"/>
          <w:szCs w:val="20"/>
          <w:lang w:val="es-MX"/>
        </w:rPr>
        <w:t>la Estructura d</w:t>
      </w:r>
      <w:r w:rsidR="005F0237" w:rsidRPr="00097528">
        <w:rPr>
          <w:rFonts w:ascii="Arial" w:hAnsi="Arial" w:cs="Arial"/>
          <w:color w:val="000000"/>
          <w:sz w:val="20"/>
          <w:szCs w:val="20"/>
          <w:lang w:val="es-MX"/>
        </w:rPr>
        <w:t>el Reporte Preliminar</w:t>
      </w:r>
      <w:r w:rsidR="00631CAF">
        <w:rPr>
          <w:rFonts w:ascii="Arial" w:hAnsi="Arial" w:cs="Arial"/>
          <w:color w:val="000000"/>
          <w:sz w:val="20"/>
          <w:szCs w:val="20"/>
          <w:lang w:val="es-MX"/>
        </w:rPr>
        <w:t xml:space="preserve"> (ITH-AC-PO-007-04)</w:t>
      </w:r>
      <w:r w:rsidR="005F0237" w:rsidRPr="00097528">
        <w:rPr>
          <w:rFonts w:ascii="Arial" w:hAnsi="Arial" w:cs="Arial"/>
          <w:color w:val="000000"/>
          <w:sz w:val="20"/>
          <w:szCs w:val="20"/>
          <w:lang w:val="es-MX"/>
        </w:rPr>
        <w:t xml:space="preserve">, mediante la firma correspondiente de asesor interno del Instituto Tecnológico y del asesor externo que representa a la Organización a través del formato ITH-AC-PO-007-06 Formato </w:t>
      </w:r>
      <w:r w:rsidR="00E66EC8">
        <w:rPr>
          <w:rFonts w:ascii="Arial" w:hAnsi="Arial" w:cs="Arial"/>
          <w:color w:val="000000"/>
          <w:sz w:val="20"/>
          <w:szCs w:val="20"/>
          <w:lang w:val="es-MX"/>
        </w:rPr>
        <w:t xml:space="preserve">mensual </w:t>
      </w:r>
      <w:r w:rsidR="005F0237" w:rsidRPr="00097528">
        <w:rPr>
          <w:rFonts w:ascii="Arial" w:hAnsi="Arial" w:cs="Arial"/>
          <w:color w:val="000000"/>
          <w:sz w:val="20"/>
          <w:szCs w:val="20"/>
          <w:lang w:val="es-MX"/>
        </w:rPr>
        <w:t>de evaluación y seguimiento de la Residencia Profesional.</w:t>
      </w:r>
    </w:p>
    <w:p w:rsidR="00FA6A93" w:rsidRPr="00A439C6" w:rsidRDefault="00DC75CD"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t xml:space="preserve">9.10 </w:t>
      </w:r>
      <w:r w:rsidR="00FA6A93">
        <w:rPr>
          <w:rFonts w:ascii="Arial" w:hAnsi="Arial" w:cs="Arial"/>
          <w:color w:val="000000"/>
          <w:sz w:val="20"/>
          <w:szCs w:val="20"/>
          <w:lang w:val="es-ES"/>
        </w:rPr>
        <w:t>Cuando el estudiante</w:t>
      </w:r>
      <w:r w:rsidR="00FA6A93" w:rsidRPr="00A439C6">
        <w:rPr>
          <w:rFonts w:ascii="Arial" w:hAnsi="Arial" w:cs="Arial"/>
          <w:color w:val="000000"/>
          <w:sz w:val="20"/>
          <w:szCs w:val="20"/>
          <w:lang w:val="es-ES"/>
        </w:rPr>
        <w:t xml:space="preserve"> realiza su residencia, debe reinscribirse al Instituto Tecnológico optando por las siguientes cargas académicas: </w:t>
      </w:r>
    </w:p>
    <w:p w:rsidR="00FA6A93" w:rsidRDefault="00FA6A93" w:rsidP="00FA6A93">
      <w:pPr>
        <w:widowControl w:val="0"/>
        <w:autoSpaceDE w:val="0"/>
        <w:autoSpaceDN w:val="0"/>
        <w:adjustRightInd w:val="0"/>
        <w:spacing w:before="80" w:after="80"/>
        <w:ind w:left="1418"/>
        <w:jc w:val="both"/>
        <w:rPr>
          <w:rFonts w:ascii="Arial" w:hAnsi="Arial" w:cs="Arial"/>
          <w:color w:val="000000"/>
          <w:sz w:val="20"/>
          <w:szCs w:val="20"/>
          <w:lang w:val="es-ES"/>
        </w:rPr>
      </w:pPr>
      <w:r>
        <w:rPr>
          <w:rFonts w:ascii="Arial" w:hAnsi="Arial" w:cs="Arial"/>
          <w:color w:val="000000"/>
          <w:sz w:val="20"/>
          <w:szCs w:val="20"/>
          <w:lang w:val="es-ES"/>
        </w:rPr>
        <w:t xml:space="preserve">a) </w:t>
      </w:r>
      <w:r w:rsidRPr="00081124">
        <w:rPr>
          <w:rFonts w:ascii="Arial" w:hAnsi="Arial" w:cs="Arial"/>
          <w:color w:val="000000"/>
          <w:sz w:val="20"/>
          <w:szCs w:val="20"/>
          <w:lang w:val="es-ES"/>
        </w:rPr>
        <w:t xml:space="preserve">Exclusiva de la residencia profesional si se realiza a tiempo completo.  </w:t>
      </w:r>
    </w:p>
    <w:p w:rsidR="00FA6A93" w:rsidRPr="00FA6A93" w:rsidRDefault="00FA6A93" w:rsidP="00FA6A93">
      <w:pPr>
        <w:widowControl w:val="0"/>
        <w:autoSpaceDE w:val="0"/>
        <w:autoSpaceDN w:val="0"/>
        <w:adjustRightInd w:val="0"/>
        <w:spacing w:before="80" w:after="80"/>
        <w:ind w:left="1418"/>
        <w:jc w:val="both"/>
        <w:rPr>
          <w:rFonts w:ascii="Arial" w:hAnsi="Arial" w:cs="Arial"/>
          <w:color w:val="000000"/>
          <w:sz w:val="20"/>
          <w:szCs w:val="20"/>
          <w:lang w:val="es-ES"/>
        </w:rPr>
      </w:pPr>
      <w:r w:rsidRPr="00FA6A93">
        <w:rPr>
          <w:rFonts w:ascii="Arial" w:hAnsi="Arial" w:cs="Arial"/>
          <w:color w:val="000000"/>
          <w:sz w:val="20"/>
          <w:szCs w:val="20"/>
          <w:lang w:val="es-ES"/>
        </w:rPr>
        <w:t xml:space="preserve">b) Carga especial que el Jefe de la División de Estudios Profesionales, pondrá a disposición de la aprobación de Comité Académico, tomando en cuenta el historial académico del alumno, que demuestre si puede atender adecuadamente sus actividades académicas sin descuidar su desempeño en la residencia y cumplir a tiempo con la elaboración del reporte final. </w:t>
      </w:r>
    </w:p>
    <w:p w:rsidR="00FA6A93" w:rsidRDefault="00FA6A93" w:rsidP="00A4421C">
      <w:pPr>
        <w:widowControl w:val="0"/>
        <w:autoSpaceDE w:val="0"/>
        <w:autoSpaceDN w:val="0"/>
        <w:adjustRightInd w:val="0"/>
        <w:spacing w:before="80" w:after="80"/>
        <w:ind w:left="1418"/>
        <w:jc w:val="both"/>
        <w:rPr>
          <w:rFonts w:ascii="Arial" w:hAnsi="Arial" w:cs="Arial"/>
          <w:color w:val="000000"/>
          <w:sz w:val="20"/>
          <w:szCs w:val="20"/>
          <w:lang w:val="es-ES"/>
        </w:rPr>
      </w:pPr>
      <w:r w:rsidRPr="00FA6A93">
        <w:rPr>
          <w:rFonts w:ascii="Arial" w:hAnsi="Arial" w:cs="Arial"/>
          <w:color w:val="000000"/>
          <w:sz w:val="20"/>
          <w:szCs w:val="20"/>
          <w:lang w:val="es-ES"/>
        </w:rPr>
        <w:t xml:space="preserve">c) Cuando el estudiante realice la Residencia Profesional en el extranjero y cumpla los requisitos </w:t>
      </w:r>
      <w:r>
        <w:rPr>
          <w:rFonts w:ascii="Arial" w:hAnsi="Arial" w:cs="Arial"/>
          <w:color w:val="000000"/>
          <w:sz w:val="20"/>
          <w:szCs w:val="20"/>
          <w:lang w:val="es-ES"/>
        </w:rPr>
        <w:t xml:space="preserve">y lineamientos </w:t>
      </w:r>
      <w:r w:rsidRPr="00FA6A93">
        <w:rPr>
          <w:rFonts w:ascii="Arial" w:hAnsi="Arial" w:cs="Arial"/>
          <w:color w:val="000000"/>
          <w:sz w:val="20"/>
          <w:szCs w:val="20"/>
          <w:lang w:val="es-ES"/>
        </w:rPr>
        <w:t>académicos y de</w:t>
      </w:r>
      <w:r w:rsidRPr="00FA6A93">
        <w:rPr>
          <w:rFonts w:ascii="Arial" w:hAnsi="Arial" w:cs="Arial"/>
          <w:color w:val="000000"/>
          <w:sz w:val="20"/>
          <w:szCs w:val="20"/>
          <w:lang w:val="es-MX" w:eastAsia="es-MX"/>
        </w:rPr>
        <w:t xml:space="preserve"> los convenios de colaboración establecidos entre las Instituciones involucradas. </w:t>
      </w:r>
      <w:r w:rsidRPr="00FA6A93">
        <w:rPr>
          <w:rFonts w:ascii="Arial" w:hAnsi="Arial" w:cs="Arial"/>
          <w:color w:val="000000" w:themeColor="text1"/>
          <w:sz w:val="20"/>
          <w:szCs w:val="20"/>
          <w:lang w:val="es-MX" w:eastAsia="es-MX"/>
        </w:rPr>
        <w:t>Cuyo convenio será gestionado a través del departamento de vinculación.</w:t>
      </w:r>
      <w:r w:rsidRPr="00FA6A93">
        <w:rPr>
          <w:rFonts w:ascii="Arial" w:hAnsi="Arial" w:cs="Arial"/>
          <w:color w:val="000000"/>
          <w:sz w:val="20"/>
          <w:szCs w:val="20"/>
          <w:lang w:val="es-ES"/>
        </w:rPr>
        <w:t xml:space="preserve"> </w:t>
      </w:r>
    </w:p>
    <w:p w:rsidR="00530C7E" w:rsidRPr="00097528" w:rsidRDefault="00DC75CD" w:rsidP="00097528">
      <w:pPr>
        <w:widowControl w:val="0"/>
        <w:autoSpaceDE w:val="0"/>
        <w:autoSpaceDN w:val="0"/>
        <w:adjustRightInd w:val="0"/>
        <w:spacing w:before="80" w:after="80"/>
        <w:ind w:left="360"/>
        <w:jc w:val="both"/>
        <w:rPr>
          <w:rFonts w:ascii="Arial" w:hAnsi="Arial" w:cs="Arial"/>
          <w:sz w:val="20"/>
          <w:szCs w:val="20"/>
          <w:lang w:val="es-ES"/>
        </w:rPr>
      </w:pPr>
      <w:r w:rsidRPr="00097528">
        <w:rPr>
          <w:rFonts w:ascii="Arial" w:hAnsi="Arial" w:cs="Arial"/>
          <w:sz w:val="20"/>
          <w:szCs w:val="20"/>
          <w:lang w:val="es-MX"/>
        </w:rPr>
        <w:t xml:space="preserve">9.11 </w:t>
      </w:r>
      <w:r w:rsidR="00A4421C" w:rsidRPr="00097528">
        <w:rPr>
          <w:rFonts w:ascii="Arial" w:hAnsi="Arial" w:cs="Arial"/>
          <w:sz w:val="20"/>
          <w:szCs w:val="20"/>
          <w:lang w:val="es-MX"/>
        </w:rPr>
        <w:t xml:space="preserve">Con la justificación documentada en el punto anterior, una vez asignado el proyecto de residencia profesional el estudiante deberá sustentar la entrevista con su asesor interno y externo, para que con base en el proyecto se determine el horario definitivo de actividades, y </w:t>
      </w:r>
      <w:r w:rsidR="00040012" w:rsidRPr="00097528">
        <w:rPr>
          <w:rFonts w:ascii="Arial" w:hAnsi="Arial" w:cs="Arial"/>
          <w:sz w:val="20"/>
          <w:szCs w:val="20"/>
          <w:lang w:val="es-MX"/>
        </w:rPr>
        <w:t>u</w:t>
      </w:r>
      <w:r w:rsidR="00530C7E" w:rsidRPr="00097528">
        <w:rPr>
          <w:rFonts w:ascii="Arial" w:hAnsi="Arial" w:cs="Arial"/>
          <w:sz w:val="20"/>
          <w:szCs w:val="20"/>
          <w:lang w:val="es-ES"/>
        </w:rPr>
        <w:t>na vez autorizado el reporte preliminar por el asesor interno, el estudiante se dirigirá al departamento de gestión tecnológica y vinculación, a registrar su proyecto preliminar en el sistema de control</w:t>
      </w:r>
      <w:r w:rsidR="00631CAF">
        <w:rPr>
          <w:rFonts w:ascii="Arial" w:hAnsi="Arial" w:cs="Arial"/>
          <w:sz w:val="20"/>
          <w:szCs w:val="20"/>
          <w:lang w:val="es-ES"/>
        </w:rPr>
        <w:t xml:space="preserve"> de residencias profesionales (</w:t>
      </w:r>
      <w:proofErr w:type="spellStart"/>
      <w:r w:rsidR="00631CAF">
        <w:rPr>
          <w:rFonts w:ascii="Arial" w:hAnsi="Arial" w:cs="Arial"/>
          <w:sz w:val="20"/>
          <w:szCs w:val="20"/>
          <w:lang w:val="es-ES"/>
        </w:rPr>
        <w:t>S</w:t>
      </w:r>
      <w:r w:rsidR="00530C7E" w:rsidRPr="00097528">
        <w:rPr>
          <w:rFonts w:ascii="Arial" w:hAnsi="Arial" w:cs="Arial"/>
          <w:sz w:val="20"/>
          <w:szCs w:val="20"/>
          <w:lang w:val="es-ES"/>
        </w:rPr>
        <w:t>iscrep</w:t>
      </w:r>
      <w:proofErr w:type="spellEnd"/>
      <w:r w:rsidR="00530C7E" w:rsidRPr="00097528">
        <w:rPr>
          <w:rFonts w:ascii="Arial" w:hAnsi="Arial" w:cs="Arial"/>
          <w:sz w:val="20"/>
          <w:szCs w:val="20"/>
          <w:lang w:val="es-ES"/>
        </w:rPr>
        <w:t>), generando el formato para la solicitud de residencias profesionales</w:t>
      </w:r>
      <w:r w:rsidR="005F0237" w:rsidRPr="00097528">
        <w:rPr>
          <w:rFonts w:ascii="Arial" w:hAnsi="Arial" w:cs="Arial"/>
          <w:sz w:val="20"/>
          <w:szCs w:val="20"/>
          <w:lang w:val="es-ES"/>
        </w:rPr>
        <w:t xml:space="preserve"> (ITH-AC-PO-007-01)</w:t>
      </w:r>
      <w:r w:rsidR="00530C7E" w:rsidRPr="00097528">
        <w:rPr>
          <w:rFonts w:ascii="Arial" w:hAnsi="Arial" w:cs="Arial"/>
          <w:sz w:val="20"/>
          <w:szCs w:val="20"/>
          <w:lang w:val="es-ES"/>
        </w:rPr>
        <w:t>,  cumpliendo los siguientes requisitos:</w:t>
      </w:r>
    </w:p>
    <w:p w:rsidR="00530C7E" w:rsidRPr="00530C7E" w:rsidRDefault="005F0237" w:rsidP="00530C7E">
      <w:pPr>
        <w:pStyle w:val="Prrafodelista"/>
        <w:widowControl w:val="0"/>
        <w:numPr>
          <w:ilvl w:val="1"/>
          <w:numId w:val="28"/>
        </w:numPr>
        <w:autoSpaceDE w:val="0"/>
        <w:autoSpaceDN w:val="0"/>
        <w:adjustRightInd w:val="0"/>
        <w:spacing w:before="80" w:after="80"/>
        <w:jc w:val="both"/>
        <w:rPr>
          <w:rFonts w:ascii="Arial" w:hAnsi="Arial" w:cs="Arial"/>
          <w:sz w:val="20"/>
          <w:szCs w:val="20"/>
          <w:lang w:val="es-ES"/>
        </w:rPr>
      </w:pPr>
      <w:r>
        <w:rPr>
          <w:rFonts w:ascii="Arial" w:hAnsi="Arial" w:cs="Arial"/>
          <w:sz w:val="20"/>
          <w:szCs w:val="20"/>
          <w:lang w:val="es-ES"/>
        </w:rPr>
        <w:t>C</w:t>
      </w:r>
      <w:r w:rsidR="00530C7E" w:rsidRPr="00530C7E">
        <w:rPr>
          <w:rFonts w:ascii="Arial" w:hAnsi="Arial" w:cs="Arial"/>
          <w:sz w:val="20"/>
          <w:szCs w:val="20"/>
          <w:lang w:val="es-ES"/>
        </w:rPr>
        <w:t>redencial vigente</w:t>
      </w:r>
    </w:p>
    <w:p w:rsidR="00530C7E" w:rsidRPr="005F0237" w:rsidRDefault="005F0237" w:rsidP="00530C7E">
      <w:pPr>
        <w:pStyle w:val="Prrafodelista"/>
        <w:widowControl w:val="0"/>
        <w:numPr>
          <w:ilvl w:val="1"/>
          <w:numId w:val="28"/>
        </w:numPr>
        <w:autoSpaceDE w:val="0"/>
        <w:autoSpaceDN w:val="0"/>
        <w:adjustRightInd w:val="0"/>
        <w:spacing w:before="80" w:after="80"/>
        <w:jc w:val="both"/>
        <w:rPr>
          <w:rFonts w:ascii="Arial" w:hAnsi="Arial" w:cs="Arial"/>
          <w:sz w:val="20"/>
          <w:szCs w:val="20"/>
          <w:lang w:val="es-ES"/>
        </w:rPr>
      </w:pPr>
      <w:r w:rsidRPr="005F0237">
        <w:rPr>
          <w:rFonts w:ascii="Arial" w:hAnsi="Arial" w:cs="Arial"/>
          <w:sz w:val="20"/>
          <w:szCs w:val="20"/>
          <w:lang w:val="es-ES"/>
        </w:rPr>
        <w:t>R</w:t>
      </w:r>
      <w:r w:rsidR="00530C7E" w:rsidRPr="005F0237">
        <w:rPr>
          <w:rFonts w:ascii="Arial" w:hAnsi="Arial" w:cs="Arial"/>
          <w:sz w:val="20"/>
          <w:szCs w:val="20"/>
          <w:lang w:val="es-ES"/>
        </w:rPr>
        <w:t>eporte preliminar autorizado por el coordinador de residencias profesionales.</w:t>
      </w:r>
    </w:p>
    <w:p w:rsidR="00530C7E" w:rsidRPr="005F0237" w:rsidRDefault="005F0237" w:rsidP="00530C7E">
      <w:pPr>
        <w:pStyle w:val="Prrafodelista"/>
        <w:widowControl w:val="0"/>
        <w:numPr>
          <w:ilvl w:val="1"/>
          <w:numId w:val="28"/>
        </w:numPr>
        <w:autoSpaceDE w:val="0"/>
        <w:autoSpaceDN w:val="0"/>
        <w:adjustRightInd w:val="0"/>
        <w:spacing w:before="80" w:after="80"/>
        <w:jc w:val="both"/>
        <w:rPr>
          <w:rFonts w:ascii="Arial" w:hAnsi="Arial" w:cs="Arial"/>
          <w:sz w:val="20"/>
          <w:szCs w:val="20"/>
          <w:lang w:val="es-ES"/>
        </w:rPr>
      </w:pPr>
      <w:r w:rsidRPr="005F0237">
        <w:rPr>
          <w:rFonts w:ascii="Arial" w:hAnsi="Arial" w:cs="Arial"/>
          <w:sz w:val="20"/>
          <w:szCs w:val="20"/>
          <w:lang w:val="es-ES"/>
        </w:rPr>
        <w:t>U</w:t>
      </w:r>
      <w:r w:rsidR="00530C7E" w:rsidRPr="005F0237">
        <w:rPr>
          <w:rFonts w:ascii="Arial" w:hAnsi="Arial" w:cs="Arial"/>
          <w:sz w:val="20"/>
          <w:szCs w:val="20"/>
          <w:lang w:val="es-ES"/>
        </w:rPr>
        <w:t xml:space="preserve">na vez </w:t>
      </w:r>
      <w:proofErr w:type="spellStart"/>
      <w:r w:rsidR="00530C7E" w:rsidRPr="005F0237">
        <w:rPr>
          <w:rFonts w:ascii="Arial" w:hAnsi="Arial" w:cs="Arial"/>
          <w:sz w:val="20"/>
          <w:szCs w:val="20"/>
          <w:lang w:val="es-ES"/>
        </w:rPr>
        <w:t>requisitada</w:t>
      </w:r>
      <w:proofErr w:type="spellEnd"/>
      <w:r w:rsidR="00530C7E" w:rsidRPr="005F0237">
        <w:rPr>
          <w:rFonts w:ascii="Arial" w:hAnsi="Arial" w:cs="Arial"/>
          <w:sz w:val="20"/>
          <w:szCs w:val="20"/>
          <w:lang w:val="es-ES"/>
        </w:rPr>
        <w:t xml:space="preserve"> la solicitud, se genera la carta de presentación y agradecimiento dirigida a la empresa, respaldando la vinculación y convenio de colaboración existente o la generación del mismo.</w:t>
      </w:r>
      <w:r w:rsidR="006D1DD3" w:rsidRPr="005F0237">
        <w:rPr>
          <w:rFonts w:ascii="Arial" w:hAnsi="Arial" w:cs="Arial"/>
          <w:sz w:val="20"/>
          <w:szCs w:val="20"/>
          <w:lang w:val="es-ES"/>
        </w:rPr>
        <w:t>(</w:t>
      </w:r>
      <w:r w:rsidR="00530C7E" w:rsidRPr="005F0237">
        <w:rPr>
          <w:rFonts w:ascii="Arial" w:hAnsi="Arial" w:cs="Arial"/>
          <w:sz w:val="20"/>
          <w:szCs w:val="20"/>
          <w:lang w:val="es-ES"/>
        </w:rPr>
        <w:t xml:space="preserve"> </w:t>
      </w:r>
      <w:r w:rsidR="006D1DD3" w:rsidRPr="005F0237">
        <w:rPr>
          <w:rFonts w:ascii="Arial" w:hAnsi="Arial" w:cs="Arial"/>
          <w:sz w:val="20"/>
          <w:szCs w:val="20"/>
          <w:lang w:val="es-ES"/>
        </w:rPr>
        <w:t>ITH-AC-PO-007-01</w:t>
      </w:r>
      <w:r w:rsidR="000A4245" w:rsidRPr="005F0237">
        <w:rPr>
          <w:rFonts w:ascii="Arial" w:hAnsi="Arial" w:cs="Arial"/>
          <w:sz w:val="20"/>
          <w:szCs w:val="20"/>
          <w:lang w:val="es-ES"/>
        </w:rPr>
        <w:t xml:space="preserve">, </w:t>
      </w:r>
      <w:r w:rsidRPr="005F0237">
        <w:rPr>
          <w:rFonts w:ascii="Arial" w:hAnsi="Arial" w:cs="Arial"/>
          <w:sz w:val="20"/>
          <w:szCs w:val="20"/>
          <w:lang w:val="es-ES"/>
        </w:rPr>
        <w:t>ITH-AC-PO-007-02</w:t>
      </w:r>
      <w:r w:rsidR="006D1DD3" w:rsidRPr="005F0237">
        <w:rPr>
          <w:rFonts w:ascii="Arial" w:hAnsi="Arial" w:cs="Arial"/>
          <w:sz w:val="20"/>
          <w:szCs w:val="20"/>
          <w:lang w:val="es-ES"/>
        </w:rPr>
        <w:t>)</w:t>
      </w:r>
    </w:p>
    <w:p w:rsidR="000A4245" w:rsidRPr="000A4245" w:rsidRDefault="000A4245" w:rsidP="000A4245">
      <w:pPr>
        <w:pStyle w:val="Prrafodelista"/>
        <w:widowControl w:val="0"/>
        <w:autoSpaceDE w:val="0"/>
        <w:autoSpaceDN w:val="0"/>
        <w:adjustRightInd w:val="0"/>
        <w:spacing w:before="80" w:after="80"/>
        <w:jc w:val="both"/>
        <w:rPr>
          <w:rFonts w:ascii="Arial" w:hAnsi="Arial" w:cs="Arial"/>
          <w:color w:val="000000"/>
          <w:sz w:val="6"/>
          <w:szCs w:val="20"/>
          <w:lang w:val="es-ES"/>
        </w:rPr>
      </w:pPr>
    </w:p>
    <w:p w:rsidR="00530C7E" w:rsidRPr="00097528" w:rsidRDefault="00DC75CD" w:rsidP="00097528">
      <w:pPr>
        <w:widowControl w:val="0"/>
        <w:autoSpaceDE w:val="0"/>
        <w:autoSpaceDN w:val="0"/>
        <w:adjustRightInd w:val="0"/>
        <w:spacing w:before="80" w:after="80"/>
        <w:ind w:left="360"/>
        <w:jc w:val="both"/>
        <w:rPr>
          <w:rFonts w:ascii="Arial" w:hAnsi="Arial" w:cs="Arial"/>
          <w:color w:val="000000"/>
          <w:sz w:val="20"/>
          <w:szCs w:val="20"/>
          <w:lang w:val="es-ES"/>
        </w:rPr>
      </w:pPr>
      <w:r w:rsidRPr="00097528">
        <w:rPr>
          <w:rFonts w:ascii="Arial" w:hAnsi="Arial" w:cs="Arial"/>
          <w:sz w:val="20"/>
          <w:szCs w:val="20"/>
          <w:lang w:val="es-MX"/>
        </w:rPr>
        <w:t xml:space="preserve">9.12 </w:t>
      </w:r>
      <w:r w:rsidR="00530C7E" w:rsidRPr="00097528">
        <w:rPr>
          <w:rFonts w:ascii="Arial" w:hAnsi="Arial" w:cs="Arial"/>
          <w:sz w:val="20"/>
          <w:szCs w:val="20"/>
          <w:lang w:val="es-MX"/>
        </w:rPr>
        <w:t>La vigencia del servicio médico y la póliza de seguro de gastos médicos mayores en caso de accidentes, será ratificada por el departamento de Servicios Escolares</w:t>
      </w:r>
      <w:r w:rsidR="000A4245" w:rsidRPr="00097528">
        <w:rPr>
          <w:rFonts w:ascii="Arial" w:hAnsi="Arial" w:cs="Arial"/>
          <w:sz w:val="20"/>
          <w:szCs w:val="20"/>
          <w:lang w:val="es-MX"/>
        </w:rPr>
        <w:t>.</w:t>
      </w:r>
    </w:p>
    <w:p w:rsidR="00530C7E" w:rsidRPr="00081124" w:rsidRDefault="00DC75CD"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lastRenderedPageBreak/>
        <w:t xml:space="preserve">9.13 </w:t>
      </w:r>
      <w:r w:rsidR="00530C7E" w:rsidRPr="00081124">
        <w:rPr>
          <w:rFonts w:ascii="Arial" w:hAnsi="Arial" w:cs="Arial"/>
          <w:color w:val="000000"/>
          <w:sz w:val="20"/>
          <w:szCs w:val="20"/>
          <w:lang w:val="es-ES"/>
        </w:rPr>
        <w:t xml:space="preserve">El residente deberá sujetarse a las siguientes disposiciones:  </w:t>
      </w:r>
    </w:p>
    <w:p w:rsidR="00530C7E" w:rsidRPr="00081124" w:rsidRDefault="00530C7E" w:rsidP="00530C7E">
      <w:pPr>
        <w:widowControl w:val="0"/>
        <w:autoSpaceDE w:val="0"/>
        <w:autoSpaceDN w:val="0"/>
        <w:adjustRightInd w:val="0"/>
        <w:spacing w:before="80" w:after="80"/>
        <w:ind w:left="1418"/>
        <w:jc w:val="both"/>
        <w:rPr>
          <w:rFonts w:ascii="Arial" w:hAnsi="Arial" w:cs="Arial"/>
          <w:color w:val="000000"/>
          <w:sz w:val="20"/>
          <w:szCs w:val="20"/>
          <w:lang w:val="es-ES"/>
        </w:rPr>
      </w:pPr>
      <w:r w:rsidRPr="00081124">
        <w:rPr>
          <w:rFonts w:ascii="Arial" w:hAnsi="Arial" w:cs="Arial"/>
          <w:color w:val="000000"/>
          <w:sz w:val="20"/>
          <w:szCs w:val="20"/>
          <w:lang w:val="es-ES"/>
        </w:rPr>
        <w:t>a)  Cumplir en lo</w:t>
      </w:r>
      <w:r>
        <w:rPr>
          <w:rFonts w:ascii="Arial" w:hAnsi="Arial" w:cs="Arial"/>
          <w:color w:val="000000"/>
          <w:sz w:val="20"/>
          <w:szCs w:val="20"/>
          <w:lang w:val="es-ES"/>
        </w:rPr>
        <w:t>s términos del acuerdo firmado.</w:t>
      </w:r>
    </w:p>
    <w:p w:rsidR="00530C7E" w:rsidRPr="00081124" w:rsidRDefault="00530C7E" w:rsidP="00530C7E">
      <w:pPr>
        <w:widowControl w:val="0"/>
        <w:autoSpaceDE w:val="0"/>
        <w:autoSpaceDN w:val="0"/>
        <w:adjustRightInd w:val="0"/>
        <w:spacing w:before="80" w:after="80"/>
        <w:ind w:left="1418"/>
        <w:jc w:val="both"/>
        <w:rPr>
          <w:rFonts w:ascii="Arial" w:hAnsi="Arial" w:cs="Arial"/>
          <w:color w:val="000000"/>
          <w:sz w:val="20"/>
          <w:szCs w:val="20"/>
          <w:lang w:val="es-ES"/>
        </w:rPr>
      </w:pPr>
      <w:r w:rsidRPr="00081124">
        <w:rPr>
          <w:rFonts w:ascii="Arial" w:hAnsi="Arial" w:cs="Arial"/>
          <w:color w:val="000000"/>
          <w:sz w:val="20"/>
          <w:szCs w:val="20"/>
          <w:lang w:val="es-ES"/>
        </w:rPr>
        <w:t>b)  Mantener confidencialidad de la in</w:t>
      </w:r>
      <w:r>
        <w:rPr>
          <w:rFonts w:ascii="Arial" w:hAnsi="Arial" w:cs="Arial"/>
          <w:color w:val="000000"/>
          <w:sz w:val="20"/>
          <w:szCs w:val="20"/>
          <w:lang w:val="es-ES"/>
        </w:rPr>
        <w:t>formación relativa al proyecto.</w:t>
      </w:r>
    </w:p>
    <w:p w:rsidR="00530C7E" w:rsidRPr="00081124" w:rsidRDefault="00530C7E" w:rsidP="00530C7E">
      <w:pPr>
        <w:widowControl w:val="0"/>
        <w:autoSpaceDE w:val="0"/>
        <w:autoSpaceDN w:val="0"/>
        <w:adjustRightInd w:val="0"/>
        <w:spacing w:before="80" w:after="80"/>
        <w:ind w:left="1418"/>
        <w:jc w:val="both"/>
        <w:rPr>
          <w:rFonts w:ascii="Arial" w:hAnsi="Arial" w:cs="Arial"/>
          <w:color w:val="000000"/>
          <w:sz w:val="20"/>
          <w:szCs w:val="20"/>
          <w:lang w:val="es-ES"/>
        </w:rPr>
      </w:pPr>
      <w:r w:rsidRPr="00081124">
        <w:rPr>
          <w:rFonts w:ascii="Arial" w:hAnsi="Arial" w:cs="Arial"/>
          <w:color w:val="000000"/>
          <w:sz w:val="20"/>
          <w:szCs w:val="20"/>
          <w:lang w:val="es-ES"/>
        </w:rPr>
        <w:t xml:space="preserve">c) Asistir obligatoriamente a todas las actividades planeadas para su residencia.  </w:t>
      </w:r>
    </w:p>
    <w:p w:rsidR="00097528" w:rsidRDefault="00DC75CD"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sz w:val="20"/>
          <w:szCs w:val="20"/>
          <w:lang w:val="es-MX"/>
        </w:rPr>
        <w:t xml:space="preserve">9.14 </w:t>
      </w:r>
      <w:r w:rsidR="0017261E" w:rsidRPr="0017261E">
        <w:rPr>
          <w:rFonts w:ascii="Arial" w:hAnsi="Arial" w:cs="Arial"/>
          <w:sz w:val="20"/>
          <w:szCs w:val="20"/>
          <w:lang w:val="es-MX"/>
        </w:rPr>
        <w:t xml:space="preserve">El residente puede solicitar la cancelación o reasignación de otro proyecto de Residencia Profesional a la División de Estudios Profesionales únicamente cuando por circunstancias especiales tales como: huelgas, bancarrota, cierre de empresa, organismo o dependencia, cambio de políticas empresariales o cualquier otra causa plenamente justificada, y que no sea imputable al residente. </w:t>
      </w:r>
      <w:r w:rsidR="0017261E" w:rsidRPr="0017261E">
        <w:rPr>
          <w:rFonts w:ascii="Arial" w:hAnsi="Arial" w:cs="Arial"/>
          <w:color w:val="000000"/>
          <w:sz w:val="20"/>
          <w:szCs w:val="20"/>
          <w:lang w:val="es-ES"/>
        </w:rPr>
        <w:t xml:space="preserve">El asesor interno comunicará al coordinador de residencias del Departamento Académico la cancelación de la residencia profesional; para que este a su vez, lo comunique </w:t>
      </w:r>
      <w:r w:rsidR="00F1366A">
        <w:rPr>
          <w:rFonts w:ascii="Arial" w:hAnsi="Arial" w:cs="Arial"/>
          <w:color w:val="000000"/>
          <w:sz w:val="20"/>
          <w:szCs w:val="20"/>
          <w:lang w:val="es-ES"/>
        </w:rPr>
        <w:t xml:space="preserve">a través de oficio </w:t>
      </w:r>
      <w:r w:rsidR="0017261E" w:rsidRPr="0017261E">
        <w:rPr>
          <w:rFonts w:ascii="Arial" w:hAnsi="Arial" w:cs="Arial"/>
          <w:color w:val="000000"/>
          <w:sz w:val="20"/>
          <w:szCs w:val="20"/>
          <w:lang w:val="es-ES"/>
        </w:rPr>
        <w:t>a la Div</w:t>
      </w:r>
      <w:r w:rsidR="00F1366A">
        <w:rPr>
          <w:rFonts w:ascii="Arial" w:hAnsi="Arial" w:cs="Arial"/>
          <w:color w:val="000000"/>
          <w:sz w:val="20"/>
          <w:szCs w:val="20"/>
          <w:lang w:val="es-ES"/>
        </w:rPr>
        <w:t xml:space="preserve">isión de Estudios Profesionales con copia al </w:t>
      </w:r>
      <w:r w:rsidR="0017261E" w:rsidRPr="0017261E">
        <w:rPr>
          <w:rFonts w:ascii="Arial" w:hAnsi="Arial" w:cs="Arial"/>
          <w:color w:val="000000"/>
          <w:sz w:val="20"/>
          <w:szCs w:val="20"/>
          <w:lang w:val="es-ES"/>
        </w:rPr>
        <w:t>Departamento de Gestión Tecnológica y Vinculación, así como al Departamento de Servicios Escolares. En esta segunda asignación el alumno deberá mantener las mismas condiciones académicas que cualquier residente.</w:t>
      </w:r>
    </w:p>
    <w:p w:rsidR="00097528"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sz w:val="20"/>
          <w:szCs w:val="20"/>
          <w:lang w:val="es-MX"/>
        </w:rPr>
        <w:t>9.</w:t>
      </w:r>
      <w:r>
        <w:rPr>
          <w:rFonts w:ascii="Arial" w:hAnsi="Arial" w:cs="Arial"/>
          <w:color w:val="000000"/>
          <w:sz w:val="20"/>
          <w:szCs w:val="20"/>
          <w:lang w:val="es-ES"/>
        </w:rPr>
        <w:t xml:space="preserve">15 </w:t>
      </w:r>
      <w:r w:rsidR="0017261E" w:rsidRPr="00097528">
        <w:rPr>
          <w:rFonts w:ascii="Arial" w:hAnsi="Arial" w:cs="Arial"/>
          <w:color w:val="000000"/>
          <w:sz w:val="20"/>
          <w:szCs w:val="20"/>
          <w:lang w:val="es-ES"/>
        </w:rPr>
        <w:t>El residente dispondrá de 15 días naturales como tiempo máximo a partir de la fecha en que concluyó las actividades de la Residencia Profesional, para presentar su reporte final a la Coordinación de Residencias</w:t>
      </w:r>
      <w:r w:rsidR="0017261E" w:rsidRPr="00631CAF">
        <w:rPr>
          <w:rFonts w:ascii="Arial" w:hAnsi="Arial" w:cs="Arial"/>
          <w:color w:val="000000"/>
          <w:sz w:val="20"/>
          <w:szCs w:val="20"/>
          <w:lang w:val="es-ES"/>
        </w:rPr>
        <w:t xml:space="preserve">. </w:t>
      </w:r>
      <w:r w:rsidR="00F1366A" w:rsidRPr="00631CAF">
        <w:rPr>
          <w:rFonts w:ascii="Arial" w:hAnsi="Arial" w:cs="Arial"/>
          <w:color w:val="000000"/>
          <w:sz w:val="20"/>
          <w:szCs w:val="20"/>
          <w:lang w:val="es-ES"/>
        </w:rPr>
        <w:t>(ANEXO ITH</w:t>
      </w:r>
      <w:r w:rsidR="005F0237" w:rsidRPr="00631CAF">
        <w:rPr>
          <w:rFonts w:ascii="Arial" w:hAnsi="Arial" w:cs="Arial"/>
          <w:color w:val="000000"/>
          <w:sz w:val="20"/>
          <w:szCs w:val="20"/>
          <w:lang w:val="es-ES"/>
        </w:rPr>
        <w:t>-AC-PO-007-07 Estructura del Reporte Final)</w:t>
      </w:r>
    </w:p>
    <w:p w:rsidR="00097528"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sz w:val="20"/>
          <w:szCs w:val="20"/>
          <w:lang w:val="es-MX"/>
        </w:rPr>
        <w:t>9.</w:t>
      </w:r>
      <w:r>
        <w:rPr>
          <w:rFonts w:ascii="Arial" w:hAnsi="Arial" w:cs="Arial"/>
          <w:color w:val="000000"/>
          <w:sz w:val="20"/>
          <w:szCs w:val="20"/>
          <w:lang w:val="es-ES"/>
        </w:rPr>
        <w:t xml:space="preserve">16 </w:t>
      </w:r>
      <w:r w:rsidR="00E93782" w:rsidRPr="00097528">
        <w:rPr>
          <w:rFonts w:ascii="Arial" w:hAnsi="Arial" w:cs="Arial"/>
          <w:color w:val="000000"/>
          <w:sz w:val="20"/>
          <w:szCs w:val="20"/>
          <w:lang w:val="es-ES"/>
        </w:rPr>
        <w:t>Cualquier otra situación no prevista será el</w:t>
      </w:r>
      <w:r w:rsidR="00530C7E" w:rsidRPr="00097528">
        <w:rPr>
          <w:rFonts w:ascii="Arial" w:hAnsi="Arial" w:cs="Arial"/>
          <w:color w:val="000000"/>
          <w:sz w:val="20"/>
          <w:szCs w:val="20"/>
          <w:lang w:val="es-ES"/>
        </w:rPr>
        <w:t xml:space="preserve"> Co</w:t>
      </w:r>
      <w:r w:rsidR="00E93782" w:rsidRPr="00097528">
        <w:rPr>
          <w:rFonts w:ascii="Arial" w:hAnsi="Arial" w:cs="Arial"/>
          <w:color w:val="000000"/>
          <w:sz w:val="20"/>
          <w:szCs w:val="20"/>
          <w:lang w:val="es-ES"/>
        </w:rPr>
        <w:t xml:space="preserve">mité Académico el encargado de </w:t>
      </w:r>
      <w:r w:rsidR="00530C7E" w:rsidRPr="00097528">
        <w:rPr>
          <w:rFonts w:ascii="Arial" w:hAnsi="Arial" w:cs="Arial"/>
          <w:color w:val="000000"/>
          <w:sz w:val="20"/>
          <w:szCs w:val="20"/>
          <w:lang w:val="es-ES"/>
        </w:rPr>
        <w:t>realizar propuesta de solución y esta será avalada por el Director del Plantel.</w:t>
      </w:r>
    </w:p>
    <w:p w:rsidR="00530C7E" w:rsidRPr="00097528"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sz w:val="20"/>
          <w:szCs w:val="20"/>
          <w:lang w:val="es-MX"/>
        </w:rPr>
        <w:t>9.</w:t>
      </w:r>
      <w:r>
        <w:rPr>
          <w:rFonts w:ascii="Arial" w:hAnsi="Arial" w:cs="Arial"/>
          <w:color w:val="000000"/>
          <w:sz w:val="20"/>
          <w:szCs w:val="20"/>
          <w:lang w:val="es-ES"/>
        </w:rPr>
        <w:t xml:space="preserve">17 </w:t>
      </w:r>
      <w:r w:rsidR="00530C7E" w:rsidRPr="00097528">
        <w:rPr>
          <w:rFonts w:ascii="Arial" w:hAnsi="Arial" w:cs="Arial"/>
          <w:color w:val="000000"/>
          <w:sz w:val="20"/>
          <w:szCs w:val="20"/>
          <w:lang w:val="es-ES"/>
        </w:rPr>
        <w:t>Los  alumnos que  hayan obtenido la autorización de  la Coordinación de Residencias  con respaldo  del  Departamento  Académico,  par</w:t>
      </w:r>
      <w:r w:rsidR="00E93782" w:rsidRPr="00097528">
        <w:rPr>
          <w:rFonts w:ascii="Arial" w:hAnsi="Arial" w:cs="Arial"/>
          <w:color w:val="000000"/>
          <w:sz w:val="20"/>
          <w:szCs w:val="20"/>
          <w:lang w:val="es-ES"/>
        </w:rPr>
        <w:t>a  acreditar  su residencia  a</w:t>
      </w:r>
      <w:r w:rsidR="00530C7E" w:rsidRPr="00097528">
        <w:rPr>
          <w:rFonts w:ascii="Arial" w:hAnsi="Arial" w:cs="Arial"/>
          <w:color w:val="000000"/>
          <w:sz w:val="20"/>
          <w:szCs w:val="20"/>
          <w:lang w:val="es-ES"/>
        </w:rPr>
        <w:t xml:space="preserve"> </w:t>
      </w:r>
      <w:r w:rsidR="00E93782" w:rsidRPr="00097528">
        <w:rPr>
          <w:rFonts w:ascii="Arial" w:hAnsi="Arial" w:cs="Arial"/>
          <w:color w:val="000000"/>
          <w:sz w:val="20"/>
          <w:szCs w:val="20"/>
          <w:lang w:val="es-ES"/>
        </w:rPr>
        <w:t xml:space="preserve">través de </w:t>
      </w:r>
      <w:r w:rsidR="000E2111" w:rsidRPr="00097528">
        <w:rPr>
          <w:rFonts w:ascii="Arial" w:hAnsi="Arial" w:cs="Arial"/>
          <w:color w:val="000000"/>
          <w:sz w:val="20"/>
          <w:szCs w:val="20"/>
          <w:lang w:val="es-ES"/>
        </w:rPr>
        <w:t xml:space="preserve">la propuesta de </w:t>
      </w:r>
      <w:r w:rsidR="00E93782" w:rsidRPr="00097528">
        <w:rPr>
          <w:rFonts w:ascii="Arial" w:hAnsi="Arial" w:cs="Arial"/>
          <w:color w:val="000000"/>
          <w:sz w:val="20"/>
          <w:szCs w:val="20"/>
          <w:lang w:val="es-ES"/>
        </w:rPr>
        <w:t>su</w:t>
      </w:r>
      <w:r w:rsidR="000E2111" w:rsidRPr="00097528">
        <w:rPr>
          <w:rFonts w:ascii="Arial" w:hAnsi="Arial" w:cs="Arial"/>
          <w:color w:val="000000"/>
          <w:sz w:val="20"/>
          <w:szCs w:val="20"/>
          <w:lang w:val="es-ES"/>
        </w:rPr>
        <w:t xml:space="preserve"> proyecto en su área de</w:t>
      </w:r>
      <w:r w:rsidR="00E93782" w:rsidRPr="00097528">
        <w:rPr>
          <w:rFonts w:ascii="Arial" w:hAnsi="Arial" w:cs="Arial"/>
          <w:color w:val="000000"/>
          <w:sz w:val="20"/>
          <w:szCs w:val="20"/>
          <w:lang w:val="es-ES"/>
        </w:rPr>
        <w:t xml:space="preserve"> trabajo dentro de una </w:t>
      </w:r>
      <w:r w:rsidR="00530C7E" w:rsidRPr="00097528">
        <w:rPr>
          <w:rFonts w:ascii="Arial" w:hAnsi="Arial" w:cs="Arial"/>
          <w:color w:val="000000"/>
          <w:sz w:val="20"/>
          <w:szCs w:val="20"/>
          <w:lang w:val="es-ES"/>
        </w:rPr>
        <w:t>empresa, organismo o dependencia, también deberán ela</w:t>
      </w:r>
      <w:r w:rsidR="000E2111" w:rsidRPr="00097528">
        <w:rPr>
          <w:rFonts w:ascii="Arial" w:hAnsi="Arial" w:cs="Arial"/>
          <w:color w:val="000000"/>
          <w:sz w:val="20"/>
          <w:szCs w:val="20"/>
          <w:lang w:val="es-ES"/>
        </w:rPr>
        <w:t xml:space="preserve">borar </w:t>
      </w:r>
      <w:r w:rsidR="00530C7E" w:rsidRPr="00097528">
        <w:rPr>
          <w:rFonts w:ascii="Arial" w:hAnsi="Arial" w:cs="Arial"/>
          <w:color w:val="000000"/>
          <w:sz w:val="20"/>
          <w:szCs w:val="20"/>
          <w:lang w:val="es-ES"/>
        </w:rPr>
        <w:t>un reporte final</w:t>
      </w:r>
      <w:r w:rsidR="000E2111" w:rsidRPr="00097528">
        <w:rPr>
          <w:rFonts w:ascii="Arial" w:hAnsi="Arial" w:cs="Arial"/>
          <w:color w:val="000000"/>
          <w:sz w:val="20"/>
          <w:szCs w:val="20"/>
          <w:lang w:val="es-ES"/>
        </w:rPr>
        <w:t xml:space="preserve"> de </w:t>
      </w:r>
      <w:r w:rsidR="00530C7E" w:rsidRPr="00097528">
        <w:rPr>
          <w:rFonts w:ascii="Arial" w:hAnsi="Arial" w:cs="Arial"/>
          <w:color w:val="000000"/>
          <w:sz w:val="20"/>
          <w:szCs w:val="20"/>
          <w:lang w:val="es-ES"/>
        </w:rPr>
        <w:t xml:space="preserve">su </w:t>
      </w:r>
      <w:r w:rsidR="000E2111" w:rsidRPr="00097528">
        <w:rPr>
          <w:rFonts w:ascii="Arial" w:hAnsi="Arial" w:cs="Arial"/>
          <w:color w:val="000000"/>
          <w:sz w:val="20"/>
          <w:szCs w:val="20"/>
          <w:lang w:val="es-ES"/>
        </w:rPr>
        <w:t>proyecto</w:t>
      </w:r>
      <w:r w:rsidR="00530C7E" w:rsidRPr="00097528">
        <w:rPr>
          <w:rFonts w:ascii="Arial" w:hAnsi="Arial" w:cs="Arial"/>
          <w:color w:val="000000"/>
          <w:sz w:val="20"/>
          <w:szCs w:val="20"/>
          <w:lang w:val="es-ES"/>
        </w:rPr>
        <w:t>, en los mismos términos que todos los residentes.</w:t>
      </w:r>
    </w:p>
    <w:p w:rsidR="00D32971" w:rsidRPr="005F0237" w:rsidRDefault="00D32971" w:rsidP="00A4421C">
      <w:pPr>
        <w:widowControl w:val="0"/>
        <w:autoSpaceDE w:val="0"/>
        <w:autoSpaceDN w:val="0"/>
        <w:adjustRightInd w:val="0"/>
        <w:spacing w:before="80" w:after="80"/>
        <w:ind w:left="1418"/>
        <w:jc w:val="both"/>
        <w:rPr>
          <w:rFonts w:ascii="Arial" w:hAnsi="Arial" w:cs="Arial"/>
          <w:color w:val="000000"/>
          <w:sz w:val="16"/>
          <w:szCs w:val="20"/>
          <w:lang w:val="es-ES"/>
        </w:rPr>
      </w:pPr>
    </w:p>
    <w:p w:rsidR="00FA6A93" w:rsidRDefault="00097528" w:rsidP="007455B1">
      <w:pPr>
        <w:widowControl w:val="0"/>
        <w:autoSpaceDE w:val="0"/>
        <w:autoSpaceDN w:val="0"/>
        <w:adjustRightInd w:val="0"/>
        <w:spacing w:after="80"/>
        <w:jc w:val="both"/>
        <w:rPr>
          <w:rFonts w:ascii="Arial" w:hAnsi="Arial" w:cs="Arial"/>
          <w:b/>
          <w:color w:val="000000"/>
          <w:szCs w:val="20"/>
          <w:lang w:val="es-ES"/>
        </w:rPr>
      </w:pPr>
      <w:r>
        <w:rPr>
          <w:rFonts w:ascii="Arial" w:hAnsi="Arial" w:cs="Arial"/>
          <w:b/>
          <w:color w:val="000000"/>
          <w:szCs w:val="20"/>
          <w:lang w:val="es-ES"/>
        </w:rPr>
        <w:t>10</w:t>
      </w:r>
      <w:r w:rsidR="00DD043C" w:rsidRPr="00DD043C">
        <w:rPr>
          <w:rFonts w:ascii="Arial" w:hAnsi="Arial" w:cs="Arial"/>
          <w:b/>
          <w:color w:val="000000"/>
          <w:szCs w:val="20"/>
          <w:lang w:val="es-ES"/>
        </w:rPr>
        <w:t>.- De la acreditación de la Residencia Profesional.</w:t>
      </w:r>
    </w:p>
    <w:p w:rsidR="005F0237" w:rsidRPr="005F0237" w:rsidRDefault="005F0237" w:rsidP="007455B1">
      <w:pPr>
        <w:widowControl w:val="0"/>
        <w:autoSpaceDE w:val="0"/>
        <w:autoSpaceDN w:val="0"/>
        <w:adjustRightInd w:val="0"/>
        <w:spacing w:after="80"/>
        <w:jc w:val="both"/>
        <w:rPr>
          <w:rFonts w:ascii="Arial" w:hAnsi="Arial" w:cs="Arial"/>
          <w:b/>
          <w:color w:val="000000"/>
          <w:sz w:val="2"/>
          <w:szCs w:val="20"/>
          <w:lang w:val="es-ES"/>
        </w:rPr>
      </w:pPr>
    </w:p>
    <w:p w:rsidR="000F4C76" w:rsidRPr="000F4C76"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t xml:space="preserve">10.1 </w:t>
      </w:r>
      <w:r w:rsidR="000F4C76" w:rsidRPr="000F4C76">
        <w:rPr>
          <w:rFonts w:ascii="Arial" w:hAnsi="Arial" w:cs="Arial"/>
          <w:color w:val="000000"/>
          <w:sz w:val="20"/>
          <w:szCs w:val="20"/>
          <w:lang w:val="es-ES"/>
        </w:rPr>
        <w:t xml:space="preserve">Las residencias profesionales se podrán acreditar mediante la realización de proyectos internos o externos con carácter local, regional, nacional o internacional, en cualquiera de los siguientes ámbitos:  </w:t>
      </w:r>
    </w:p>
    <w:p w:rsidR="000F4C76" w:rsidRPr="000F4C76" w:rsidRDefault="000F4C76" w:rsidP="000F4C76">
      <w:pPr>
        <w:widowControl w:val="0"/>
        <w:autoSpaceDE w:val="0"/>
        <w:autoSpaceDN w:val="0"/>
        <w:adjustRightInd w:val="0"/>
        <w:spacing w:before="80" w:after="80" w:line="240" w:lineRule="exact"/>
        <w:ind w:left="2120" w:hanging="1040"/>
        <w:jc w:val="both"/>
        <w:rPr>
          <w:rFonts w:ascii="Arial" w:hAnsi="Arial" w:cs="Arial"/>
          <w:color w:val="000000"/>
          <w:sz w:val="22"/>
          <w:szCs w:val="22"/>
          <w:lang w:val="es-ES"/>
        </w:rPr>
      </w:pPr>
      <w:r w:rsidRPr="000F4C76">
        <w:rPr>
          <w:rFonts w:ascii="Arial" w:hAnsi="Arial" w:cs="Arial"/>
          <w:color w:val="000000"/>
          <w:sz w:val="20"/>
          <w:szCs w:val="20"/>
          <w:lang w:val="es-ES"/>
        </w:rPr>
        <w:t>a)  Sectores social, productivo de bienes y servicios;</w:t>
      </w:r>
    </w:p>
    <w:p w:rsidR="000F4C76" w:rsidRPr="000F4C76" w:rsidRDefault="000F4C76" w:rsidP="000F4C76">
      <w:pPr>
        <w:widowControl w:val="0"/>
        <w:autoSpaceDE w:val="0"/>
        <w:autoSpaceDN w:val="0"/>
        <w:adjustRightInd w:val="0"/>
        <w:spacing w:before="80" w:after="80" w:line="240" w:lineRule="exact"/>
        <w:ind w:left="2120" w:hanging="1040"/>
        <w:jc w:val="both"/>
        <w:rPr>
          <w:rFonts w:ascii="Arial" w:hAnsi="Arial" w:cs="Arial"/>
          <w:color w:val="000000"/>
          <w:sz w:val="20"/>
          <w:szCs w:val="20"/>
          <w:lang w:val="es-ES"/>
        </w:rPr>
      </w:pPr>
      <w:r w:rsidRPr="000F4C76">
        <w:rPr>
          <w:rFonts w:ascii="Arial" w:hAnsi="Arial" w:cs="Arial"/>
          <w:color w:val="000000"/>
          <w:sz w:val="20"/>
          <w:szCs w:val="20"/>
          <w:lang w:val="es-ES"/>
        </w:rPr>
        <w:t xml:space="preserve">b)  Innovación y Desarrollo Tecnológico; </w:t>
      </w:r>
    </w:p>
    <w:p w:rsidR="000F4C76" w:rsidRPr="000F4C76" w:rsidRDefault="000F4C76" w:rsidP="000F4C76">
      <w:pPr>
        <w:widowControl w:val="0"/>
        <w:autoSpaceDE w:val="0"/>
        <w:autoSpaceDN w:val="0"/>
        <w:adjustRightInd w:val="0"/>
        <w:spacing w:before="80" w:after="80" w:line="226" w:lineRule="exact"/>
        <w:ind w:left="2120" w:hanging="1040"/>
        <w:jc w:val="both"/>
        <w:rPr>
          <w:rFonts w:ascii="Arial" w:hAnsi="Arial" w:cs="Arial"/>
          <w:color w:val="000000"/>
          <w:sz w:val="20"/>
          <w:szCs w:val="20"/>
          <w:lang w:val="es-ES"/>
        </w:rPr>
      </w:pPr>
      <w:r w:rsidRPr="000F4C76">
        <w:rPr>
          <w:rFonts w:ascii="Arial" w:hAnsi="Arial" w:cs="Arial"/>
          <w:color w:val="000000"/>
          <w:sz w:val="20"/>
          <w:szCs w:val="20"/>
          <w:lang w:val="es-ES"/>
        </w:rPr>
        <w:t>c)  Investigación;</w:t>
      </w:r>
    </w:p>
    <w:p w:rsidR="000F4C76" w:rsidRPr="000F4C76" w:rsidRDefault="000F4C76" w:rsidP="000F4C76">
      <w:pPr>
        <w:widowControl w:val="0"/>
        <w:autoSpaceDE w:val="0"/>
        <w:autoSpaceDN w:val="0"/>
        <w:adjustRightInd w:val="0"/>
        <w:spacing w:before="80" w:after="80" w:line="226" w:lineRule="exact"/>
        <w:ind w:left="2120" w:hanging="1040"/>
        <w:jc w:val="both"/>
        <w:rPr>
          <w:rFonts w:ascii="Arial" w:hAnsi="Arial" w:cs="Arial"/>
          <w:color w:val="000000"/>
          <w:sz w:val="20"/>
          <w:szCs w:val="20"/>
          <w:lang w:val="es-ES"/>
        </w:rPr>
      </w:pPr>
      <w:r w:rsidRPr="000F4C76">
        <w:rPr>
          <w:rFonts w:ascii="Arial" w:hAnsi="Arial" w:cs="Arial"/>
          <w:color w:val="000000"/>
          <w:sz w:val="20"/>
          <w:szCs w:val="20"/>
          <w:lang w:val="es-ES"/>
        </w:rPr>
        <w:t xml:space="preserve">d)  Diseño y/o construcción de equipo,  </w:t>
      </w:r>
    </w:p>
    <w:p w:rsidR="000F4C76" w:rsidRPr="000F4C76" w:rsidRDefault="000F4C76" w:rsidP="000F4C76">
      <w:pPr>
        <w:widowControl w:val="0"/>
        <w:autoSpaceDE w:val="0"/>
        <w:autoSpaceDN w:val="0"/>
        <w:adjustRightInd w:val="0"/>
        <w:spacing w:before="80" w:after="80" w:line="226" w:lineRule="exact"/>
        <w:ind w:left="2120" w:hanging="1040"/>
        <w:jc w:val="both"/>
        <w:rPr>
          <w:rFonts w:ascii="Arial" w:hAnsi="Arial" w:cs="Arial"/>
          <w:color w:val="000000"/>
          <w:sz w:val="20"/>
          <w:szCs w:val="20"/>
          <w:lang w:val="es-ES"/>
        </w:rPr>
      </w:pPr>
      <w:r w:rsidRPr="000F4C76">
        <w:rPr>
          <w:rFonts w:ascii="Arial" w:hAnsi="Arial" w:cs="Arial"/>
          <w:color w:val="000000"/>
          <w:sz w:val="20"/>
          <w:szCs w:val="20"/>
          <w:lang w:val="es-ES"/>
        </w:rPr>
        <w:t>e) Evento Nacional de Innovación Tecnológica participantes en la etapa nacional;</w:t>
      </w:r>
    </w:p>
    <w:p w:rsidR="000F4C76" w:rsidRPr="000F4C76" w:rsidRDefault="000F4C76" w:rsidP="000F4C76">
      <w:pPr>
        <w:widowControl w:val="0"/>
        <w:autoSpaceDE w:val="0"/>
        <w:autoSpaceDN w:val="0"/>
        <w:adjustRightInd w:val="0"/>
        <w:spacing w:before="80" w:after="80" w:line="226" w:lineRule="exact"/>
        <w:ind w:left="2120" w:hanging="1040"/>
        <w:jc w:val="both"/>
        <w:rPr>
          <w:rFonts w:ascii="Arial" w:hAnsi="Arial" w:cs="Arial"/>
          <w:color w:val="000000"/>
          <w:sz w:val="20"/>
          <w:szCs w:val="20"/>
          <w:lang w:val="es-ES"/>
        </w:rPr>
      </w:pPr>
      <w:r w:rsidRPr="000F4C76">
        <w:rPr>
          <w:rFonts w:ascii="Arial" w:hAnsi="Arial" w:cs="Arial"/>
          <w:color w:val="000000"/>
          <w:sz w:val="20"/>
          <w:szCs w:val="20"/>
          <w:lang w:val="es-ES"/>
        </w:rPr>
        <w:t xml:space="preserve">f) Proyectos de </w:t>
      </w:r>
      <w:proofErr w:type="spellStart"/>
      <w:r w:rsidRPr="000F4C76">
        <w:rPr>
          <w:rFonts w:ascii="Arial" w:hAnsi="Arial" w:cs="Arial"/>
          <w:color w:val="000000"/>
          <w:sz w:val="20"/>
          <w:szCs w:val="20"/>
          <w:lang w:val="es-ES"/>
        </w:rPr>
        <w:t>Emprendedurismo</w:t>
      </w:r>
      <w:proofErr w:type="spellEnd"/>
      <w:r>
        <w:rPr>
          <w:rFonts w:ascii="Arial" w:hAnsi="Arial" w:cs="Arial"/>
          <w:color w:val="000000"/>
          <w:sz w:val="20"/>
          <w:szCs w:val="20"/>
          <w:lang w:val="es-ES"/>
        </w:rPr>
        <w:t>;</w:t>
      </w:r>
    </w:p>
    <w:p w:rsidR="000F4C76" w:rsidRPr="000F4C76" w:rsidRDefault="000F4C76" w:rsidP="000F4C76">
      <w:pPr>
        <w:widowControl w:val="0"/>
        <w:autoSpaceDE w:val="0"/>
        <w:autoSpaceDN w:val="0"/>
        <w:adjustRightInd w:val="0"/>
        <w:spacing w:before="80" w:after="80" w:line="226" w:lineRule="exact"/>
        <w:ind w:left="2120" w:hanging="1040"/>
        <w:jc w:val="both"/>
        <w:rPr>
          <w:rFonts w:ascii="Arial" w:hAnsi="Arial" w:cs="Arial"/>
          <w:color w:val="000000"/>
          <w:sz w:val="20"/>
          <w:szCs w:val="20"/>
          <w:lang w:val="es-ES"/>
        </w:rPr>
      </w:pPr>
      <w:r w:rsidRPr="000F4C76">
        <w:rPr>
          <w:rFonts w:ascii="Arial" w:hAnsi="Arial" w:cs="Arial"/>
          <w:color w:val="000000"/>
          <w:sz w:val="20"/>
          <w:szCs w:val="20"/>
          <w:lang w:val="es-ES"/>
        </w:rPr>
        <w:t xml:space="preserve">g)  Veranos científicos o de investigación; siempre y cuando la académica avale que el </w:t>
      </w:r>
    </w:p>
    <w:p w:rsidR="000F4C76" w:rsidRPr="000F4C76" w:rsidRDefault="000F4C76" w:rsidP="000F4C76">
      <w:pPr>
        <w:widowControl w:val="0"/>
        <w:autoSpaceDE w:val="0"/>
        <w:autoSpaceDN w:val="0"/>
        <w:adjustRightInd w:val="0"/>
        <w:spacing w:before="80" w:after="80" w:line="226" w:lineRule="exact"/>
        <w:ind w:left="2120" w:hanging="1040"/>
        <w:jc w:val="both"/>
        <w:rPr>
          <w:rFonts w:ascii="Arial" w:hAnsi="Arial" w:cs="Arial"/>
          <w:color w:val="000000"/>
          <w:sz w:val="20"/>
          <w:szCs w:val="20"/>
          <w:lang w:val="es-ES"/>
        </w:rPr>
      </w:pPr>
      <w:r w:rsidRPr="000F4C76">
        <w:rPr>
          <w:rFonts w:ascii="Arial" w:hAnsi="Arial" w:cs="Arial"/>
          <w:color w:val="000000"/>
          <w:sz w:val="20"/>
          <w:szCs w:val="20"/>
          <w:lang w:val="es-ES"/>
        </w:rPr>
        <w:t xml:space="preserve">    proyecto cumpl</w:t>
      </w:r>
      <w:r>
        <w:rPr>
          <w:rFonts w:ascii="Arial" w:hAnsi="Arial" w:cs="Arial"/>
          <w:color w:val="000000"/>
          <w:sz w:val="20"/>
          <w:szCs w:val="20"/>
          <w:lang w:val="es-ES"/>
        </w:rPr>
        <w:t>a con el perfil correspondiente;</w:t>
      </w:r>
    </w:p>
    <w:p w:rsidR="000F4C76" w:rsidRPr="000F4C76" w:rsidRDefault="000F4C76" w:rsidP="000F4C76">
      <w:pPr>
        <w:widowControl w:val="0"/>
        <w:autoSpaceDE w:val="0"/>
        <w:autoSpaceDN w:val="0"/>
        <w:adjustRightInd w:val="0"/>
        <w:spacing w:line="226" w:lineRule="exact"/>
        <w:ind w:left="2117" w:hanging="1040"/>
        <w:jc w:val="both"/>
        <w:rPr>
          <w:rFonts w:ascii="Arial" w:hAnsi="Arial" w:cs="Arial"/>
          <w:color w:val="000000"/>
          <w:sz w:val="20"/>
          <w:szCs w:val="20"/>
          <w:lang w:val="es-ES"/>
        </w:rPr>
      </w:pPr>
      <w:r w:rsidRPr="000F4C76">
        <w:rPr>
          <w:rFonts w:ascii="Arial" w:hAnsi="Arial" w:cs="Arial"/>
          <w:color w:val="000000"/>
          <w:sz w:val="20"/>
          <w:szCs w:val="20"/>
          <w:lang w:val="es-ES"/>
        </w:rPr>
        <w:t>h) Proyectos propuestos por la academia que cuente con la autorización del Departamento</w:t>
      </w:r>
    </w:p>
    <w:p w:rsidR="000F4C76" w:rsidRPr="000F4C76" w:rsidRDefault="000F4C76" w:rsidP="000F4C76">
      <w:pPr>
        <w:widowControl w:val="0"/>
        <w:autoSpaceDE w:val="0"/>
        <w:autoSpaceDN w:val="0"/>
        <w:adjustRightInd w:val="0"/>
        <w:spacing w:line="226" w:lineRule="exact"/>
        <w:ind w:left="2117" w:hanging="1040"/>
        <w:jc w:val="both"/>
        <w:rPr>
          <w:rFonts w:ascii="Arial" w:hAnsi="Arial" w:cs="Arial"/>
          <w:color w:val="000000"/>
          <w:sz w:val="20"/>
          <w:szCs w:val="20"/>
          <w:lang w:val="es-ES"/>
        </w:rPr>
      </w:pPr>
      <w:r w:rsidRPr="000F4C76">
        <w:rPr>
          <w:rFonts w:ascii="Arial" w:hAnsi="Arial" w:cs="Arial"/>
          <w:color w:val="000000"/>
          <w:sz w:val="20"/>
          <w:szCs w:val="20"/>
          <w:lang w:val="es-ES"/>
        </w:rPr>
        <w:t xml:space="preserve">    Académico</w:t>
      </w:r>
      <w:r>
        <w:rPr>
          <w:rFonts w:ascii="Arial" w:hAnsi="Arial" w:cs="Arial"/>
          <w:color w:val="000000"/>
          <w:sz w:val="20"/>
          <w:szCs w:val="20"/>
          <w:lang w:val="es-ES"/>
        </w:rPr>
        <w:t>;</w:t>
      </w:r>
    </w:p>
    <w:p w:rsidR="000F4C76" w:rsidRPr="00081124" w:rsidRDefault="000F4C76" w:rsidP="000F4C76">
      <w:pPr>
        <w:widowControl w:val="0"/>
        <w:autoSpaceDE w:val="0"/>
        <w:autoSpaceDN w:val="0"/>
        <w:adjustRightInd w:val="0"/>
        <w:spacing w:before="80" w:after="80" w:line="226" w:lineRule="exact"/>
        <w:ind w:left="1418" w:hanging="338"/>
        <w:jc w:val="both"/>
        <w:rPr>
          <w:rFonts w:ascii="Arial" w:hAnsi="Arial" w:cs="Arial"/>
          <w:color w:val="000000"/>
          <w:sz w:val="20"/>
          <w:szCs w:val="20"/>
          <w:lang w:val="es-ES"/>
        </w:rPr>
      </w:pPr>
      <w:r w:rsidRPr="000F4C76">
        <w:rPr>
          <w:rFonts w:ascii="Arial" w:hAnsi="Arial" w:cs="Arial"/>
          <w:color w:val="000000"/>
          <w:sz w:val="20"/>
          <w:szCs w:val="20"/>
          <w:lang w:val="es-ES"/>
        </w:rPr>
        <w:t>i) Proyectos integradores; bajo el enfoque de educación dual.</w:t>
      </w:r>
    </w:p>
    <w:p w:rsidR="000F4C76" w:rsidRPr="00081124"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t xml:space="preserve">10.2 </w:t>
      </w:r>
      <w:r w:rsidR="000F4C76">
        <w:rPr>
          <w:rFonts w:ascii="Arial" w:hAnsi="Arial" w:cs="Arial"/>
          <w:color w:val="000000"/>
          <w:sz w:val="20"/>
          <w:szCs w:val="20"/>
          <w:lang w:val="es-ES"/>
        </w:rPr>
        <w:t xml:space="preserve">Esta </w:t>
      </w:r>
      <w:r w:rsidR="000F4C76" w:rsidRPr="00081124">
        <w:rPr>
          <w:rFonts w:ascii="Arial" w:hAnsi="Arial" w:cs="Arial"/>
          <w:color w:val="000000"/>
          <w:sz w:val="20"/>
          <w:szCs w:val="20"/>
          <w:lang w:val="es-ES"/>
        </w:rPr>
        <w:t>clasificación no es limitativa</w:t>
      </w:r>
      <w:r w:rsidR="000F4C76">
        <w:rPr>
          <w:rFonts w:ascii="Arial" w:hAnsi="Arial" w:cs="Arial"/>
          <w:color w:val="000000"/>
          <w:sz w:val="20"/>
          <w:szCs w:val="20"/>
          <w:lang w:val="es-ES"/>
        </w:rPr>
        <w:t xml:space="preserve">, y corresponde al </w:t>
      </w:r>
      <w:r w:rsidR="000F4C76" w:rsidRPr="00081124">
        <w:rPr>
          <w:rFonts w:ascii="Arial" w:hAnsi="Arial" w:cs="Arial"/>
          <w:color w:val="000000"/>
          <w:sz w:val="20"/>
          <w:szCs w:val="20"/>
          <w:lang w:val="es-ES"/>
        </w:rPr>
        <w:t>Departam</w:t>
      </w:r>
      <w:r w:rsidR="000F4C76">
        <w:rPr>
          <w:rFonts w:ascii="Arial" w:hAnsi="Arial" w:cs="Arial"/>
          <w:color w:val="000000"/>
          <w:sz w:val="20"/>
          <w:szCs w:val="20"/>
          <w:lang w:val="es-ES"/>
        </w:rPr>
        <w:t xml:space="preserve">ento Académico, así como a </w:t>
      </w:r>
      <w:r w:rsidR="000F4C76" w:rsidRPr="00081124">
        <w:rPr>
          <w:rFonts w:ascii="Arial" w:hAnsi="Arial" w:cs="Arial"/>
          <w:color w:val="000000"/>
          <w:sz w:val="20"/>
          <w:szCs w:val="20"/>
          <w:lang w:val="es-ES"/>
        </w:rPr>
        <w:t xml:space="preserve">las academias la autorización de proyectos. </w:t>
      </w:r>
    </w:p>
    <w:p w:rsidR="000F4C76" w:rsidRPr="00081124"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t xml:space="preserve">10.3 </w:t>
      </w:r>
      <w:r w:rsidR="000F4C76">
        <w:rPr>
          <w:rFonts w:ascii="Arial" w:hAnsi="Arial" w:cs="Arial"/>
          <w:color w:val="000000"/>
          <w:sz w:val="20"/>
          <w:szCs w:val="20"/>
          <w:lang w:val="es-ES"/>
        </w:rPr>
        <w:t xml:space="preserve">El número exacto de participantes requerido en cada proyecto, así como su perfil idóneo, lo determinará oficialmente el Jefe de </w:t>
      </w:r>
      <w:r w:rsidR="000F4C76" w:rsidRPr="00081124">
        <w:rPr>
          <w:rFonts w:ascii="Arial" w:hAnsi="Arial" w:cs="Arial"/>
          <w:color w:val="000000"/>
          <w:sz w:val="20"/>
          <w:szCs w:val="20"/>
          <w:lang w:val="es-ES"/>
        </w:rPr>
        <w:t>Depar</w:t>
      </w:r>
      <w:r w:rsidR="000F4C76">
        <w:rPr>
          <w:rFonts w:ascii="Arial" w:hAnsi="Arial" w:cs="Arial"/>
          <w:color w:val="000000"/>
          <w:sz w:val="20"/>
          <w:szCs w:val="20"/>
          <w:lang w:val="es-ES"/>
        </w:rPr>
        <w:t>tamento Académico, con el apoyo</w:t>
      </w:r>
      <w:r w:rsidR="000F4C76" w:rsidRPr="00081124">
        <w:rPr>
          <w:rFonts w:ascii="Arial" w:hAnsi="Arial" w:cs="Arial"/>
          <w:color w:val="000000"/>
          <w:sz w:val="20"/>
          <w:szCs w:val="20"/>
          <w:lang w:val="es-ES"/>
        </w:rPr>
        <w:t xml:space="preserve"> de la academia correspondiente. </w:t>
      </w:r>
    </w:p>
    <w:p w:rsidR="00715F2A" w:rsidRPr="00097528" w:rsidRDefault="00097528" w:rsidP="00097528">
      <w:pPr>
        <w:ind w:left="360"/>
        <w:jc w:val="both"/>
        <w:rPr>
          <w:rFonts w:ascii="Arial" w:hAnsi="Arial" w:cs="Arial"/>
          <w:sz w:val="20"/>
          <w:szCs w:val="20"/>
          <w:lang w:val="es-ES"/>
        </w:rPr>
      </w:pPr>
      <w:r w:rsidRPr="00097528">
        <w:rPr>
          <w:rFonts w:ascii="Arial" w:hAnsi="Arial" w:cs="Arial"/>
          <w:sz w:val="20"/>
          <w:szCs w:val="20"/>
          <w:lang w:val="es-ES"/>
        </w:rPr>
        <w:t xml:space="preserve">10.4 </w:t>
      </w:r>
      <w:r w:rsidR="00715F2A" w:rsidRPr="00097528">
        <w:rPr>
          <w:rFonts w:ascii="Arial" w:hAnsi="Arial" w:cs="Arial"/>
          <w:sz w:val="20"/>
          <w:szCs w:val="20"/>
          <w:lang w:val="es-ES"/>
        </w:rPr>
        <w:t xml:space="preserve">Se considerará que una </w:t>
      </w:r>
      <w:r w:rsidR="00715F2A" w:rsidRPr="00097528">
        <w:rPr>
          <w:rFonts w:ascii="Arial" w:hAnsi="Arial" w:cs="Arial"/>
          <w:color w:val="000000"/>
          <w:sz w:val="20"/>
          <w:szCs w:val="20"/>
          <w:lang w:val="es-ES"/>
        </w:rPr>
        <w:t>residencia</w:t>
      </w:r>
      <w:r w:rsidR="00715F2A" w:rsidRPr="00097528">
        <w:rPr>
          <w:rFonts w:ascii="Arial" w:hAnsi="Arial" w:cs="Arial"/>
          <w:sz w:val="20"/>
          <w:szCs w:val="20"/>
          <w:lang w:val="es-ES"/>
        </w:rPr>
        <w:t xml:space="preserve"> ha concluido cuando el residente entregue a la Coordinación de Residencias la siguiente documentación: </w:t>
      </w:r>
    </w:p>
    <w:p w:rsidR="00715F2A" w:rsidRDefault="00715F2A" w:rsidP="000F4619">
      <w:pPr>
        <w:pStyle w:val="Prrafodelista"/>
        <w:widowControl w:val="0"/>
        <w:numPr>
          <w:ilvl w:val="0"/>
          <w:numId w:val="19"/>
        </w:numPr>
        <w:autoSpaceDE w:val="0"/>
        <w:autoSpaceDN w:val="0"/>
        <w:adjustRightInd w:val="0"/>
        <w:spacing w:before="80" w:after="80"/>
        <w:jc w:val="both"/>
        <w:rPr>
          <w:rFonts w:ascii="Arial" w:hAnsi="Arial" w:cs="Arial"/>
          <w:color w:val="000000"/>
          <w:sz w:val="20"/>
          <w:szCs w:val="20"/>
          <w:lang w:val="es-ES"/>
        </w:rPr>
      </w:pPr>
      <w:r w:rsidRPr="00E93782">
        <w:rPr>
          <w:rFonts w:ascii="Arial" w:hAnsi="Arial" w:cs="Arial"/>
          <w:color w:val="000000"/>
          <w:sz w:val="20"/>
          <w:szCs w:val="20"/>
          <w:lang w:val="es-ES"/>
        </w:rPr>
        <w:lastRenderedPageBreak/>
        <w:t xml:space="preserve">Entrega del Reporte Final de Residencias Profesional en formato digital al Departamento Académico. </w:t>
      </w:r>
      <w:r w:rsidR="00C2047D">
        <w:rPr>
          <w:rFonts w:ascii="Arial" w:hAnsi="Arial" w:cs="Arial"/>
          <w:color w:val="000000"/>
          <w:sz w:val="20"/>
          <w:szCs w:val="20"/>
          <w:lang w:val="es-ES"/>
        </w:rPr>
        <w:t>(FORMATO</w:t>
      </w:r>
      <w:r w:rsidR="00F318E7">
        <w:rPr>
          <w:rFonts w:ascii="Arial" w:hAnsi="Arial" w:cs="Arial"/>
          <w:color w:val="000000"/>
          <w:sz w:val="20"/>
          <w:szCs w:val="20"/>
          <w:lang w:val="es-ES"/>
        </w:rPr>
        <w:t xml:space="preserve"> ITH-AC-PO-007-07)</w:t>
      </w:r>
    </w:p>
    <w:p w:rsidR="00715F2A" w:rsidRPr="00E93782" w:rsidRDefault="00715F2A" w:rsidP="000F4619">
      <w:pPr>
        <w:pStyle w:val="Prrafodelista"/>
        <w:widowControl w:val="0"/>
        <w:numPr>
          <w:ilvl w:val="0"/>
          <w:numId w:val="19"/>
        </w:numPr>
        <w:autoSpaceDE w:val="0"/>
        <w:autoSpaceDN w:val="0"/>
        <w:adjustRightInd w:val="0"/>
        <w:spacing w:before="80" w:after="80"/>
        <w:jc w:val="both"/>
        <w:rPr>
          <w:rFonts w:ascii="Arial" w:hAnsi="Arial" w:cs="Arial"/>
          <w:color w:val="000000"/>
          <w:sz w:val="20"/>
          <w:szCs w:val="20"/>
          <w:lang w:val="es-ES"/>
        </w:rPr>
      </w:pPr>
      <w:r w:rsidRPr="00631CAF">
        <w:rPr>
          <w:rFonts w:ascii="Arial" w:hAnsi="Arial" w:cs="Arial"/>
          <w:color w:val="000000"/>
          <w:sz w:val="20"/>
          <w:szCs w:val="20"/>
          <w:lang w:val="es-ES"/>
        </w:rPr>
        <w:t xml:space="preserve">Formato </w:t>
      </w:r>
      <w:r w:rsidR="000E2111" w:rsidRPr="00631CAF">
        <w:rPr>
          <w:rFonts w:ascii="Arial" w:hAnsi="Arial" w:cs="Arial"/>
          <w:color w:val="000000"/>
          <w:sz w:val="20"/>
          <w:szCs w:val="20"/>
          <w:lang w:val="es-ES"/>
        </w:rPr>
        <w:t xml:space="preserve">mensual </w:t>
      </w:r>
      <w:r w:rsidRPr="00631CAF">
        <w:rPr>
          <w:rFonts w:ascii="Arial" w:hAnsi="Arial" w:cs="Arial"/>
          <w:color w:val="000000"/>
          <w:sz w:val="20"/>
          <w:szCs w:val="20"/>
          <w:lang w:val="es-ES"/>
        </w:rPr>
        <w:t>de evaluación</w:t>
      </w:r>
      <w:r w:rsidRPr="00E93782">
        <w:rPr>
          <w:rFonts w:ascii="Arial" w:hAnsi="Arial" w:cs="Arial"/>
          <w:color w:val="000000"/>
          <w:sz w:val="20"/>
          <w:szCs w:val="20"/>
          <w:lang w:val="es-ES"/>
        </w:rPr>
        <w:t xml:space="preserve"> y seguimiento de  Residencia Profesional </w:t>
      </w:r>
      <w:r w:rsidR="00C2047D">
        <w:rPr>
          <w:rFonts w:ascii="Arial" w:hAnsi="Arial" w:cs="Arial"/>
          <w:color w:val="000000"/>
          <w:sz w:val="20"/>
          <w:szCs w:val="20"/>
          <w:lang w:val="es-ES"/>
        </w:rPr>
        <w:t xml:space="preserve">(FORMATO </w:t>
      </w:r>
      <w:r w:rsidRPr="00E93782">
        <w:rPr>
          <w:rFonts w:ascii="Arial" w:hAnsi="Arial" w:cs="Arial"/>
          <w:color w:val="000000"/>
          <w:sz w:val="20"/>
          <w:szCs w:val="20"/>
          <w:lang w:val="es-ES"/>
        </w:rPr>
        <w:t>ITH-AC-PO-007-</w:t>
      </w:r>
      <w:r w:rsidR="00F318E7">
        <w:rPr>
          <w:rFonts w:ascii="Arial" w:hAnsi="Arial" w:cs="Arial"/>
          <w:color w:val="000000"/>
          <w:sz w:val="20"/>
          <w:szCs w:val="20"/>
          <w:lang w:val="es-ES"/>
        </w:rPr>
        <w:t>06</w:t>
      </w:r>
      <w:r w:rsidR="00C2047D">
        <w:rPr>
          <w:rFonts w:ascii="Arial" w:hAnsi="Arial" w:cs="Arial"/>
          <w:color w:val="000000"/>
          <w:sz w:val="20"/>
          <w:szCs w:val="20"/>
          <w:lang w:val="es-ES"/>
        </w:rPr>
        <w:t>)</w:t>
      </w:r>
    </w:p>
    <w:p w:rsidR="00715F2A" w:rsidRPr="00E93782" w:rsidRDefault="00715F2A" w:rsidP="00715F2A">
      <w:pPr>
        <w:pStyle w:val="Prrafodelista"/>
        <w:widowControl w:val="0"/>
        <w:numPr>
          <w:ilvl w:val="0"/>
          <w:numId w:val="19"/>
        </w:numPr>
        <w:autoSpaceDE w:val="0"/>
        <w:autoSpaceDN w:val="0"/>
        <w:adjustRightInd w:val="0"/>
        <w:spacing w:before="80" w:after="80"/>
        <w:jc w:val="both"/>
        <w:rPr>
          <w:rFonts w:ascii="Arial" w:hAnsi="Arial" w:cs="Arial"/>
          <w:color w:val="000000"/>
          <w:sz w:val="20"/>
          <w:szCs w:val="20"/>
          <w:lang w:val="es-ES"/>
        </w:rPr>
      </w:pPr>
      <w:r w:rsidRPr="00E93782">
        <w:rPr>
          <w:rFonts w:ascii="Arial" w:hAnsi="Arial" w:cs="Arial"/>
          <w:color w:val="000000"/>
          <w:sz w:val="20"/>
          <w:szCs w:val="20"/>
          <w:lang w:val="es-ES"/>
        </w:rPr>
        <w:t xml:space="preserve">Formato de Evaluación de Reporte de Residencia Profesional </w:t>
      </w:r>
      <w:r w:rsidR="00C2047D">
        <w:rPr>
          <w:rFonts w:ascii="Arial" w:hAnsi="Arial" w:cs="Arial"/>
          <w:color w:val="000000"/>
          <w:sz w:val="20"/>
          <w:szCs w:val="20"/>
          <w:lang w:val="es-ES"/>
        </w:rPr>
        <w:t xml:space="preserve">(FORMATO </w:t>
      </w:r>
      <w:r w:rsidRPr="00E93782">
        <w:rPr>
          <w:rFonts w:ascii="Arial" w:hAnsi="Arial" w:cs="Arial"/>
          <w:color w:val="000000"/>
          <w:sz w:val="20"/>
          <w:szCs w:val="20"/>
          <w:lang w:val="es-ES"/>
        </w:rPr>
        <w:t>ITH-AC-PO-007-</w:t>
      </w:r>
      <w:r w:rsidR="00F318E7">
        <w:rPr>
          <w:rFonts w:ascii="Arial" w:hAnsi="Arial" w:cs="Arial"/>
          <w:color w:val="000000"/>
          <w:sz w:val="20"/>
          <w:szCs w:val="20"/>
          <w:lang w:val="es-ES"/>
        </w:rPr>
        <w:t>08</w:t>
      </w:r>
      <w:r w:rsidR="00C2047D">
        <w:rPr>
          <w:rFonts w:ascii="Arial" w:hAnsi="Arial" w:cs="Arial"/>
          <w:color w:val="000000"/>
          <w:sz w:val="20"/>
          <w:szCs w:val="20"/>
          <w:lang w:val="es-ES"/>
        </w:rPr>
        <w:t>)</w:t>
      </w:r>
    </w:p>
    <w:p w:rsidR="00715F2A" w:rsidRPr="003C0ABB" w:rsidRDefault="00715F2A" w:rsidP="00715F2A">
      <w:pPr>
        <w:pStyle w:val="Prrafodelista"/>
        <w:widowControl w:val="0"/>
        <w:numPr>
          <w:ilvl w:val="0"/>
          <w:numId w:val="19"/>
        </w:numPr>
        <w:autoSpaceDE w:val="0"/>
        <w:autoSpaceDN w:val="0"/>
        <w:adjustRightInd w:val="0"/>
        <w:spacing w:before="80" w:after="80"/>
        <w:jc w:val="both"/>
        <w:rPr>
          <w:rFonts w:ascii="Arial" w:hAnsi="Arial" w:cs="Arial"/>
          <w:sz w:val="20"/>
          <w:szCs w:val="20"/>
          <w:lang w:val="es-ES"/>
        </w:rPr>
      </w:pPr>
      <w:r w:rsidRPr="003C0ABB">
        <w:rPr>
          <w:rFonts w:ascii="Arial" w:hAnsi="Arial" w:cs="Arial"/>
          <w:sz w:val="20"/>
          <w:szCs w:val="20"/>
          <w:lang w:val="es-ES_tradnl"/>
        </w:rPr>
        <w:t>Encuesta de opinión del empleador (CACEI)</w:t>
      </w:r>
    </w:p>
    <w:p w:rsidR="003C0ABB" w:rsidRPr="003C0ABB" w:rsidRDefault="00097528" w:rsidP="00097528">
      <w:pPr>
        <w:widowControl w:val="0"/>
        <w:autoSpaceDE w:val="0"/>
        <w:autoSpaceDN w:val="0"/>
        <w:adjustRightInd w:val="0"/>
        <w:spacing w:before="80" w:after="80"/>
        <w:ind w:left="720"/>
        <w:jc w:val="both"/>
        <w:rPr>
          <w:rFonts w:ascii="Arial" w:hAnsi="Arial" w:cs="Arial"/>
          <w:color w:val="000000"/>
          <w:sz w:val="20"/>
          <w:szCs w:val="20"/>
          <w:lang w:val="es-ES"/>
        </w:rPr>
      </w:pPr>
      <w:r>
        <w:rPr>
          <w:rFonts w:ascii="Arial" w:hAnsi="Arial" w:cs="Arial"/>
          <w:color w:val="000000"/>
          <w:sz w:val="20"/>
          <w:szCs w:val="20"/>
          <w:lang w:val="es-ES"/>
        </w:rPr>
        <w:t xml:space="preserve">10.5 </w:t>
      </w:r>
      <w:r w:rsidR="003C0ABB" w:rsidRPr="003C0ABB">
        <w:rPr>
          <w:rFonts w:ascii="Arial" w:hAnsi="Arial" w:cs="Arial"/>
          <w:color w:val="000000"/>
          <w:sz w:val="20"/>
          <w:szCs w:val="20"/>
          <w:lang w:val="es-ES"/>
        </w:rPr>
        <w:t xml:space="preserve">Será  requisito  para  la  acreditación  de  la  residencia  profesional,  la  elaboración  de  un Reporte Final del proyecto realizado. El residente dispondrá de 15 días naturales como tiempo máximo a partir de la fecha en que concluyó las actividades de la Residencia Profesional, para presentar su reporte final a la Coordinación de Residencias de su carrera. El documento deberá estructurarse incluyendo los siguientes contenidos: </w:t>
      </w:r>
    </w:p>
    <w:p w:rsidR="003C0ABB" w:rsidRPr="00065415" w:rsidRDefault="003C0ABB" w:rsidP="00097528">
      <w:pPr>
        <w:widowControl w:val="0"/>
        <w:autoSpaceDE w:val="0"/>
        <w:autoSpaceDN w:val="0"/>
        <w:adjustRightInd w:val="0"/>
        <w:spacing w:before="80" w:after="80"/>
        <w:ind w:left="1701"/>
        <w:jc w:val="both"/>
        <w:rPr>
          <w:rFonts w:ascii="Arial" w:hAnsi="Arial" w:cs="Arial"/>
          <w:color w:val="000000"/>
          <w:sz w:val="20"/>
          <w:szCs w:val="20"/>
          <w:lang w:val="es-ES"/>
        </w:rPr>
      </w:pPr>
    </w:p>
    <w:p w:rsidR="003C0ABB" w:rsidRDefault="003C0ABB" w:rsidP="003C0ABB">
      <w:pPr>
        <w:widowControl w:val="0"/>
        <w:autoSpaceDE w:val="0"/>
        <w:autoSpaceDN w:val="0"/>
        <w:adjustRightInd w:val="0"/>
        <w:spacing w:before="80" w:after="80"/>
        <w:jc w:val="center"/>
        <w:rPr>
          <w:rFonts w:ascii="Arial" w:hAnsi="Arial" w:cs="Arial"/>
          <w:color w:val="000000"/>
          <w:sz w:val="20"/>
          <w:szCs w:val="20"/>
          <w:lang w:val="es-ES"/>
        </w:rPr>
      </w:pPr>
      <w:r>
        <w:rPr>
          <w:rFonts w:ascii="Arial" w:hAnsi="Arial" w:cs="Arial"/>
          <w:color w:val="000000"/>
          <w:sz w:val="20"/>
          <w:szCs w:val="20"/>
          <w:lang w:val="es-ES"/>
        </w:rPr>
        <w:t>TABLA 1. ESTRUCTURA DEL REPORTE FINAL DE RESIDENCIA PROFESIONAL</w:t>
      </w:r>
    </w:p>
    <w:p w:rsidR="003C0ABB" w:rsidRDefault="003C0ABB" w:rsidP="003C0ABB">
      <w:pPr>
        <w:widowControl w:val="0"/>
        <w:autoSpaceDE w:val="0"/>
        <w:autoSpaceDN w:val="0"/>
        <w:adjustRightInd w:val="0"/>
        <w:spacing w:before="80" w:after="80"/>
        <w:jc w:val="center"/>
        <w:rPr>
          <w:rFonts w:ascii="Arial" w:hAnsi="Arial" w:cs="Arial"/>
          <w:color w:val="000000"/>
          <w:sz w:val="20"/>
          <w:szCs w:val="20"/>
          <w:lang w:val="es-ES"/>
        </w:rPr>
      </w:pPr>
      <w:r w:rsidRPr="00631CAF">
        <w:rPr>
          <w:rFonts w:ascii="Arial" w:hAnsi="Arial" w:cs="Arial"/>
          <w:color w:val="000000"/>
          <w:sz w:val="20"/>
          <w:szCs w:val="20"/>
          <w:lang w:val="es-ES"/>
        </w:rPr>
        <w:t>(ITH-AC-PO-007-0</w:t>
      </w:r>
      <w:r w:rsidR="00F318E7" w:rsidRPr="00631CAF">
        <w:rPr>
          <w:rFonts w:ascii="Arial" w:hAnsi="Arial" w:cs="Arial"/>
          <w:color w:val="000000"/>
          <w:sz w:val="20"/>
          <w:szCs w:val="20"/>
          <w:lang w:val="es-ES"/>
        </w:rPr>
        <w:t>7</w:t>
      </w:r>
      <w:r w:rsidRPr="00631CAF">
        <w:rPr>
          <w:rFonts w:ascii="Arial" w:hAnsi="Arial" w:cs="Arial"/>
          <w:color w:val="000000"/>
          <w:sz w:val="20"/>
          <w:szCs w:val="20"/>
          <w:lang w:val="es-ES"/>
        </w:rPr>
        <w:t>)</w:t>
      </w:r>
    </w:p>
    <w:p w:rsidR="003C0ABB" w:rsidRDefault="003C0ABB" w:rsidP="003C0ABB">
      <w:pPr>
        <w:widowControl w:val="0"/>
        <w:autoSpaceDE w:val="0"/>
        <w:autoSpaceDN w:val="0"/>
        <w:adjustRightInd w:val="0"/>
        <w:spacing w:before="80" w:after="80"/>
        <w:jc w:val="both"/>
        <w:rPr>
          <w:rFonts w:ascii="Arial" w:hAnsi="Arial" w:cs="Arial"/>
          <w:color w:val="000000"/>
          <w:sz w:val="20"/>
          <w:szCs w:val="20"/>
          <w:lang w:val="es-ES"/>
        </w:rPr>
      </w:pPr>
    </w:p>
    <w:tbl>
      <w:tblPr>
        <w:tblStyle w:val="Tablaconcuadrcula"/>
        <w:tblW w:w="9067" w:type="dxa"/>
        <w:tblLook w:val="04A0" w:firstRow="1" w:lastRow="0" w:firstColumn="1" w:lastColumn="0" w:noHBand="0" w:noVBand="1"/>
      </w:tblPr>
      <w:tblGrid>
        <w:gridCol w:w="2263"/>
        <w:gridCol w:w="6804"/>
      </w:tblGrid>
      <w:tr w:rsidR="003C0ABB" w:rsidRPr="00B82940" w:rsidTr="000F4619">
        <w:tc>
          <w:tcPr>
            <w:tcW w:w="2263" w:type="dxa"/>
            <w:shd w:val="clear" w:color="auto" w:fill="BFBFBF" w:themeFill="background1" w:themeFillShade="BF"/>
          </w:tcPr>
          <w:p w:rsidR="003C0ABB" w:rsidRPr="00244B36" w:rsidRDefault="003C0ABB" w:rsidP="000F4619">
            <w:pPr>
              <w:widowControl w:val="0"/>
              <w:autoSpaceDE w:val="0"/>
              <w:autoSpaceDN w:val="0"/>
              <w:adjustRightInd w:val="0"/>
              <w:spacing w:before="80" w:after="80"/>
              <w:jc w:val="both"/>
              <w:rPr>
                <w:rFonts w:ascii="Arial" w:hAnsi="Arial" w:cs="Arial"/>
                <w:b/>
                <w:color w:val="000000"/>
                <w:sz w:val="20"/>
                <w:szCs w:val="20"/>
                <w:lang w:val="es-ES"/>
              </w:rPr>
            </w:pPr>
            <w:r w:rsidRPr="00244B36">
              <w:rPr>
                <w:rFonts w:ascii="Arial" w:hAnsi="Arial" w:cs="Arial"/>
                <w:b/>
                <w:color w:val="000000"/>
                <w:sz w:val="20"/>
                <w:szCs w:val="20"/>
                <w:lang w:val="es-ES"/>
              </w:rPr>
              <w:t>CAPITULO</w:t>
            </w:r>
          </w:p>
        </w:tc>
        <w:tc>
          <w:tcPr>
            <w:tcW w:w="6804" w:type="dxa"/>
            <w:shd w:val="clear" w:color="auto" w:fill="BFBFBF" w:themeFill="background1" w:themeFillShade="BF"/>
          </w:tcPr>
          <w:p w:rsidR="003C0ABB" w:rsidRPr="00244B36" w:rsidRDefault="003C0ABB" w:rsidP="000F4619">
            <w:pPr>
              <w:widowControl w:val="0"/>
              <w:autoSpaceDE w:val="0"/>
              <w:autoSpaceDN w:val="0"/>
              <w:adjustRightInd w:val="0"/>
              <w:spacing w:before="80" w:after="80"/>
              <w:jc w:val="both"/>
              <w:rPr>
                <w:rFonts w:ascii="Arial" w:hAnsi="Arial" w:cs="Arial"/>
                <w:b/>
                <w:color w:val="000000"/>
                <w:sz w:val="20"/>
                <w:szCs w:val="20"/>
                <w:lang w:val="es-ES"/>
              </w:rPr>
            </w:pPr>
            <w:r w:rsidRPr="00244B36">
              <w:rPr>
                <w:rFonts w:ascii="Arial" w:hAnsi="Arial" w:cs="Arial"/>
                <w:b/>
                <w:color w:val="000000"/>
                <w:sz w:val="20"/>
                <w:szCs w:val="20"/>
                <w:lang w:val="es-ES"/>
              </w:rPr>
              <w:t>ESTRUCTURA DEL REPORTE DE RESIDENCIAS PROFESIONALES</w:t>
            </w:r>
          </w:p>
        </w:tc>
      </w:tr>
      <w:tr w:rsidR="003C0ABB" w:rsidTr="000F4619">
        <w:tc>
          <w:tcPr>
            <w:tcW w:w="2263"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 xml:space="preserve">Preliminares </w:t>
            </w:r>
          </w:p>
        </w:tc>
        <w:tc>
          <w:tcPr>
            <w:tcW w:w="6804"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 xml:space="preserve">1. </w:t>
            </w:r>
            <w:r w:rsidRPr="00631CAF">
              <w:rPr>
                <w:rFonts w:ascii="Arial" w:hAnsi="Arial" w:cs="Arial"/>
                <w:sz w:val="20"/>
                <w:szCs w:val="20"/>
                <w:lang w:val="es-MX"/>
              </w:rPr>
              <w:t>Portada</w:t>
            </w:r>
          </w:p>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2. Agradecimiento</w:t>
            </w:r>
          </w:p>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3. Resumen</w:t>
            </w:r>
          </w:p>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4. Índice</w:t>
            </w:r>
          </w:p>
        </w:tc>
      </w:tr>
      <w:tr w:rsidR="003C0ABB" w:rsidTr="000F4619">
        <w:tc>
          <w:tcPr>
            <w:tcW w:w="2263"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Generalidades del proyecto</w:t>
            </w:r>
          </w:p>
        </w:tc>
        <w:tc>
          <w:tcPr>
            <w:tcW w:w="6804"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5. Introducción</w:t>
            </w:r>
          </w:p>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6. Descripción de la empresa u organización y del puesto o área del trabajo del estudiante.</w:t>
            </w:r>
          </w:p>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7. Problemas a resolver.</w:t>
            </w:r>
          </w:p>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8. Objetivos (General y Específicos).</w:t>
            </w:r>
          </w:p>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9. Justificación</w:t>
            </w:r>
          </w:p>
        </w:tc>
      </w:tr>
      <w:tr w:rsidR="003C0ABB" w:rsidTr="000F4619">
        <w:tc>
          <w:tcPr>
            <w:tcW w:w="2263"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Marco Teórico</w:t>
            </w:r>
          </w:p>
        </w:tc>
        <w:tc>
          <w:tcPr>
            <w:tcW w:w="6804"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10. Marco teórico (fundamentos teóricos).</w:t>
            </w:r>
          </w:p>
        </w:tc>
      </w:tr>
      <w:tr w:rsidR="003C0ABB" w:rsidRPr="00B82940" w:rsidTr="000F4619">
        <w:tc>
          <w:tcPr>
            <w:tcW w:w="2263"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Desarrollo.</w:t>
            </w:r>
          </w:p>
        </w:tc>
        <w:tc>
          <w:tcPr>
            <w:tcW w:w="6804"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 xml:space="preserve">11. Procedimiento y descripción de las actividades realizadas. </w:t>
            </w:r>
          </w:p>
        </w:tc>
      </w:tr>
      <w:tr w:rsidR="003C0ABB" w:rsidRPr="00B82940" w:rsidTr="000F4619">
        <w:tc>
          <w:tcPr>
            <w:tcW w:w="2263"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Resultados</w:t>
            </w:r>
          </w:p>
        </w:tc>
        <w:tc>
          <w:tcPr>
            <w:tcW w:w="6804"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12. Resultados, planos, gráficas, prototipos, manuales, programas, análisis estadísticos, modelos matemáticos, simulaciones, normatividades, regulaciones y restricciones, entre otros. Solo para proyectos que por su naturaleza lo requieran: estudio de mercado, estudio técnico y estudio económico.</w:t>
            </w:r>
          </w:p>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13. Actividades sociales realizadas en la empresa u organización (si es el caso).</w:t>
            </w:r>
          </w:p>
        </w:tc>
      </w:tr>
      <w:tr w:rsidR="003C0ABB" w:rsidRPr="00B82940" w:rsidTr="000F4619">
        <w:tc>
          <w:tcPr>
            <w:tcW w:w="2263"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Conclusiones</w:t>
            </w:r>
          </w:p>
        </w:tc>
        <w:tc>
          <w:tcPr>
            <w:tcW w:w="6804"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14.Conclusiones del proyecto, recomendaciones y experiencias personales/profesionales adquiridas</w:t>
            </w:r>
          </w:p>
        </w:tc>
      </w:tr>
      <w:tr w:rsidR="003C0ABB" w:rsidRPr="00B82940" w:rsidTr="000F4619">
        <w:tc>
          <w:tcPr>
            <w:tcW w:w="2263"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Competencias desarrolladas</w:t>
            </w:r>
          </w:p>
        </w:tc>
        <w:tc>
          <w:tcPr>
            <w:tcW w:w="6804"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15. Competencias desarrolladas y/o aplicadas.</w:t>
            </w:r>
          </w:p>
        </w:tc>
      </w:tr>
      <w:tr w:rsidR="003C0ABB" w:rsidTr="000F4619">
        <w:tc>
          <w:tcPr>
            <w:tcW w:w="2263"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Fuentes de información</w:t>
            </w:r>
          </w:p>
        </w:tc>
        <w:tc>
          <w:tcPr>
            <w:tcW w:w="6804" w:type="dxa"/>
          </w:tcPr>
          <w:p w:rsidR="003C0ABB" w:rsidRPr="00244B36" w:rsidRDefault="003C0ABB" w:rsidP="000F4619">
            <w:pPr>
              <w:rPr>
                <w:rFonts w:ascii="Arial" w:hAnsi="Arial" w:cs="Arial"/>
                <w:sz w:val="20"/>
                <w:szCs w:val="20"/>
                <w:lang w:val="es-MX"/>
              </w:rPr>
            </w:pPr>
            <w:r w:rsidRPr="00244B36">
              <w:rPr>
                <w:rFonts w:ascii="Arial" w:hAnsi="Arial" w:cs="Arial"/>
                <w:sz w:val="20"/>
                <w:szCs w:val="20"/>
                <w:lang w:val="es-MX"/>
              </w:rPr>
              <w:t>16.Fuentes de información</w:t>
            </w:r>
          </w:p>
        </w:tc>
      </w:tr>
      <w:tr w:rsidR="003C0ABB" w:rsidRPr="00B82940" w:rsidTr="000F4619">
        <w:tc>
          <w:tcPr>
            <w:tcW w:w="2263" w:type="dxa"/>
            <w:shd w:val="clear" w:color="auto" w:fill="auto"/>
          </w:tcPr>
          <w:p w:rsidR="003C0ABB" w:rsidRPr="00E676CA" w:rsidRDefault="003C0ABB" w:rsidP="000F4619">
            <w:pPr>
              <w:rPr>
                <w:rFonts w:ascii="Arial" w:hAnsi="Arial" w:cs="Arial"/>
                <w:sz w:val="20"/>
                <w:szCs w:val="20"/>
                <w:lang w:val="es-MX"/>
              </w:rPr>
            </w:pPr>
            <w:r w:rsidRPr="00E676CA">
              <w:rPr>
                <w:rFonts w:ascii="Arial" w:hAnsi="Arial" w:cs="Arial"/>
                <w:sz w:val="20"/>
                <w:szCs w:val="20"/>
                <w:lang w:val="es-MX"/>
              </w:rPr>
              <w:t>Anexos</w:t>
            </w:r>
          </w:p>
        </w:tc>
        <w:tc>
          <w:tcPr>
            <w:tcW w:w="6804" w:type="dxa"/>
            <w:shd w:val="clear" w:color="auto" w:fill="auto"/>
          </w:tcPr>
          <w:p w:rsidR="003C0ABB" w:rsidRPr="003C0ABB" w:rsidRDefault="003C0ABB" w:rsidP="003C0ABB">
            <w:pPr>
              <w:jc w:val="both"/>
              <w:rPr>
                <w:rFonts w:ascii="Arial" w:hAnsi="Arial" w:cs="Arial"/>
                <w:sz w:val="20"/>
                <w:szCs w:val="20"/>
                <w:lang w:val="es-MX"/>
              </w:rPr>
            </w:pPr>
            <w:r w:rsidRPr="00E676CA">
              <w:rPr>
                <w:rFonts w:ascii="Arial" w:hAnsi="Arial" w:cs="Arial"/>
                <w:sz w:val="20"/>
                <w:szCs w:val="20"/>
                <w:lang w:val="es-MX"/>
              </w:rPr>
              <w:t xml:space="preserve">17. </w:t>
            </w:r>
            <w:r w:rsidRPr="003C0ABB">
              <w:rPr>
                <w:rFonts w:ascii="Arial" w:hAnsi="Arial" w:cs="Arial"/>
                <w:sz w:val="20"/>
                <w:szCs w:val="20"/>
                <w:lang w:val="es-MX"/>
              </w:rPr>
              <w:t xml:space="preserve">Anexos (Carta de autorización por parte de la empresa u organización para la titulación y otros si son necesarios) </w:t>
            </w:r>
          </w:p>
          <w:p w:rsidR="003C0ABB" w:rsidRPr="00E676CA" w:rsidRDefault="003C0ABB" w:rsidP="003C0ABB">
            <w:pPr>
              <w:jc w:val="both"/>
              <w:rPr>
                <w:rFonts w:ascii="Arial" w:hAnsi="Arial" w:cs="Arial"/>
                <w:sz w:val="20"/>
                <w:szCs w:val="20"/>
                <w:lang w:val="es-MX"/>
              </w:rPr>
            </w:pPr>
            <w:r w:rsidRPr="003C0ABB">
              <w:rPr>
                <w:rFonts w:ascii="Arial" w:hAnsi="Arial" w:cs="Arial"/>
                <w:sz w:val="20"/>
                <w:szCs w:val="20"/>
                <w:lang w:val="es-MX"/>
              </w:rPr>
              <w:t>18.Registros de productos (En su caso patentes</w:t>
            </w:r>
            <w:r w:rsidRPr="00E676CA">
              <w:rPr>
                <w:rFonts w:ascii="Arial" w:hAnsi="Arial" w:cs="Arial"/>
                <w:sz w:val="20"/>
                <w:szCs w:val="20"/>
                <w:lang w:val="es-MX"/>
              </w:rPr>
              <w:t>, derechos de autor, compra-venta del proyecto, etc.).</w:t>
            </w:r>
          </w:p>
        </w:tc>
      </w:tr>
    </w:tbl>
    <w:p w:rsidR="003C0ABB" w:rsidRDefault="003C0ABB" w:rsidP="003C0ABB">
      <w:pPr>
        <w:widowControl w:val="0"/>
        <w:autoSpaceDE w:val="0"/>
        <w:autoSpaceDN w:val="0"/>
        <w:adjustRightInd w:val="0"/>
        <w:spacing w:before="80" w:after="80"/>
        <w:jc w:val="both"/>
        <w:rPr>
          <w:rFonts w:ascii="Arial" w:hAnsi="Arial" w:cs="Arial"/>
          <w:color w:val="000000"/>
          <w:sz w:val="20"/>
          <w:szCs w:val="20"/>
          <w:lang w:val="es-ES"/>
        </w:rPr>
      </w:pPr>
    </w:p>
    <w:p w:rsidR="00715F2A" w:rsidRDefault="00715F2A" w:rsidP="00E93782">
      <w:pPr>
        <w:widowControl w:val="0"/>
        <w:autoSpaceDE w:val="0"/>
        <w:autoSpaceDN w:val="0"/>
        <w:adjustRightInd w:val="0"/>
        <w:spacing w:before="80" w:after="80"/>
        <w:jc w:val="both"/>
        <w:rPr>
          <w:rFonts w:ascii="Arial" w:hAnsi="Arial" w:cs="Arial"/>
          <w:color w:val="000000"/>
          <w:sz w:val="20"/>
          <w:szCs w:val="20"/>
          <w:lang w:val="es-ES"/>
        </w:rPr>
      </w:pPr>
      <w:r w:rsidRPr="00E93782">
        <w:rPr>
          <w:rFonts w:ascii="Arial" w:hAnsi="Arial" w:cs="Arial"/>
          <w:color w:val="000000"/>
          <w:sz w:val="20"/>
          <w:szCs w:val="20"/>
          <w:lang w:val="es-ES"/>
        </w:rPr>
        <w:t xml:space="preserve">Con el Formato de evaluación de Reporte de Residencia Profesional </w:t>
      </w:r>
      <w:r w:rsidRPr="00631CAF">
        <w:rPr>
          <w:rFonts w:ascii="Arial" w:hAnsi="Arial" w:cs="Arial"/>
          <w:color w:val="000000"/>
          <w:sz w:val="20"/>
          <w:szCs w:val="20"/>
          <w:lang w:val="es-ES"/>
        </w:rPr>
        <w:t>ITH-AC-PO-007-</w:t>
      </w:r>
      <w:r w:rsidR="00F318E7" w:rsidRPr="00631CAF">
        <w:rPr>
          <w:rFonts w:ascii="Arial" w:hAnsi="Arial" w:cs="Arial"/>
          <w:color w:val="000000"/>
          <w:sz w:val="20"/>
          <w:szCs w:val="20"/>
          <w:lang w:val="es-ES"/>
        </w:rPr>
        <w:t>08</w:t>
      </w:r>
      <w:r w:rsidRPr="00631CAF">
        <w:rPr>
          <w:rFonts w:ascii="Arial" w:hAnsi="Arial" w:cs="Arial"/>
          <w:color w:val="000000"/>
          <w:sz w:val="20"/>
          <w:szCs w:val="20"/>
          <w:lang w:val="es-ES"/>
        </w:rPr>
        <w:t xml:space="preserve"> se cerrará</w:t>
      </w:r>
      <w:r w:rsidRPr="00E93782">
        <w:rPr>
          <w:rFonts w:ascii="Arial" w:hAnsi="Arial" w:cs="Arial"/>
          <w:color w:val="000000"/>
          <w:sz w:val="20"/>
          <w:szCs w:val="20"/>
          <w:lang w:val="es-ES"/>
        </w:rPr>
        <w:t xml:space="preserve"> el expediente de su proyecto.</w:t>
      </w:r>
      <w:r w:rsidRPr="00081124">
        <w:rPr>
          <w:rFonts w:ascii="Arial" w:hAnsi="Arial" w:cs="Arial"/>
          <w:color w:val="000000"/>
          <w:sz w:val="20"/>
          <w:szCs w:val="20"/>
          <w:lang w:val="es-ES"/>
        </w:rPr>
        <w:t xml:space="preserve">  </w:t>
      </w:r>
    </w:p>
    <w:p w:rsidR="00631CAF" w:rsidRDefault="00631CAF" w:rsidP="00E93782">
      <w:pPr>
        <w:widowControl w:val="0"/>
        <w:autoSpaceDE w:val="0"/>
        <w:autoSpaceDN w:val="0"/>
        <w:adjustRightInd w:val="0"/>
        <w:spacing w:before="80" w:after="80"/>
        <w:jc w:val="both"/>
        <w:rPr>
          <w:rFonts w:ascii="Arial" w:hAnsi="Arial" w:cs="Arial"/>
          <w:color w:val="000000"/>
          <w:sz w:val="20"/>
          <w:szCs w:val="20"/>
          <w:lang w:val="es-ES"/>
        </w:rPr>
      </w:pPr>
    </w:p>
    <w:p w:rsidR="00D60474" w:rsidRPr="00D60474"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sz w:val="20"/>
          <w:szCs w:val="20"/>
          <w:lang w:val="es-MX"/>
        </w:rPr>
        <w:lastRenderedPageBreak/>
        <w:t xml:space="preserve">10.6 </w:t>
      </w:r>
      <w:r w:rsidR="00D60474" w:rsidRPr="00D60474">
        <w:rPr>
          <w:rFonts w:ascii="Arial" w:hAnsi="Arial" w:cs="Arial"/>
          <w:sz w:val="20"/>
          <w:szCs w:val="20"/>
          <w:lang w:val="es-MX"/>
        </w:rPr>
        <w:t>Asimismo cuando el porcentaje de avance del proyecto sea del 70% de avance y por causas ajenas al estudiante este sea cancelado, se considerara a opinión del asesor interno, la acreditación de la residencia profesional en el semestre en curso, contando con la aprobación del comité académico.</w:t>
      </w:r>
    </w:p>
    <w:p w:rsidR="00D60474" w:rsidRPr="00D60474" w:rsidRDefault="00097528" w:rsidP="00097528">
      <w:pPr>
        <w:widowControl w:val="0"/>
        <w:autoSpaceDE w:val="0"/>
        <w:autoSpaceDN w:val="0"/>
        <w:adjustRightInd w:val="0"/>
        <w:spacing w:before="80" w:after="80"/>
        <w:ind w:left="360"/>
        <w:jc w:val="both"/>
        <w:rPr>
          <w:rFonts w:ascii="Arial" w:hAnsi="Arial" w:cs="Arial"/>
          <w:b/>
          <w:color w:val="000000"/>
          <w:sz w:val="20"/>
          <w:szCs w:val="20"/>
          <w:lang w:val="es-ES"/>
        </w:rPr>
      </w:pPr>
      <w:r>
        <w:rPr>
          <w:rFonts w:ascii="Arial" w:hAnsi="Arial" w:cs="Arial"/>
          <w:color w:val="000000"/>
          <w:sz w:val="20"/>
          <w:szCs w:val="20"/>
          <w:lang w:val="es-ES"/>
        </w:rPr>
        <w:t xml:space="preserve">10.7 </w:t>
      </w:r>
      <w:r w:rsidR="00D60474" w:rsidRPr="00081124">
        <w:rPr>
          <w:rFonts w:ascii="Arial" w:hAnsi="Arial" w:cs="Arial"/>
          <w:color w:val="000000"/>
          <w:sz w:val="20"/>
          <w:szCs w:val="20"/>
          <w:lang w:val="es-ES"/>
        </w:rPr>
        <w:t xml:space="preserve">La participación simultánea de varios residentes en un mismo proyecto se justificará únicamente cuando se asegure que las actividades de cada residente se desarrollen entre los </w:t>
      </w:r>
      <w:r w:rsidR="00D60474" w:rsidRPr="00D60474">
        <w:rPr>
          <w:rFonts w:ascii="Arial" w:hAnsi="Arial" w:cs="Arial"/>
          <w:color w:val="000000"/>
          <w:sz w:val="20"/>
          <w:szCs w:val="20"/>
          <w:lang w:val="es-ES"/>
        </w:rPr>
        <w:t xml:space="preserve">límites de tiempo ya especificados. </w:t>
      </w:r>
    </w:p>
    <w:p w:rsidR="00D60474" w:rsidRPr="00D60474"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Pr>
          <w:rFonts w:ascii="Arial" w:hAnsi="Arial" w:cs="Arial"/>
          <w:color w:val="000000"/>
          <w:sz w:val="20"/>
          <w:szCs w:val="20"/>
          <w:lang w:val="es-ES"/>
        </w:rPr>
        <w:t xml:space="preserve">10.8 </w:t>
      </w:r>
      <w:r w:rsidR="00D60474" w:rsidRPr="00D60474">
        <w:rPr>
          <w:rFonts w:ascii="Arial" w:hAnsi="Arial" w:cs="Arial"/>
          <w:color w:val="000000"/>
          <w:sz w:val="20"/>
          <w:szCs w:val="20"/>
          <w:lang w:val="es-ES"/>
        </w:rPr>
        <w:t>Cuando por la extensión del proyecto se requiera de la participación simultánea de dos o más alumnos, no obstante cada estudiante elaborara el reporte final de residencia profesional previo visto bueno del o los asesores internos, donde indicara en lo particular el desarrollo de sus metas y actividades correspondientes.</w:t>
      </w:r>
    </w:p>
    <w:p w:rsidR="00D60474" w:rsidRPr="00631CAF"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sidRPr="00097528">
        <w:rPr>
          <w:rFonts w:ascii="Arial" w:hAnsi="Arial" w:cs="Arial"/>
          <w:sz w:val="20"/>
          <w:szCs w:val="20"/>
          <w:lang w:val="es-MX"/>
        </w:rPr>
        <w:t xml:space="preserve">10.9 </w:t>
      </w:r>
      <w:r w:rsidR="00D60474" w:rsidRPr="00097528">
        <w:rPr>
          <w:rFonts w:ascii="Arial" w:hAnsi="Arial" w:cs="Arial"/>
          <w:sz w:val="20"/>
          <w:szCs w:val="20"/>
          <w:lang w:val="es-MX"/>
        </w:rPr>
        <w:t xml:space="preserve">Para el caso que la Residencia Profesional se realice a través de un proyecto integrador, </w:t>
      </w:r>
      <w:r w:rsidR="002D24E6" w:rsidRPr="00097528">
        <w:rPr>
          <w:rFonts w:ascii="Arial" w:hAnsi="Arial" w:cs="Arial"/>
          <w:sz w:val="20"/>
          <w:szCs w:val="20"/>
          <w:lang w:val="es-MX"/>
        </w:rPr>
        <w:t xml:space="preserve">este se </w:t>
      </w:r>
      <w:r w:rsidR="00BB0880" w:rsidRPr="00097528">
        <w:rPr>
          <w:rFonts w:ascii="Arial" w:hAnsi="Arial" w:cs="Arial"/>
          <w:sz w:val="20"/>
          <w:szCs w:val="20"/>
          <w:lang w:val="es-MX"/>
        </w:rPr>
        <w:t xml:space="preserve">adecua y se </w:t>
      </w:r>
      <w:r w:rsidR="002D24E6" w:rsidRPr="00097528">
        <w:rPr>
          <w:rFonts w:ascii="Arial" w:hAnsi="Arial" w:cs="Arial"/>
          <w:sz w:val="20"/>
          <w:szCs w:val="20"/>
          <w:lang w:val="es-MX"/>
        </w:rPr>
        <w:t xml:space="preserve">presenta </w:t>
      </w:r>
      <w:r w:rsidR="00BB0880" w:rsidRPr="00097528">
        <w:rPr>
          <w:rFonts w:ascii="Arial" w:hAnsi="Arial" w:cs="Arial"/>
          <w:sz w:val="20"/>
          <w:szCs w:val="20"/>
          <w:lang w:val="es-MX"/>
        </w:rPr>
        <w:t xml:space="preserve">como el reporte final de residencias profesionales </w:t>
      </w:r>
      <w:r w:rsidR="00BB0880" w:rsidRPr="00631CAF">
        <w:rPr>
          <w:rFonts w:ascii="Arial" w:hAnsi="Arial" w:cs="Arial"/>
          <w:sz w:val="20"/>
          <w:szCs w:val="20"/>
          <w:lang w:val="es-MX"/>
        </w:rPr>
        <w:t>(ITH-AC-PO-007-0</w:t>
      </w:r>
      <w:r w:rsidR="00F318E7" w:rsidRPr="00631CAF">
        <w:rPr>
          <w:rFonts w:ascii="Arial" w:hAnsi="Arial" w:cs="Arial"/>
          <w:sz w:val="20"/>
          <w:szCs w:val="20"/>
          <w:lang w:val="es-MX"/>
        </w:rPr>
        <w:t>7</w:t>
      </w:r>
      <w:r w:rsidR="00BB0880" w:rsidRPr="00631CAF">
        <w:rPr>
          <w:rFonts w:ascii="Arial" w:hAnsi="Arial" w:cs="Arial"/>
          <w:sz w:val="20"/>
          <w:szCs w:val="20"/>
          <w:lang w:val="es-MX"/>
        </w:rPr>
        <w:t xml:space="preserve">) y </w:t>
      </w:r>
      <w:r w:rsidR="00D60474" w:rsidRPr="00631CAF">
        <w:rPr>
          <w:rFonts w:ascii="Arial" w:hAnsi="Arial" w:cs="Arial"/>
          <w:sz w:val="20"/>
          <w:szCs w:val="20"/>
          <w:lang w:val="es-MX"/>
        </w:rPr>
        <w:t>se evalúa considerándolo con un porcentaje del 100% de la calificación final.</w:t>
      </w:r>
      <w:r w:rsidR="00BB0880" w:rsidRPr="00631CAF">
        <w:rPr>
          <w:rFonts w:ascii="Arial" w:hAnsi="Arial" w:cs="Arial"/>
          <w:sz w:val="20"/>
          <w:szCs w:val="20"/>
          <w:lang w:val="es-MX"/>
        </w:rPr>
        <w:t xml:space="preserve"> (ITH-AC-PO-007-</w:t>
      </w:r>
      <w:r w:rsidR="00F318E7" w:rsidRPr="00631CAF">
        <w:rPr>
          <w:rFonts w:ascii="Arial" w:hAnsi="Arial" w:cs="Arial"/>
          <w:sz w:val="20"/>
          <w:szCs w:val="20"/>
          <w:lang w:val="es-MX"/>
        </w:rPr>
        <w:t>08</w:t>
      </w:r>
      <w:r w:rsidR="00BB0880" w:rsidRPr="00631CAF">
        <w:rPr>
          <w:rFonts w:ascii="Arial" w:hAnsi="Arial" w:cs="Arial"/>
          <w:sz w:val="20"/>
          <w:szCs w:val="20"/>
          <w:lang w:val="es-MX"/>
        </w:rPr>
        <w:t>)</w:t>
      </w:r>
    </w:p>
    <w:p w:rsidR="00D60474" w:rsidRPr="00097528" w:rsidRDefault="00097528" w:rsidP="00097528">
      <w:pPr>
        <w:widowControl w:val="0"/>
        <w:autoSpaceDE w:val="0"/>
        <w:autoSpaceDN w:val="0"/>
        <w:adjustRightInd w:val="0"/>
        <w:spacing w:before="80" w:after="80"/>
        <w:ind w:left="360"/>
        <w:jc w:val="both"/>
        <w:rPr>
          <w:rFonts w:ascii="Arial" w:hAnsi="Arial" w:cs="Arial"/>
          <w:color w:val="000000"/>
          <w:sz w:val="20"/>
          <w:szCs w:val="20"/>
          <w:lang w:val="es-ES"/>
        </w:rPr>
      </w:pPr>
      <w:r w:rsidRPr="00097528">
        <w:rPr>
          <w:rFonts w:ascii="Arial" w:hAnsi="Arial" w:cs="Arial"/>
          <w:sz w:val="20"/>
          <w:szCs w:val="20"/>
          <w:lang w:val="es-MX"/>
        </w:rPr>
        <w:t xml:space="preserve">10.10 </w:t>
      </w:r>
      <w:r w:rsidR="00D60474" w:rsidRPr="00097528">
        <w:rPr>
          <w:rFonts w:ascii="Arial" w:hAnsi="Arial" w:cs="Arial"/>
          <w:sz w:val="20"/>
          <w:szCs w:val="20"/>
          <w:lang w:val="es-MX"/>
        </w:rPr>
        <w:t xml:space="preserve">Para el caso que la Residencia Profesional se realice a través de un enfoque de educación dual, se evalúa adecuando el informe de educación dual al reporte de Residencia Profesional </w:t>
      </w:r>
      <w:r w:rsidR="00D60474" w:rsidRPr="00631CAF">
        <w:rPr>
          <w:rFonts w:ascii="Arial" w:hAnsi="Arial" w:cs="Arial"/>
          <w:sz w:val="20"/>
          <w:szCs w:val="20"/>
          <w:lang w:val="es-MX"/>
        </w:rPr>
        <w:t>(</w:t>
      </w:r>
      <w:r w:rsidR="002D24E6" w:rsidRPr="00631CAF">
        <w:rPr>
          <w:rFonts w:ascii="Arial" w:hAnsi="Arial" w:cs="Arial"/>
          <w:sz w:val="20"/>
          <w:szCs w:val="20"/>
          <w:lang w:val="es-MX"/>
        </w:rPr>
        <w:t>ITH-AC-PO-007-0</w:t>
      </w:r>
      <w:r w:rsidR="00F318E7" w:rsidRPr="00631CAF">
        <w:rPr>
          <w:rFonts w:ascii="Arial" w:hAnsi="Arial" w:cs="Arial"/>
          <w:sz w:val="20"/>
          <w:szCs w:val="20"/>
          <w:lang w:val="es-MX"/>
        </w:rPr>
        <w:t>7)</w:t>
      </w:r>
      <w:r w:rsidR="002D24E6" w:rsidRPr="00631CAF">
        <w:rPr>
          <w:rFonts w:ascii="Arial" w:hAnsi="Arial" w:cs="Arial"/>
          <w:sz w:val="20"/>
          <w:szCs w:val="20"/>
          <w:lang w:val="es-MX"/>
        </w:rPr>
        <w:t>,</w:t>
      </w:r>
      <w:r w:rsidR="00BB0880" w:rsidRPr="00631CAF">
        <w:rPr>
          <w:rFonts w:ascii="Arial" w:hAnsi="Arial" w:cs="Arial"/>
          <w:sz w:val="20"/>
          <w:szCs w:val="20"/>
          <w:lang w:val="es-MX"/>
        </w:rPr>
        <w:t xml:space="preserve"> </w:t>
      </w:r>
      <w:r w:rsidR="00D60474" w:rsidRPr="00631CAF">
        <w:rPr>
          <w:rFonts w:ascii="Arial" w:hAnsi="Arial" w:cs="Arial"/>
          <w:sz w:val="20"/>
          <w:szCs w:val="20"/>
          <w:lang w:val="es-MX"/>
        </w:rPr>
        <w:t>considerándolo con un porcentaje del 100% de la calificación final</w:t>
      </w:r>
      <w:r w:rsidR="00F318E7" w:rsidRPr="00631CAF">
        <w:rPr>
          <w:rFonts w:ascii="Arial" w:hAnsi="Arial" w:cs="Arial"/>
          <w:sz w:val="20"/>
          <w:szCs w:val="20"/>
          <w:lang w:val="es-MX"/>
        </w:rPr>
        <w:t xml:space="preserve"> y utilizando el formato de evaluación de reporte final (ITH-AC-PO-007-08)</w:t>
      </w:r>
      <w:r w:rsidR="00D60474" w:rsidRPr="00631CAF">
        <w:rPr>
          <w:rFonts w:ascii="Arial" w:hAnsi="Arial" w:cs="Arial"/>
          <w:sz w:val="20"/>
          <w:szCs w:val="20"/>
          <w:lang w:val="es-MX"/>
        </w:rPr>
        <w:t>.</w:t>
      </w:r>
    </w:p>
    <w:p w:rsidR="00D60474" w:rsidRPr="00631CAF" w:rsidRDefault="00097528" w:rsidP="00097528">
      <w:pPr>
        <w:widowControl w:val="0"/>
        <w:autoSpaceDE w:val="0"/>
        <w:autoSpaceDN w:val="0"/>
        <w:adjustRightInd w:val="0"/>
        <w:spacing w:before="80" w:after="80"/>
        <w:ind w:left="360"/>
        <w:jc w:val="both"/>
        <w:rPr>
          <w:rFonts w:ascii="Arial" w:hAnsi="Arial" w:cs="Arial"/>
          <w:color w:val="000000"/>
          <w:sz w:val="16"/>
          <w:szCs w:val="20"/>
          <w:lang w:val="es-ES"/>
        </w:rPr>
      </w:pPr>
      <w:r w:rsidRPr="00097528">
        <w:rPr>
          <w:rFonts w:ascii="Arial" w:hAnsi="Arial" w:cs="Arial"/>
          <w:sz w:val="20"/>
          <w:lang w:val="es-MX"/>
        </w:rPr>
        <w:t xml:space="preserve">10.11 </w:t>
      </w:r>
      <w:r w:rsidR="00D60474" w:rsidRPr="00097528">
        <w:rPr>
          <w:rFonts w:ascii="Arial" w:hAnsi="Arial" w:cs="Arial"/>
          <w:sz w:val="20"/>
          <w:lang w:val="es-MX"/>
        </w:rPr>
        <w:t>Para los casos de los proyectos del Evento Nacional de Innovación Tecnológi</w:t>
      </w:r>
      <w:r w:rsidR="00BB0880" w:rsidRPr="00097528">
        <w:rPr>
          <w:rFonts w:ascii="Arial" w:hAnsi="Arial" w:cs="Arial"/>
          <w:sz w:val="20"/>
          <w:lang w:val="es-MX"/>
        </w:rPr>
        <w:t>ca que pasen a la fase nacional;</w:t>
      </w:r>
      <w:r w:rsidR="00D60474" w:rsidRPr="00097528">
        <w:rPr>
          <w:rFonts w:ascii="Arial" w:hAnsi="Arial" w:cs="Arial"/>
          <w:sz w:val="20"/>
          <w:lang w:val="es-MX"/>
        </w:rPr>
        <w:t xml:space="preserve"> verano científicos o de investigación, se considera la integración de un expediente con la memoria del proyecto, cronograma de actividades con sus respectivas evidencias que demuestre el tiempo empleado en la elaboración del proyecto</w:t>
      </w:r>
      <w:r w:rsidR="00D60474" w:rsidRPr="00631CAF">
        <w:rPr>
          <w:rFonts w:ascii="Arial" w:hAnsi="Arial" w:cs="Arial"/>
          <w:sz w:val="20"/>
          <w:lang w:val="es-MX"/>
        </w:rPr>
        <w:t>.</w:t>
      </w:r>
      <w:r w:rsidR="009029C7" w:rsidRPr="00631CAF">
        <w:rPr>
          <w:rFonts w:ascii="Arial" w:hAnsi="Arial" w:cs="Arial"/>
          <w:sz w:val="20"/>
          <w:lang w:val="es-MX"/>
        </w:rPr>
        <w:t>(Se realiza acta de calificación firmada por el asesor del proyecto</w:t>
      </w:r>
      <w:r w:rsidR="00F318E7" w:rsidRPr="00631CAF">
        <w:rPr>
          <w:rFonts w:ascii="Arial" w:hAnsi="Arial" w:cs="Arial"/>
          <w:sz w:val="20"/>
          <w:lang w:val="es-MX"/>
        </w:rPr>
        <w:t>, el cual será considerado asesor interno</w:t>
      </w:r>
      <w:r w:rsidR="009029C7" w:rsidRPr="00631CAF">
        <w:rPr>
          <w:rFonts w:ascii="Arial" w:hAnsi="Arial" w:cs="Arial"/>
          <w:sz w:val="20"/>
          <w:lang w:val="es-MX"/>
        </w:rPr>
        <w:t>)</w:t>
      </w:r>
      <w:r w:rsidR="000E2111" w:rsidRPr="00631CAF">
        <w:rPr>
          <w:rFonts w:ascii="Arial" w:hAnsi="Arial" w:cs="Arial"/>
          <w:sz w:val="20"/>
          <w:szCs w:val="20"/>
          <w:lang w:val="es-MX"/>
        </w:rPr>
        <w:t xml:space="preserve"> , se evalúa adecuando el informe de al reporte de Residencia Profesional</w:t>
      </w:r>
      <w:r w:rsidR="00537A84" w:rsidRPr="00631CAF">
        <w:rPr>
          <w:rFonts w:ascii="Arial" w:hAnsi="Arial" w:cs="Arial"/>
          <w:sz w:val="20"/>
          <w:szCs w:val="20"/>
          <w:lang w:val="es-MX"/>
        </w:rPr>
        <w:t xml:space="preserve">. </w:t>
      </w:r>
      <w:r w:rsidR="00F318E7" w:rsidRPr="00631CAF">
        <w:rPr>
          <w:rFonts w:ascii="Arial" w:hAnsi="Arial" w:cs="Arial"/>
          <w:sz w:val="20"/>
          <w:szCs w:val="20"/>
          <w:lang w:val="es-MX"/>
        </w:rPr>
        <w:t>(</w:t>
      </w:r>
      <w:r w:rsidR="00537A84" w:rsidRPr="00631CAF">
        <w:rPr>
          <w:rFonts w:ascii="Arial" w:hAnsi="Arial" w:cs="Arial"/>
          <w:sz w:val="20"/>
          <w:szCs w:val="20"/>
          <w:lang w:val="es-MX"/>
        </w:rPr>
        <w:t>ITH-AC-PO-007-</w:t>
      </w:r>
      <w:r w:rsidR="00F318E7" w:rsidRPr="00631CAF">
        <w:rPr>
          <w:rFonts w:ascii="Arial" w:hAnsi="Arial" w:cs="Arial"/>
          <w:sz w:val="20"/>
          <w:szCs w:val="20"/>
          <w:lang w:val="es-MX"/>
        </w:rPr>
        <w:t>07</w:t>
      </w:r>
      <w:r w:rsidR="00CD6310" w:rsidRPr="00631CAF">
        <w:rPr>
          <w:rFonts w:ascii="Arial" w:hAnsi="Arial" w:cs="Arial"/>
          <w:sz w:val="20"/>
          <w:szCs w:val="20"/>
          <w:lang w:val="es-MX"/>
        </w:rPr>
        <w:t>)</w:t>
      </w:r>
    </w:p>
    <w:p w:rsidR="00BB0880" w:rsidRPr="00530C7E" w:rsidRDefault="00097528" w:rsidP="00097528">
      <w:pPr>
        <w:widowControl w:val="0"/>
        <w:autoSpaceDE w:val="0"/>
        <w:autoSpaceDN w:val="0"/>
        <w:adjustRightInd w:val="0"/>
        <w:spacing w:before="80" w:after="80"/>
        <w:ind w:left="360"/>
        <w:jc w:val="both"/>
        <w:rPr>
          <w:lang w:val="es-ES"/>
        </w:rPr>
      </w:pPr>
      <w:r>
        <w:rPr>
          <w:rFonts w:ascii="Arial" w:hAnsi="Arial" w:cs="Arial"/>
          <w:color w:val="000000"/>
          <w:sz w:val="20"/>
          <w:szCs w:val="20"/>
          <w:lang w:val="es-ES"/>
        </w:rPr>
        <w:t xml:space="preserve">10.12 </w:t>
      </w:r>
      <w:r w:rsidR="00530C7E" w:rsidRPr="00530C7E">
        <w:rPr>
          <w:rFonts w:ascii="Arial" w:hAnsi="Arial" w:cs="Arial"/>
          <w:color w:val="000000"/>
          <w:sz w:val="20"/>
          <w:szCs w:val="20"/>
          <w:lang w:val="es-ES"/>
        </w:rPr>
        <w:t xml:space="preserve">La  asignación  de  la  calificación  de  la  residencia  la  realizará  el  asesor  interno y el asesor externo en el Formato de Evaluación de Reporte de Residencia </w:t>
      </w:r>
      <w:r w:rsidR="00530C7E" w:rsidRPr="00E93782">
        <w:rPr>
          <w:rFonts w:ascii="Arial" w:hAnsi="Arial" w:cs="Arial"/>
          <w:color w:val="000000"/>
          <w:sz w:val="20"/>
          <w:szCs w:val="20"/>
          <w:lang w:val="es-ES"/>
        </w:rPr>
        <w:t xml:space="preserve">Profesional </w:t>
      </w:r>
      <w:r w:rsidR="00530C7E" w:rsidRPr="00631CAF">
        <w:rPr>
          <w:rFonts w:ascii="Arial" w:hAnsi="Arial" w:cs="Arial"/>
          <w:color w:val="000000"/>
          <w:sz w:val="20"/>
          <w:szCs w:val="20"/>
          <w:lang w:val="es-ES"/>
        </w:rPr>
        <w:t>ITH-AC-PO-007-</w:t>
      </w:r>
      <w:r w:rsidR="00F318E7" w:rsidRPr="00631CAF">
        <w:rPr>
          <w:rFonts w:ascii="Arial" w:hAnsi="Arial" w:cs="Arial"/>
          <w:color w:val="000000"/>
          <w:sz w:val="20"/>
          <w:szCs w:val="20"/>
          <w:lang w:val="es-ES"/>
        </w:rPr>
        <w:t>08</w:t>
      </w:r>
      <w:r w:rsidR="00530C7E" w:rsidRPr="00631CAF">
        <w:rPr>
          <w:rFonts w:ascii="Arial" w:hAnsi="Arial" w:cs="Arial"/>
          <w:color w:val="000000"/>
          <w:sz w:val="20"/>
          <w:szCs w:val="20"/>
          <w:lang w:val="es-ES"/>
        </w:rPr>
        <w:t xml:space="preserve"> siendo el coordinador de residencias profesionales de cada departamento ac</w:t>
      </w:r>
      <w:r w:rsidR="00530C7E" w:rsidRPr="00530C7E">
        <w:rPr>
          <w:rFonts w:ascii="Arial" w:hAnsi="Arial" w:cs="Arial"/>
          <w:color w:val="000000"/>
          <w:sz w:val="20"/>
          <w:szCs w:val="20"/>
          <w:lang w:val="es-ES"/>
        </w:rPr>
        <w:t xml:space="preserve">adémico el encargado </w:t>
      </w:r>
      <w:r w:rsidR="00BB0880">
        <w:rPr>
          <w:rFonts w:ascii="Arial" w:hAnsi="Arial" w:cs="Arial"/>
          <w:color w:val="000000"/>
          <w:sz w:val="20"/>
          <w:szCs w:val="20"/>
          <w:lang w:val="es-ES"/>
        </w:rPr>
        <w:t xml:space="preserve">de </w:t>
      </w:r>
      <w:r w:rsidR="00BB0880" w:rsidRPr="00530C7E">
        <w:rPr>
          <w:rFonts w:ascii="Arial" w:hAnsi="Arial" w:cs="Arial"/>
          <w:color w:val="000000"/>
          <w:sz w:val="20"/>
          <w:szCs w:val="20"/>
          <w:lang w:val="es-ES"/>
        </w:rPr>
        <w:t xml:space="preserve">concentrar y entregar el total de actas de los residentes aprobados, al Departamento de Servicios </w:t>
      </w:r>
      <w:r w:rsidR="00BB0880">
        <w:rPr>
          <w:rFonts w:ascii="Arial" w:hAnsi="Arial" w:cs="Arial"/>
          <w:color w:val="000000"/>
          <w:sz w:val="20"/>
          <w:szCs w:val="20"/>
          <w:lang w:val="es-ES"/>
        </w:rPr>
        <w:t>Escolares el cual se encargara de registrar la calificación correspondiente.</w:t>
      </w:r>
    </w:p>
    <w:p w:rsidR="00530C7E" w:rsidRDefault="00530C7E" w:rsidP="00530C7E">
      <w:pPr>
        <w:rPr>
          <w:rFonts w:ascii="Arial" w:hAnsi="Arial" w:cs="Arial"/>
          <w:sz w:val="20"/>
          <w:szCs w:val="20"/>
          <w:lang w:val="es-ES"/>
        </w:rPr>
      </w:pPr>
    </w:p>
    <w:p w:rsidR="00F306AE" w:rsidRPr="006D1DD3" w:rsidRDefault="00A01687" w:rsidP="00E93782">
      <w:pPr>
        <w:widowControl w:val="0"/>
        <w:autoSpaceDE w:val="0"/>
        <w:autoSpaceDN w:val="0"/>
        <w:adjustRightInd w:val="0"/>
        <w:spacing w:before="80" w:after="80"/>
        <w:jc w:val="both"/>
        <w:rPr>
          <w:rFonts w:ascii="Arial" w:hAnsi="Arial" w:cs="Arial"/>
          <w:color w:val="000000"/>
          <w:sz w:val="20"/>
          <w:szCs w:val="20"/>
          <w:lang w:val="es-ES"/>
        </w:rPr>
      </w:pPr>
      <w:r w:rsidRPr="006D1DD3">
        <w:rPr>
          <w:rFonts w:ascii="Arial" w:hAnsi="Arial" w:cs="Arial"/>
          <w:color w:val="000000"/>
          <w:sz w:val="20"/>
          <w:szCs w:val="20"/>
          <w:lang w:val="es-ES"/>
        </w:rPr>
        <w:t>U</w:t>
      </w:r>
      <w:r w:rsidR="00F306AE" w:rsidRPr="006D1DD3">
        <w:rPr>
          <w:rFonts w:ascii="Arial" w:hAnsi="Arial" w:cs="Arial"/>
          <w:color w:val="000000"/>
          <w:sz w:val="20"/>
          <w:szCs w:val="20"/>
          <w:lang w:val="es-ES"/>
        </w:rPr>
        <w:t>na vez acreditada la residencia profesional y cubie</w:t>
      </w:r>
      <w:r w:rsidR="001C4106" w:rsidRPr="006D1DD3">
        <w:rPr>
          <w:rFonts w:ascii="Arial" w:hAnsi="Arial" w:cs="Arial"/>
          <w:color w:val="000000"/>
          <w:sz w:val="20"/>
          <w:szCs w:val="20"/>
          <w:lang w:val="es-ES"/>
        </w:rPr>
        <w:t xml:space="preserve">rtos los  requisitos  señalados en el </w:t>
      </w:r>
      <w:r w:rsidRPr="006D1DD3">
        <w:rPr>
          <w:rFonts w:ascii="Arial" w:hAnsi="Arial" w:cs="Arial"/>
          <w:color w:val="000000"/>
          <w:sz w:val="20"/>
          <w:szCs w:val="20"/>
          <w:lang w:val="es-ES"/>
        </w:rPr>
        <w:t xml:space="preserve">Capítulo 14 Lineamiento para la Titulación Integral del Manual de Lineamientos </w:t>
      </w:r>
      <w:r w:rsidR="001C4106" w:rsidRPr="006D1DD3">
        <w:rPr>
          <w:rFonts w:ascii="Arial" w:hAnsi="Arial" w:cs="Arial"/>
          <w:color w:val="000000"/>
          <w:sz w:val="20"/>
          <w:szCs w:val="20"/>
          <w:lang w:val="es-ES"/>
        </w:rPr>
        <w:t>Académico</w:t>
      </w:r>
      <w:r w:rsidRPr="006D1DD3">
        <w:rPr>
          <w:rFonts w:ascii="Arial" w:hAnsi="Arial" w:cs="Arial"/>
          <w:color w:val="000000"/>
          <w:sz w:val="20"/>
          <w:szCs w:val="20"/>
          <w:lang w:val="es-ES"/>
        </w:rPr>
        <w:t>-Admi</w:t>
      </w:r>
      <w:r w:rsidR="00F306AE" w:rsidRPr="006D1DD3">
        <w:rPr>
          <w:rFonts w:ascii="Arial" w:hAnsi="Arial" w:cs="Arial"/>
          <w:color w:val="000000"/>
          <w:sz w:val="20"/>
          <w:szCs w:val="20"/>
          <w:lang w:val="es-ES"/>
        </w:rPr>
        <w:t xml:space="preserve">nistrativo </w:t>
      </w:r>
      <w:r w:rsidR="00BB0880">
        <w:rPr>
          <w:rFonts w:ascii="Arial" w:hAnsi="Arial" w:cs="Arial"/>
          <w:color w:val="000000"/>
          <w:sz w:val="20"/>
          <w:szCs w:val="20"/>
          <w:lang w:val="es-ES"/>
        </w:rPr>
        <w:t>del T</w:t>
      </w:r>
      <w:r w:rsidRPr="006D1DD3">
        <w:rPr>
          <w:rFonts w:ascii="Arial" w:hAnsi="Arial" w:cs="Arial"/>
          <w:color w:val="000000"/>
          <w:sz w:val="20"/>
          <w:szCs w:val="20"/>
          <w:lang w:val="es-ES"/>
        </w:rPr>
        <w:t>ecnológico Nacional de México, el estudiante</w:t>
      </w:r>
      <w:r w:rsidR="00F306AE" w:rsidRPr="006D1DD3">
        <w:rPr>
          <w:rFonts w:ascii="Arial" w:hAnsi="Arial" w:cs="Arial"/>
          <w:color w:val="000000"/>
          <w:sz w:val="20"/>
          <w:szCs w:val="20"/>
          <w:lang w:val="es-ES"/>
        </w:rPr>
        <w:t xml:space="preserve"> se titulará a través </w:t>
      </w:r>
      <w:r w:rsidR="009029C7">
        <w:rPr>
          <w:rFonts w:ascii="Arial" w:hAnsi="Arial" w:cs="Arial"/>
          <w:color w:val="000000"/>
          <w:sz w:val="20"/>
          <w:szCs w:val="20"/>
          <w:lang w:val="es-ES"/>
        </w:rPr>
        <w:t>de</w:t>
      </w:r>
      <w:r w:rsidR="00F306AE" w:rsidRPr="006D1DD3">
        <w:rPr>
          <w:rFonts w:ascii="Arial" w:hAnsi="Arial" w:cs="Arial"/>
          <w:color w:val="000000"/>
          <w:sz w:val="20"/>
          <w:szCs w:val="20"/>
          <w:lang w:val="es-ES"/>
        </w:rPr>
        <w:t xml:space="preserve">l </w:t>
      </w:r>
      <w:r w:rsidR="001C4106" w:rsidRPr="006D1DD3">
        <w:rPr>
          <w:rFonts w:ascii="Arial" w:hAnsi="Arial" w:cs="Arial"/>
          <w:color w:val="000000"/>
          <w:sz w:val="20"/>
          <w:szCs w:val="20"/>
          <w:lang w:val="es-ES"/>
        </w:rPr>
        <w:t>proyecto de titulación integral</w:t>
      </w:r>
      <w:r w:rsidR="00F306AE" w:rsidRPr="006D1DD3">
        <w:rPr>
          <w:rFonts w:ascii="Arial" w:hAnsi="Arial" w:cs="Arial"/>
          <w:color w:val="000000"/>
          <w:sz w:val="20"/>
          <w:szCs w:val="20"/>
          <w:lang w:val="es-ES"/>
        </w:rPr>
        <w:t xml:space="preserve">. </w:t>
      </w:r>
    </w:p>
    <w:p w:rsidR="001C4106" w:rsidRDefault="001C4106" w:rsidP="001C4106">
      <w:pPr>
        <w:widowControl w:val="0"/>
        <w:autoSpaceDE w:val="0"/>
        <w:autoSpaceDN w:val="0"/>
        <w:adjustRightInd w:val="0"/>
        <w:spacing w:before="80" w:after="80"/>
        <w:jc w:val="both"/>
        <w:rPr>
          <w:rFonts w:ascii="Arial" w:hAnsi="Arial" w:cs="Arial"/>
          <w:color w:val="000000"/>
          <w:sz w:val="20"/>
          <w:szCs w:val="20"/>
          <w:lang w:val="es-ES"/>
        </w:rPr>
      </w:pPr>
    </w:p>
    <w:p w:rsidR="00C84E0A" w:rsidRPr="006D1DD3" w:rsidRDefault="006D1DD3" w:rsidP="006D1DD3">
      <w:pPr>
        <w:widowControl w:val="0"/>
        <w:autoSpaceDE w:val="0"/>
        <w:autoSpaceDN w:val="0"/>
        <w:adjustRightInd w:val="0"/>
        <w:spacing w:before="80" w:after="80"/>
        <w:jc w:val="both"/>
        <w:rPr>
          <w:rFonts w:ascii="Arial" w:hAnsi="Arial" w:cs="Arial"/>
          <w:b/>
          <w:bCs/>
          <w:color w:val="000000"/>
          <w:szCs w:val="22"/>
          <w:lang w:val="es-ES"/>
        </w:rPr>
      </w:pPr>
      <w:r w:rsidRPr="006D1DD3">
        <w:rPr>
          <w:rFonts w:ascii="Arial" w:hAnsi="Arial" w:cs="Arial"/>
          <w:b/>
          <w:bCs/>
          <w:color w:val="000000"/>
          <w:szCs w:val="22"/>
          <w:lang w:val="es-ES"/>
        </w:rPr>
        <w:t>1</w:t>
      </w:r>
      <w:r w:rsidR="00097528">
        <w:rPr>
          <w:rFonts w:ascii="Arial" w:hAnsi="Arial" w:cs="Arial"/>
          <w:b/>
          <w:bCs/>
          <w:color w:val="000000"/>
          <w:szCs w:val="22"/>
          <w:lang w:val="es-ES"/>
        </w:rPr>
        <w:t>1</w:t>
      </w:r>
      <w:r w:rsidRPr="006D1DD3">
        <w:rPr>
          <w:rFonts w:ascii="Arial" w:hAnsi="Arial" w:cs="Arial"/>
          <w:b/>
          <w:bCs/>
          <w:color w:val="000000"/>
          <w:szCs w:val="22"/>
          <w:lang w:val="es-ES"/>
        </w:rPr>
        <w:t xml:space="preserve">.- </w:t>
      </w:r>
      <w:r>
        <w:rPr>
          <w:rFonts w:ascii="Arial" w:hAnsi="Arial" w:cs="Arial"/>
          <w:b/>
          <w:bCs/>
          <w:color w:val="000000"/>
          <w:szCs w:val="22"/>
          <w:lang w:val="es-ES"/>
        </w:rPr>
        <w:t>Disposiciones G</w:t>
      </w:r>
      <w:r w:rsidR="008A5267" w:rsidRPr="006D1DD3">
        <w:rPr>
          <w:rFonts w:ascii="Arial" w:hAnsi="Arial" w:cs="Arial"/>
          <w:b/>
          <w:bCs/>
          <w:color w:val="000000"/>
          <w:szCs w:val="22"/>
          <w:lang w:val="es-ES"/>
        </w:rPr>
        <w:t xml:space="preserve">enerales </w:t>
      </w:r>
    </w:p>
    <w:p w:rsidR="00C84E0A" w:rsidRDefault="00097528" w:rsidP="00097528">
      <w:pPr>
        <w:widowControl w:val="0"/>
        <w:autoSpaceDE w:val="0"/>
        <w:autoSpaceDN w:val="0"/>
        <w:adjustRightInd w:val="0"/>
        <w:spacing w:before="80" w:after="80"/>
        <w:ind w:left="786"/>
        <w:jc w:val="both"/>
        <w:rPr>
          <w:rFonts w:ascii="Arial" w:hAnsi="Arial" w:cs="Arial"/>
          <w:b/>
          <w:bCs/>
          <w:color w:val="000000"/>
          <w:sz w:val="22"/>
          <w:szCs w:val="22"/>
          <w:lang w:val="es-ES"/>
        </w:rPr>
      </w:pPr>
      <w:r>
        <w:rPr>
          <w:rFonts w:ascii="Arial" w:hAnsi="Arial" w:cs="Arial"/>
          <w:color w:val="000000"/>
          <w:sz w:val="20"/>
          <w:szCs w:val="20"/>
          <w:lang w:val="es-ES"/>
        </w:rPr>
        <w:t xml:space="preserve">11.1 </w:t>
      </w:r>
      <w:r w:rsidR="008A5267" w:rsidRPr="00081124">
        <w:rPr>
          <w:rFonts w:ascii="Arial" w:hAnsi="Arial" w:cs="Arial"/>
          <w:color w:val="000000"/>
          <w:sz w:val="20"/>
          <w:szCs w:val="20"/>
          <w:lang w:val="es-ES"/>
        </w:rPr>
        <w:t xml:space="preserve">Las  situaciones  no  previstas  en  el  presente  procedimiento  para  la  operatividad  de  las residencias profesionales, serán analizadas por el Comité Académico del Instituto Tecnológico y presentadas como recomendaciones al Director del plantel para su dictamen. </w:t>
      </w:r>
    </w:p>
    <w:p w:rsidR="008A5267" w:rsidRPr="009D7801" w:rsidRDefault="00097528" w:rsidP="00097528">
      <w:pPr>
        <w:widowControl w:val="0"/>
        <w:autoSpaceDE w:val="0"/>
        <w:autoSpaceDN w:val="0"/>
        <w:adjustRightInd w:val="0"/>
        <w:spacing w:before="80" w:after="80"/>
        <w:ind w:left="786"/>
        <w:jc w:val="both"/>
        <w:rPr>
          <w:rFonts w:ascii="Arial" w:hAnsi="Arial" w:cs="Arial"/>
          <w:b/>
          <w:bCs/>
          <w:color w:val="000000"/>
          <w:sz w:val="22"/>
          <w:szCs w:val="22"/>
          <w:lang w:val="es-ES"/>
        </w:rPr>
      </w:pPr>
      <w:r>
        <w:rPr>
          <w:rFonts w:ascii="Arial" w:hAnsi="Arial" w:cs="Arial"/>
          <w:color w:val="000000"/>
          <w:sz w:val="20"/>
          <w:szCs w:val="20"/>
          <w:lang w:val="es-ES"/>
        </w:rPr>
        <w:t xml:space="preserve">11.2 </w:t>
      </w:r>
      <w:r w:rsidR="008A5267" w:rsidRPr="00081124">
        <w:rPr>
          <w:rFonts w:ascii="Arial" w:hAnsi="Arial" w:cs="Arial"/>
          <w:color w:val="000000"/>
          <w:sz w:val="20"/>
          <w:szCs w:val="20"/>
          <w:lang w:val="es-ES"/>
        </w:rPr>
        <w:t>El documento original del proyecto se entregará formalmente por e</w:t>
      </w:r>
      <w:r w:rsidR="00544F57">
        <w:rPr>
          <w:rFonts w:ascii="Arial" w:hAnsi="Arial" w:cs="Arial"/>
          <w:color w:val="000000"/>
          <w:sz w:val="20"/>
          <w:szCs w:val="20"/>
          <w:lang w:val="es-ES"/>
        </w:rPr>
        <w:t xml:space="preserve">l residente, los asesores y el </w:t>
      </w:r>
      <w:r w:rsidR="00932854" w:rsidRPr="00081124">
        <w:rPr>
          <w:rFonts w:ascii="Arial" w:hAnsi="Arial" w:cs="Arial"/>
          <w:color w:val="000000"/>
          <w:sz w:val="20"/>
          <w:szCs w:val="20"/>
          <w:lang w:val="es-ES"/>
        </w:rPr>
        <w:t>Departament</w:t>
      </w:r>
      <w:r w:rsidR="00932854">
        <w:rPr>
          <w:rFonts w:ascii="Arial" w:hAnsi="Arial" w:cs="Arial"/>
          <w:color w:val="000000"/>
          <w:sz w:val="20"/>
          <w:szCs w:val="20"/>
          <w:lang w:val="es-ES"/>
        </w:rPr>
        <w:t>o de Gestión Tecnológica</w:t>
      </w:r>
      <w:r w:rsidR="00544F57">
        <w:rPr>
          <w:rFonts w:ascii="Arial" w:hAnsi="Arial" w:cs="Arial"/>
          <w:color w:val="000000"/>
          <w:sz w:val="20"/>
          <w:szCs w:val="20"/>
          <w:lang w:val="es-ES"/>
        </w:rPr>
        <w:t xml:space="preserve"> y </w:t>
      </w:r>
      <w:r w:rsidR="00932854" w:rsidRPr="00081124">
        <w:rPr>
          <w:rFonts w:ascii="Arial" w:hAnsi="Arial" w:cs="Arial"/>
          <w:color w:val="000000"/>
          <w:sz w:val="20"/>
          <w:szCs w:val="20"/>
          <w:lang w:val="es-ES"/>
        </w:rPr>
        <w:t>Vinculación al representante de</w:t>
      </w:r>
      <w:r w:rsidR="008A5267" w:rsidRPr="00081124">
        <w:rPr>
          <w:rFonts w:ascii="Arial" w:hAnsi="Arial" w:cs="Arial"/>
          <w:color w:val="000000"/>
          <w:sz w:val="20"/>
          <w:szCs w:val="20"/>
          <w:lang w:val="es-ES"/>
        </w:rPr>
        <w:t xml:space="preserve"> </w:t>
      </w:r>
      <w:r w:rsidR="006D1DD3">
        <w:rPr>
          <w:rFonts w:ascii="Arial" w:hAnsi="Arial" w:cs="Arial"/>
          <w:color w:val="000000"/>
          <w:sz w:val="20"/>
          <w:szCs w:val="20"/>
          <w:lang w:val="es-ES"/>
        </w:rPr>
        <w:t xml:space="preserve">la empresa </w:t>
      </w:r>
      <w:r w:rsidR="008A5267" w:rsidRPr="00081124">
        <w:rPr>
          <w:rFonts w:ascii="Arial" w:hAnsi="Arial" w:cs="Arial"/>
          <w:color w:val="000000"/>
          <w:sz w:val="20"/>
          <w:szCs w:val="20"/>
          <w:lang w:val="es-ES"/>
        </w:rPr>
        <w:t xml:space="preserve">u organismo en </w:t>
      </w:r>
      <w:r w:rsidR="00544F57">
        <w:rPr>
          <w:rFonts w:ascii="Arial" w:hAnsi="Arial" w:cs="Arial"/>
          <w:color w:val="000000"/>
          <w:sz w:val="20"/>
          <w:szCs w:val="20"/>
          <w:lang w:val="es-ES"/>
        </w:rPr>
        <w:t>que se realizó, en los términos</w:t>
      </w:r>
      <w:r w:rsidR="008A5267" w:rsidRPr="00081124">
        <w:rPr>
          <w:rFonts w:ascii="Arial" w:hAnsi="Arial" w:cs="Arial"/>
          <w:color w:val="000000"/>
          <w:sz w:val="20"/>
          <w:szCs w:val="20"/>
          <w:lang w:val="es-ES"/>
        </w:rPr>
        <w:t xml:space="preserve"> del acuerdo de trabajo cor</w:t>
      </w:r>
      <w:r w:rsidR="006D1DD3">
        <w:rPr>
          <w:rFonts w:ascii="Arial" w:hAnsi="Arial" w:cs="Arial"/>
          <w:color w:val="000000"/>
          <w:sz w:val="20"/>
          <w:szCs w:val="20"/>
          <w:lang w:val="es-ES"/>
        </w:rPr>
        <w:t xml:space="preserve">respondiente, cuyos resultados podrán </w:t>
      </w:r>
      <w:r w:rsidR="008A5267" w:rsidRPr="00081124">
        <w:rPr>
          <w:rFonts w:ascii="Arial" w:hAnsi="Arial" w:cs="Arial"/>
          <w:color w:val="000000"/>
          <w:sz w:val="20"/>
          <w:szCs w:val="20"/>
          <w:lang w:val="es-ES"/>
        </w:rPr>
        <w:t xml:space="preserve">ser </w:t>
      </w:r>
      <w:r w:rsidR="006D1DD3">
        <w:rPr>
          <w:rFonts w:ascii="Arial" w:hAnsi="Arial" w:cs="Arial"/>
          <w:color w:val="000000"/>
          <w:sz w:val="20"/>
          <w:szCs w:val="20"/>
          <w:lang w:val="es-ES"/>
        </w:rPr>
        <w:t xml:space="preserve">utilizados en </w:t>
      </w:r>
      <w:r w:rsidR="00544F57">
        <w:rPr>
          <w:rFonts w:ascii="Arial" w:hAnsi="Arial" w:cs="Arial"/>
          <w:color w:val="000000"/>
          <w:sz w:val="20"/>
          <w:szCs w:val="20"/>
          <w:lang w:val="es-ES"/>
        </w:rPr>
        <w:t xml:space="preserve">la </w:t>
      </w:r>
      <w:r w:rsidR="006D1DD3">
        <w:rPr>
          <w:rFonts w:ascii="Arial" w:hAnsi="Arial" w:cs="Arial"/>
          <w:color w:val="000000"/>
          <w:sz w:val="20"/>
          <w:szCs w:val="20"/>
          <w:lang w:val="es-ES"/>
        </w:rPr>
        <w:t xml:space="preserve">planta, </w:t>
      </w:r>
      <w:r w:rsidR="008A5267" w:rsidRPr="00081124">
        <w:rPr>
          <w:rFonts w:ascii="Arial" w:hAnsi="Arial" w:cs="Arial"/>
          <w:color w:val="000000"/>
          <w:sz w:val="20"/>
          <w:szCs w:val="20"/>
          <w:lang w:val="es-ES"/>
        </w:rPr>
        <w:t>área</w:t>
      </w:r>
      <w:r w:rsidR="00932854" w:rsidRPr="00081124">
        <w:rPr>
          <w:rFonts w:ascii="Arial" w:hAnsi="Arial" w:cs="Arial"/>
          <w:color w:val="000000"/>
          <w:sz w:val="20"/>
          <w:szCs w:val="20"/>
          <w:lang w:val="es-ES"/>
        </w:rPr>
        <w:t>, establecimiento</w:t>
      </w:r>
      <w:r w:rsidR="008A5267" w:rsidRPr="00081124">
        <w:rPr>
          <w:rFonts w:ascii="Arial" w:hAnsi="Arial" w:cs="Arial"/>
          <w:color w:val="000000"/>
          <w:sz w:val="20"/>
          <w:szCs w:val="20"/>
          <w:lang w:val="es-ES"/>
        </w:rPr>
        <w:t xml:space="preserve">, </w:t>
      </w:r>
      <w:r w:rsidR="006D1DD3">
        <w:rPr>
          <w:rFonts w:ascii="Arial" w:hAnsi="Arial" w:cs="Arial"/>
          <w:color w:val="000000"/>
          <w:sz w:val="20"/>
          <w:szCs w:val="20"/>
          <w:lang w:val="es-ES"/>
        </w:rPr>
        <w:t xml:space="preserve">o dependencia para </w:t>
      </w:r>
      <w:r w:rsidR="008A5267" w:rsidRPr="00081124">
        <w:rPr>
          <w:rFonts w:ascii="Arial" w:hAnsi="Arial" w:cs="Arial"/>
          <w:color w:val="000000"/>
          <w:sz w:val="20"/>
          <w:szCs w:val="20"/>
          <w:lang w:val="es-ES"/>
        </w:rPr>
        <w:t xml:space="preserve">la que se </w:t>
      </w:r>
      <w:r w:rsidR="00E676CA">
        <w:rPr>
          <w:rFonts w:ascii="Arial" w:hAnsi="Arial" w:cs="Arial"/>
          <w:color w:val="000000"/>
          <w:sz w:val="20"/>
          <w:szCs w:val="20"/>
          <w:lang w:val="es-ES"/>
        </w:rPr>
        <w:t>desarrolló</w:t>
      </w:r>
      <w:r w:rsidR="008A5267" w:rsidRPr="00081124">
        <w:rPr>
          <w:rFonts w:ascii="Arial" w:hAnsi="Arial" w:cs="Arial"/>
          <w:color w:val="000000"/>
          <w:sz w:val="20"/>
          <w:szCs w:val="20"/>
          <w:lang w:val="es-ES"/>
        </w:rPr>
        <w:t xml:space="preserve"> el proyecto. </w:t>
      </w:r>
    </w:p>
    <w:p w:rsidR="009D7801" w:rsidRDefault="009D7801" w:rsidP="009D7801">
      <w:pPr>
        <w:ind w:left="786"/>
        <w:rPr>
          <w:rFonts w:ascii="Arial" w:eastAsia="Arial" w:hAnsi="Arial" w:cs="Arial"/>
          <w:b/>
          <w:spacing w:val="-1"/>
          <w:sz w:val="28"/>
          <w:szCs w:val="28"/>
          <w:lang w:val="es-MX"/>
        </w:rPr>
      </w:pPr>
    </w:p>
    <w:p w:rsidR="00C14240" w:rsidRDefault="00C14240" w:rsidP="00C14240">
      <w:pPr>
        <w:widowControl w:val="0"/>
        <w:autoSpaceDE w:val="0"/>
        <w:autoSpaceDN w:val="0"/>
        <w:adjustRightInd w:val="0"/>
        <w:spacing w:before="80" w:after="80"/>
        <w:jc w:val="both"/>
        <w:rPr>
          <w:rFonts w:ascii="Arial" w:hAnsi="Arial" w:cs="Arial"/>
          <w:color w:val="000000"/>
          <w:sz w:val="20"/>
          <w:szCs w:val="20"/>
          <w:lang w:val="es-ES"/>
        </w:rPr>
      </w:pPr>
    </w:p>
    <w:p w:rsidR="00C14240" w:rsidRDefault="00C14240" w:rsidP="00C14240">
      <w:pPr>
        <w:widowControl w:val="0"/>
        <w:autoSpaceDE w:val="0"/>
        <w:autoSpaceDN w:val="0"/>
        <w:adjustRightInd w:val="0"/>
        <w:spacing w:before="80" w:after="80"/>
        <w:jc w:val="both"/>
        <w:rPr>
          <w:rFonts w:ascii="Arial" w:hAnsi="Arial" w:cs="Arial"/>
          <w:b/>
          <w:bCs/>
          <w:color w:val="000000"/>
          <w:sz w:val="22"/>
          <w:szCs w:val="22"/>
          <w:lang w:val="es-ES"/>
        </w:rPr>
      </w:pPr>
    </w:p>
    <w:p w:rsidR="00097528" w:rsidRDefault="00097528" w:rsidP="00C14240">
      <w:pPr>
        <w:widowControl w:val="0"/>
        <w:autoSpaceDE w:val="0"/>
        <w:autoSpaceDN w:val="0"/>
        <w:adjustRightInd w:val="0"/>
        <w:spacing w:before="80" w:after="80"/>
        <w:jc w:val="both"/>
        <w:rPr>
          <w:rFonts w:ascii="Arial" w:hAnsi="Arial" w:cs="Arial"/>
          <w:b/>
          <w:bCs/>
          <w:color w:val="000000"/>
          <w:sz w:val="22"/>
          <w:szCs w:val="22"/>
          <w:lang w:val="es-ES"/>
        </w:rPr>
      </w:pPr>
    </w:p>
    <w:p w:rsidR="008A5267" w:rsidRDefault="008A5267" w:rsidP="008C7FD2">
      <w:pPr>
        <w:widowControl w:val="0"/>
        <w:autoSpaceDE w:val="0"/>
        <w:autoSpaceDN w:val="0"/>
        <w:adjustRightInd w:val="0"/>
        <w:ind w:left="142" w:hanging="851"/>
        <w:jc w:val="both"/>
        <w:rPr>
          <w:rFonts w:ascii="Arial" w:hAnsi="Arial" w:cs="Arial"/>
          <w:b/>
          <w:bCs/>
          <w:color w:val="000000"/>
          <w:lang w:val="es-ES"/>
        </w:rPr>
      </w:pPr>
      <w:r w:rsidRPr="00C84E0A">
        <w:rPr>
          <w:rFonts w:ascii="Arial" w:hAnsi="Arial" w:cs="Arial"/>
          <w:b/>
          <w:bCs/>
          <w:color w:val="000000"/>
          <w:lang w:val="es-ES"/>
        </w:rPr>
        <w:lastRenderedPageBreak/>
        <w:t xml:space="preserve">4.  </w:t>
      </w:r>
      <w:r w:rsidR="008C7FD2">
        <w:rPr>
          <w:rFonts w:ascii="Arial" w:hAnsi="Arial" w:cs="Arial"/>
          <w:b/>
          <w:bCs/>
          <w:color w:val="000000"/>
          <w:lang w:val="es-ES"/>
        </w:rPr>
        <w:tab/>
      </w:r>
      <w:r w:rsidRPr="00C84E0A">
        <w:rPr>
          <w:rFonts w:ascii="Arial" w:hAnsi="Arial" w:cs="Arial"/>
          <w:b/>
          <w:bCs/>
          <w:color w:val="000000"/>
          <w:lang w:val="es-ES"/>
        </w:rPr>
        <w:t xml:space="preserve">Diagrama de flujo </w:t>
      </w:r>
    </w:p>
    <w:p w:rsidR="008A715C" w:rsidRDefault="008A715C" w:rsidP="008C7FD2">
      <w:pPr>
        <w:widowControl w:val="0"/>
        <w:autoSpaceDE w:val="0"/>
        <w:autoSpaceDN w:val="0"/>
        <w:adjustRightInd w:val="0"/>
        <w:ind w:left="142" w:hanging="851"/>
        <w:jc w:val="both"/>
        <w:rPr>
          <w:rFonts w:ascii="Arial" w:hAnsi="Arial" w:cs="Arial"/>
          <w:b/>
          <w:bCs/>
          <w:color w:val="000000"/>
          <w:lang w:val="es-ES"/>
        </w:rPr>
      </w:pPr>
      <w:r>
        <w:rPr>
          <w:noProof/>
          <w:lang w:val="es-ES" w:eastAsia="es-ES"/>
        </w:rPr>
        <w:drawing>
          <wp:inline distT="0" distB="0" distL="0" distR="0" wp14:anchorId="7CC461F2" wp14:editId="14EE6AA4">
            <wp:extent cx="5657850" cy="772429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438" t="13854" r="41902" b="5215"/>
                    <a:stretch/>
                  </pic:blipFill>
                  <pic:spPr bwMode="auto">
                    <a:xfrm>
                      <a:off x="0" y="0"/>
                      <a:ext cx="5673207" cy="7745262"/>
                    </a:xfrm>
                    <a:prstGeom prst="rect">
                      <a:avLst/>
                    </a:prstGeom>
                    <a:ln>
                      <a:noFill/>
                    </a:ln>
                    <a:extLst>
                      <a:ext uri="{53640926-AAD7-44D8-BBD7-CCE9431645EC}">
                        <a14:shadowObscured xmlns:a14="http://schemas.microsoft.com/office/drawing/2010/main"/>
                      </a:ext>
                    </a:extLst>
                  </pic:spPr>
                </pic:pic>
              </a:graphicData>
            </a:graphic>
          </wp:inline>
        </w:drawing>
      </w:r>
    </w:p>
    <w:p w:rsidR="001D21DE" w:rsidRPr="008A715C" w:rsidRDefault="001D21DE" w:rsidP="008C7FD2">
      <w:pPr>
        <w:widowControl w:val="0"/>
        <w:autoSpaceDE w:val="0"/>
        <w:autoSpaceDN w:val="0"/>
        <w:adjustRightInd w:val="0"/>
        <w:ind w:left="142" w:hanging="851"/>
        <w:jc w:val="both"/>
        <w:rPr>
          <w:rFonts w:ascii="Arial" w:hAnsi="Arial" w:cs="Arial"/>
          <w:b/>
          <w:bCs/>
          <w:color w:val="000000"/>
          <w:sz w:val="16"/>
          <w:lang w:val="es-ES"/>
        </w:rPr>
      </w:pPr>
    </w:p>
    <w:p w:rsidR="008C7FD2" w:rsidRDefault="005C5A31" w:rsidP="00D66443">
      <w:pPr>
        <w:widowControl w:val="0"/>
        <w:autoSpaceDE w:val="0"/>
        <w:autoSpaceDN w:val="0"/>
        <w:adjustRightInd w:val="0"/>
        <w:ind w:hanging="709"/>
        <w:jc w:val="both"/>
        <w:rPr>
          <w:rFonts w:ascii="Arial" w:hAnsi="Arial" w:cs="Arial"/>
          <w:b/>
          <w:bCs/>
          <w:color w:val="000000"/>
          <w:lang w:val="es-ES"/>
        </w:rPr>
      </w:pPr>
      <w:r w:rsidRPr="008C7FD2">
        <w:rPr>
          <w:rFonts w:ascii="Arial" w:hAnsi="Arial" w:cs="Arial"/>
          <w:b/>
          <w:bCs/>
          <w:color w:val="000000"/>
          <w:lang w:val="es-ES"/>
        </w:rPr>
        <w:t xml:space="preserve">5. </w:t>
      </w:r>
      <w:r w:rsidR="008C7FD2">
        <w:rPr>
          <w:rFonts w:ascii="Arial" w:hAnsi="Arial" w:cs="Arial"/>
          <w:b/>
          <w:bCs/>
          <w:color w:val="000000"/>
          <w:lang w:val="es-ES"/>
        </w:rPr>
        <w:tab/>
      </w:r>
      <w:r w:rsidRPr="008C7FD2">
        <w:rPr>
          <w:rFonts w:ascii="Arial" w:hAnsi="Arial" w:cs="Arial"/>
          <w:b/>
          <w:bCs/>
          <w:color w:val="000000"/>
          <w:lang w:val="es-ES"/>
        </w:rPr>
        <w:t xml:space="preserve"> Descripción del procedimiento </w:t>
      </w:r>
    </w:p>
    <w:p w:rsidR="00D66443" w:rsidRPr="001D21DE" w:rsidRDefault="00D66443" w:rsidP="00D66443">
      <w:pPr>
        <w:widowControl w:val="0"/>
        <w:autoSpaceDE w:val="0"/>
        <w:autoSpaceDN w:val="0"/>
        <w:adjustRightInd w:val="0"/>
        <w:ind w:hanging="709"/>
        <w:jc w:val="both"/>
        <w:rPr>
          <w:rFonts w:ascii="Arial" w:hAnsi="Arial" w:cs="Arial"/>
          <w:b/>
          <w:bCs/>
          <w:color w:val="000000"/>
          <w:sz w:val="4"/>
          <w:lang w:val="es-ES"/>
        </w:rPr>
      </w:pPr>
    </w:p>
    <w:tbl>
      <w:tblPr>
        <w:tblpPr w:leftFromText="141" w:rightFromText="141" w:vertAnchor="text" w:horzAnchor="margin" w:tblpXSpec="center" w:tblpY="149"/>
        <w:tblW w:w="544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37"/>
        <w:gridCol w:w="5520"/>
        <w:gridCol w:w="2206"/>
      </w:tblGrid>
      <w:tr w:rsidR="008C7FD2" w:rsidRPr="008C7FD2">
        <w:tc>
          <w:tcPr>
            <w:tcW w:w="1043" w:type="pct"/>
            <w:tcBorders>
              <w:top w:val="single" w:sz="12" w:space="0" w:color="auto"/>
              <w:bottom w:val="single" w:sz="4" w:space="0" w:color="auto"/>
            </w:tcBorders>
            <w:shd w:val="clear" w:color="auto" w:fill="auto"/>
          </w:tcPr>
          <w:p w:rsidR="008C7FD2" w:rsidRPr="008C7FD2" w:rsidRDefault="008C7FD2" w:rsidP="001D21DE">
            <w:pPr>
              <w:widowControl w:val="0"/>
              <w:autoSpaceDE w:val="0"/>
              <w:autoSpaceDN w:val="0"/>
              <w:adjustRightInd w:val="0"/>
              <w:jc w:val="center"/>
              <w:rPr>
                <w:rFonts w:ascii="Arial" w:hAnsi="Arial" w:cs="Arial"/>
                <w:b/>
                <w:color w:val="000000"/>
                <w:lang w:val="es-ES"/>
              </w:rPr>
            </w:pPr>
            <w:r w:rsidRPr="008C7FD2">
              <w:rPr>
                <w:rFonts w:ascii="Arial" w:hAnsi="Arial" w:cs="Arial"/>
                <w:b/>
                <w:color w:val="000000"/>
                <w:lang w:val="es-ES"/>
              </w:rPr>
              <w:t>Secuencia de etapas</w:t>
            </w:r>
          </w:p>
        </w:tc>
        <w:tc>
          <w:tcPr>
            <w:tcW w:w="2827" w:type="pct"/>
            <w:tcBorders>
              <w:top w:val="single" w:sz="12" w:space="0" w:color="auto"/>
              <w:bottom w:val="single" w:sz="4" w:space="0" w:color="auto"/>
            </w:tcBorders>
            <w:shd w:val="clear" w:color="auto" w:fill="auto"/>
          </w:tcPr>
          <w:p w:rsidR="008C7FD2" w:rsidRPr="008C7FD2" w:rsidRDefault="008C7FD2" w:rsidP="00D66443">
            <w:pPr>
              <w:widowControl w:val="0"/>
              <w:autoSpaceDE w:val="0"/>
              <w:autoSpaceDN w:val="0"/>
              <w:adjustRightInd w:val="0"/>
              <w:jc w:val="center"/>
              <w:rPr>
                <w:rFonts w:ascii="Arial" w:hAnsi="Arial" w:cs="Arial"/>
                <w:b/>
                <w:color w:val="000000"/>
                <w:lang w:val="es-ES"/>
              </w:rPr>
            </w:pPr>
            <w:r w:rsidRPr="008C7FD2">
              <w:rPr>
                <w:rFonts w:ascii="Arial" w:hAnsi="Arial" w:cs="Arial"/>
                <w:b/>
                <w:color w:val="000000"/>
                <w:lang w:val="es-ES"/>
              </w:rPr>
              <w:t>Actividad</w:t>
            </w:r>
          </w:p>
        </w:tc>
        <w:tc>
          <w:tcPr>
            <w:tcW w:w="1130" w:type="pct"/>
            <w:tcBorders>
              <w:top w:val="single" w:sz="12" w:space="0" w:color="auto"/>
              <w:bottom w:val="single" w:sz="4" w:space="0" w:color="auto"/>
            </w:tcBorders>
            <w:shd w:val="clear" w:color="auto" w:fill="auto"/>
          </w:tcPr>
          <w:p w:rsidR="008C7FD2" w:rsidRPr="008C7FD2" w:rsidRDefault="008C7FD2" w:rsidP="00D66443">
            <w:pPr>
              <w:widowControl w:val="0"/>
              <w:autoSpaceDE w:val="0"/>
              <w:autoSpaceDN w:val="0"/>
              <w:adjustRightInd w:val="0"/>
              <w:jc w:val="center"/>
              <w:rPr>
                <w:rFonts w:ascii="Arial" w:hAnsi="Arial" w:cs="Arial"/>
                <w:b/>
                <w:color w:val="000000"/>
                <w:lang w:val="es-ES"/>
              </w:rPr>
            </w:pPr>
            <w:r w:rsidRPr="008C7FD2">
              <w:rPr>
                <w:rFonts w:ascii="Arial" w:hAnsi="Arial" w:cs="Arial"/>
                <w:b/>
                <w:color w:val="000000"/>
                <w:lang w:val="es-ES"/>
              </w:rPr>
              <w:t>Responsable</w:t>
            </w:r>
          </w:p>
          <w:p w:rsidR="008C7FD2" w:rsidRPr="008C7FD2" w:rsidRDefault="008C7FD2" w:rsidP="00D66443">
            <w:pPr>
              <w:widowControl w:val="0"/>
              <w:autoSpaceDE w:val="0"/>
              <w:autoSpaceDN w:val="0"/>
              <w:adjustRightInd w:val="0"/>
              <w:jc w:val="center"/>
              <w:rPr>
                <w:rFonts w:ascii="Arial" w:hAnsi="Arial" w:cs="Arial"/>
                <w:b/>
                <w:color w:val="000000"/>
                <w:lang w:val="es-ES"/>
              </w:rPr>
            </w:pPr>
          </w:p>
        </w:tc>
      </w:tr>
      <w:tr w:rsidR="008C7FD2" w:rsidRPr="00EC7479">
        <w:tc>
          <w:tcPr>
            <w:tcW w:w="1043" w:type="pct"/>
            <w:tcBorders>
              <w:top w:val="single" w:sz="4" w:space="0" w:color="auto"/>
            </w:tcBorders>
          </w:tcPr>
          <w:p w:rsidR="008C7FD2" w:rsidRPr="008C7FD2" w:rsidRDefault="008C7FD2" w:rsidP="00A56D7F">
            <w:pPr>
              <w:widowControl w:val="0"/>
              <w:autoSpaceDE w:val="0"/>
              <w:autoSpaceDN w:val="0"/>
              <w:adjustRightInd w:val="0"/>
              <w:spacing w:line="280" w:lineRule="exact"/>
              <w:rPr>
                <w:rFonts w:ascii="Arial" w:hAnsi="Arial" w:cs="Arial"/>
                <w:color w:val="000000"/>
                <w:sz w:val="20"/>
                <w:szCs w:val="20"/>
                <w:lang w:val="es-ES"/>
              </w:rPr>
            </w:pPr>
            <w:r w:rsidRPr="008C7FD2">
              <w:rPr>
                <w:rFonts w:ascii="Arial" w:hAnsi="Arial" w:cs="Arial"/>
                <w:color w:val="000000"/>
                <w:sz w:val="20"/>
                <w:szCs w:val="20"/>
                <w:lang w:val="es-ES"/>
              </w:rPr>
              <w:t xml:space="preserve">1. Estima </w:t>
            </w:r>
            <w:r w:rsidR="00A56D7F">
              <w:rPr>
                <w:rFonts w:ascii="Arial" w:hAnsi="Arial" w:cs="Arial"/>
                <w:color w:val="000000"/>
                <w:sz w:val="20"/>
                <w:szCs w:val="20"/>
                <w:lang w:val="es-ES"/>
              </w:rPr>
              <w:t>e informa el número de residentes.</w:t>
            </w:r>
          </w:p>
        </w:tc>
        <w:tc>
          <w:tcPr>
            <w:tcW w:w="2827" w:type="pct"/>
            <w:tcBorders>
              <w:top w:val="single" w:sz="4" w:space="0" w:color="auto"/>
            </w:tcBorders>
          </w:tcPr>
          <w:p w:rsidR="00D66443" w:rsidRPr="008C7FD2" w:rsidRDefault="008C7FD2" w:rsidP="001D21DE">
            <w:pPr>
              <w:widowControl w:val="0"/>
              <w:numPr>
                <w:ilvl w:val="1"/>
                <w:numId w:val="16"/>
              </w:numPr>
              <w:autoSpaceDE w:val="0"/>
              <w:autoSpaceDN w:val="0"/>
              <w:adjustRightInd w:val="0"/>
              <w:jc w:val="both"/>
              <w:rPr>
                <w:rFonts w:ascii="Arial" w:hAnsi="Arial" w:cs="Arial"/>
                <w:color w:val="000000"/>
                <w:sz w:val="20"/>
                <w:szCs w:val="20"/>
                <w:lang w:val="es-ES"/>
              </w:rPr>
            </w:pPr>
            <w:r w:rsidRPr="008C7FD2">
              <w:rPr>
                <w:rFonts w:ascii="Arial" w:hAnsi="Arial" w:cs="Arial"/>
                <w:color w:val="000000"/>
                <w:sz w:val="20"/>
                <w:szCs w:val="20"/>
                <w:lang w:val="es-ES"/>
              </w:rPr>
              <w:t xml:space="preserve">Estima el número de residentes potenciales e informa </w:t>
            </w:r>
            <w:r w:rsidR="00F94E99">
              <w:rPr>
                <w:rFonts w:ascii="Arial" w:hAnsi="Arial" w:cs="Arial"/>
                <w:color w:val="000000"/>
                <w:sz w:val="20"/>
                <w:szCs w:val="20"/>
                <w:lang w:val="es-ES"/>
              </w:rPr>
              <w:t xml:space="preserve">un mes como mínimo antes de finalizar el semestre escolar previo a que el estudiante desee realizar residencia </w:t>
            </w:r>
            <w:r w:rsidRPr="008C7FD2">
              <w:rPr>
                <w:rFonts w:ascii="Arial" w:hAnsi="Arial" w:cs="Arial"/>
                <w:color w:val="000000"/>
                <w:sz w:val="20"/>
                <w:szCs w:val="20"/>
                <w:lang w:val="es-ES"/>
              </w:rPr>
              <w:t>a los Departamentos Académicos y de Gest</w:t>
            </w:r>
            <w:r w:rsidR="00F94E99">
              <w:rPr>
                <w:rFonts w:ascii="Arial" w:hAnsi="Arial" w:cs="Arial"/>
                <w:color w:val="000000"/>
                <w:sz w:val="20"/>
                <w:szCs w:val="20"/>
                <w:lang w:val="es-ES"/>
              </w:rPr>
              <w:t>ión Tecnológica y Vinculación.</w:t>
            </w:r>
          </w:p>
        </w:tc>
        <w:tc>
          <w:tcPr>
            <w:tcW w:w="1130" w:type="pct"/>
            <w:tcBorders>
              <w:top w:val="single" w:sz="4" w:space="0" w:color="auto"/>
            </w:tcBorders>
          </w:tcPr>
          <w:p w:rsidR="008C7FD2" w:rsidRPr="008C7FD2" w:rsidRDefault="008C7FD2" w:rsidP="00F94E99">
            <w:pPr>
              <w:widowControl w:val="0"/>
              <w:autoSpaceDE w:val="0"/>
              <w:autoSpaceDN w:val="0"/>
              <w:adjustRightInd w:val="0"/>
              <w:spacing w:line="280" w:lineRule="exact"/>
              <w:rPr>
                <w:rFonts w:ascii="Arial" w:hAnsi="Arial" w:cs="Arial"/>
                <w:color w:val="000000"/>
                <w:sz w:val="20"/>
                <w:szCs w:val="20"/>
                <w:lang w:val="es-ES"/>
              </w:rPr>
            </w:pPr>
            <w:r w:rsidRPr="008C7FD2">
              <w:rPr>
                <w:rFonts w:ascii="Arial" w:hAnsi="Arial" w:cs="Arial"/>
                <w:color w:val="000000"/>
                <w:sz w:val="20"/>
                <w:szCs w:val="20"/>
                <w:lang w:val="es-ES"/>
              </w:rPr>
              <w:t>División de</w:t>
            </w:r>
            <w:r w:rsidR="00F94E99">
              <w:rPr>
                <w:rFonts w:ascii="Arial" w:hAnsi="Arial" w:cs="Arial"/>
                <w:color w:val="000000"/>
                <w:sz w:val="20"/>
                <w:szCs w:val="20"/>
                <w:lang w:val="es-ES"/>
              </w:rPr>
              <w:t xml:space="preserve"> </w:t>
            </w:r>
            <w:r w:rsidRPr="008C7FD2">
              <w:rPr>
                <w:rFonts w:ascii="Arial" w:hAnsi="Arial" w:cs="Arial"/>
                <w:color w:val="000000"/>
                <w:sz w:val="20"/>
                <w:szCs w:val="20"/>
                <w:lang w:val="es-ES"/>
              </w:rPr>
              <w:t xml:space="preserve">Estudios Profesionales </w:t>
            </w:r>
          </w:p>
        </w:tc>
      </w:tr>
      <w:tr w:rsidR="00113A01" w:rsidRPr="00B82940">
        <w:tc>
          <w:tcPr>
            <w:tcW w:w="1043" w:type="pct"/>
          </w:tcPr>
          <w:p w:rsidR="00113A01" w:rsidRPr="008C7FD2" w:rsidRDefault="00113A01" w:rsidP="001801F4">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2. </w:t>
            </w:r>
            <w:r w:rsidR="001801F4">
              <w:rPr>
                <w:rFonts w:ascii="Arial" w:hAnsi="Arial" w:cs="Arial"/>
                <w:color w:val="000000"/>
                <w:sz w:val="20"/>
                <w:szCs w:val="20"/>
                <w:lang w:val="es-ES"/>
              </w:rPr>
              <w:t>Informa el periodo de asignación de residentes a través de plática a interesados.</w:t>
            </w:r>
          </w:p>
        </w:tc>
        <w:tc>
          <w:tcPr>
            <w:tcW w:w="2827" w:type="pct"/>
          </w:tcPr>
          <w:p w:rsidR="00113A01" w:rsidRPr="008C7FD2" w:rsidRDefault="001801F4" w:rsidP="001801F4">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2.1 Difunde y convoca a platica de inducción de residencias</w:t>
            </w:r>
            <w:r w:rsidR="00A950D7">
              <w:rPr>
                <w:rFonts w:ascii="Arial" w:hAnsi="Arial" w:cs="Arial"/>
                <w:color w:val="000000"/>
                <w:sz w:val="20"/>
                <w:szCs w:val="20"/>
                <w:lang w:val="es-ES"/>
              </w:rPr>
              <w:t xml:space="preserve"> un mes como mínimo antes de finalizar el semestre escolar previo a que el estudiantes desee realizar su residencia.</w:t>
            </w:r>
          </w:p>
        </w:tc>
        <w:tc>
          <w:tcPr>
            <w:tcW w:w="1130" w:type="pct"/>
          </w:tcPr>
          <w:p w:rsidR="00A950D7" w:rsidRPr="008C7FD2" w:rsidRDefault="00A950D7" w:rsidP="00A950D7">
            <w:pPr>
              <w:widowControl w:val="0"/>
              <w:autoSpaceDE w:val="0"/>
              <w:autoSpaceDN w:val="0"/>
              <w:adjustRightInd w:val="0"/>
              <w:spacing w:line="226" w:lineRule="exact"/>
              <w:rPr>
                <w:rFonts w:ascii="Arial" w:hAnsi="Arial" w:cs="Arial"/>
                <w:color w:val="000000"/>
                <w:sz w:val="20"/>
                <w:szCs w:val="20"/>
                <w:lang w:val="es-ES"/>
              </w:rPr>
            </w:pPr>
            <w:r w:rsidRPr="008C7FD2">
              <w:rPr>
                <w:rFonts w:ascii="Arial" w:hAnsi="Arial" w:cs="Arial"/>
                <w:color w:val="000000"/>
                <w:sz w:val="20"/>
                <w:szCs w:val="20"/>
                <w:lang w:val="es-ES"/>
              </w:rPr>
              <w:t>División de Estudios Profesionales</w:t>
            </w:r>
            <w:r>
              <w:rPr>
                <w:rFonts w:ascii="Arial" w:hAnsi="Arial" w:cs="Arial"/>
                <w:color w:val="000000"/>
                <w:sz w:val="20"/>
                <w:szCs w:val="20"/>
                <w:lang w:val="es-ES"/>
              </w:rPr>
              <w:t xml:space="preserve"> y </w:t>
            </w:r>
            <w:r w:rsidRPr="008C7FD2">
              <w:rPr>
                <w:rFonts w:ascii="Arial" w:hAnsi="Arial" w:cs="Arial"/>
                <w:color w:val="000000"/>
                <w:sz w:val="20"/>
                <w:szCs w:val="20"/>
                <w:lang w:val="es-ES"/>
              </w:rPr>
              <w:t>Ges</w:t>
            </w:r>
            <w:r>
              <w:rPr>
                <w:rFonts w:ascii="Arial" w:hAnsi="Arial" w:cs="Arial"/>
                <w:color w:val="000000"/>
                <w:sz w:val="20"/>
                <w:szCs w:val="20"/>
                <w:lang w:val="es-ES"/>
              </w:rPr>
              <w:t>tión Tecnológica y Vinculación.</w:t>
            </w:r>
          </w:p>
          <w:p w:rsidR="00A950D7" w:rsidRPr="008C7FD2" w:rsidRDefault="00A950D7" w:rsidP="00A950D7">
            <w:pPr>
              <w:widowControl w:val="0"/>
              <w:autoSpaceDE w:val="0"/>
              <w:autoSpaceDN w:val="0"/>
              <w:adjustRightInd w:val="0"/>
              <w:spacing w:line="226" w:lineRule="exact"/>
              <w:rPr>
                <w:rFonts w:ascii="Arial" w:hAnsi="Arial" w:cs="Arial"/>
                <w:color w:val="000000"/>
                <w:sz w:val="20"/>
                <w:szCs w:val="20"/>
                <w:lang w:val="es-ES"/>
              </w:rPr>
            </w:pPr>
          </w:p>
          <w:p w:rsidR="00113A01" w:rsidRPr="008C7FD2" w:rsidRDefault="00113A01" w:rsidP="00D66443">
            <w:pPr>
              <w:widowControl w:val="0"/>
              <w:autoSpaceDE w:val="0"/>
              <w:autoSpaceDN w:val="0"/>
              <w:adjustRightInd w:val="0"/>
              <w:spacing w:line="240" w:lineRule="exact"/>
              <w:rPr>
                <w:rFonts w:ascii="Arial" w:hAnsi="Arial" w:cs="Arial"/>
                <w:color w:val="000000"/>
                <w:sz w:val="20"/>
                <w:szCs w:val="20"/>
                <w:lang w:val="es-ES"/>
              </w:rPr>
            </w:pPr>
          </w:p>
        </w:tc>
      </w:tr>
      <w:tr w:rsidR="00113A01" w:rsidRPr="00B82940">
        <w:tc>
          <w:tcPr>
            <w:tcW w:w="1043" w:type="pct"/>
          </w:tcPr>
          <w:p w:rsidR="00113A01" w:rsidRPr="008C7FD2" w:rsidRDefault="00A950D7"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3. </w:t>
            </w:r>
            <w:r w:rsidR="009E2D89">
              <w:rPr>
                <w:rFonts w:ascii="Arial" w:hAnsi="Arial" w:cs="Arial"/>
                <w:color w:val="000000"/>
                <w:sz w:val="20"/>
                <w:szCs w:val="20"/>
                <w:lang w:val="es-ES"/>
              </w:rPr>
              <w:t>Promueve convocatoria</w:t>
            </w:r>
            <w:r w:rsidR="00FD4BDC">
              <w:rPr>
                <w:rFonts w:ascii="Arial" w:hAnsi="Arial" w:cs="Arial"/>
                <w:color w:val="000000"/>
                <w:sz w:val="20"/>
                <w:szCs w:val="20"/>
                <w:lang w:val="es-ES"/>
              </w:rPr>
              <w:t>.</w:t>
            </w:r>
          </w:p>
        </w:tc>
        <w:tc>
          <w:tcPr>
            <w:tcW w:w="2827" w:type="pct"/>
          </w:tcPr>
          <w:p w:rsidR="00113A01" w:rsidRPr="008C7FD2" w:rsidRDefault="00CF7831" w:rsidP="00CF7831">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 xml:space="preserve">3.1 </w:t>
            </w:r>
            <w:r w:rsidR="009E2D89">
              <w:rPr>
                <w:rFonts w:ascii="Arial" w:hAnsi="Arial" w:cs="Arial"/>
                <w:color w:val="000000"/>
                <w:sz w:val="20"/>
                <w:szCs w:val="20"/>
                <w:lang w:val="es-ES"/>
              </w:rPr>
              <w:t>Promueve convocatoria para informar periodo de asignación de proyectos de residencia entre los candidatos a cursar residencias</w:t>
            </w:r>
            <w:r>
              <w:rPr>
                <w:rFonts w:ascii="Arial" w:hAnsi="Arial" w:cs="Arial"/>
                <w:color w:val="000000"/>
                <w:sz w:val="20"/>
                <w:szCs w:val="20"/>
                <w:lang w:val="es-ES"/>
              </w:rPr>
              <w:t xml:space="preserve"> antes de finalizar el semestre escolar previo a que el estudiantes desee realizar su residencia.</w:t>
            </w:r>
          </w:p>
        </w:tc>
        <w:tc>
          <w:tcPr>
            <w:tcW w:w="1130" w:type="pct"/>
          </w:tcPr>
          <w:p w:rsidR="00113A01" w:rsidRPr="008C7FD2" w:rsidRDefault="00CF7831"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Departamento Académico</w:t>
            </w:r>
          </w:p>
        </w:tc>
      </w:tr>
      <w:tr w:rsidR="00113A01" w:rsidRPr="00B82940">
        <w:tc>
          <w:tcPr>
            <w:tcW w:w="1043" w:type="pct"/>
          </w:tcPr>
          <w:p w:rsidR="00113A01" w:rsidRPr="008C7FD2" w:rsidRDefault="00CF7831"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4. Se atiende Convocatoria</w:t>
            </w:r>
          </w:p>
        </w:tc>
        <w:tc>
          <w:tcPr>
            <w:tcW w:w="2827" w:type="pct"/>
          </w:tcPr>
          <w:p w:rsidR="00113A01" w:rsidRPr="008C7FD2" w:rsidRDefault="00CF7831" w:rsidP="00CF7831">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4.1 El estudiante asiste a platica de inducción de residencias antes de finalizar el semestre escolar previo a que el estudiantes desee realizar su residencia.</w:t>
            </w:r>
          </w:p>
        </w:tc>
        <w:tc>
          <w:tcPr>
            <w:tcW w:w="1130" w:type="pct"/>
          </w:tcPr>
          <w:p w:rsidR="00113A01" w:rsidRPr="008C7FD2" w:rsidRDefault="00CF7831"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Estudiantes</w:t>
            </w:r>
          </w:p>
        </w:tc>
      </w:tr>
      <w:tr w:rsidR="00113A01" w:rsidRPr="00B82940">
        <w:tc>
          <w:tcPr>
            <w:tcW w:w="1043" w:type="pct"/>
          </w:tcPr>
          <w:p w:rsidR="00113A01" w:rsidRPr="008C7FD2" w:rsidRDefault="00CF7831"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5.- </w:t>
            </w:r>
            <w:r w:rsidRPr="008C7FD2">
              <w:rPr>
                <w:rFonts w:ascii="Arial" w:hAnsi="Arial" w:cs="Arial"/>
                <w:color w:val="000000"/>
                <w:sz w:val="20"/>
                <w:szCs w:val="20"/>
                <w:lang w:val="es-ES"/>
              </w:rPr>
              <w:t>Promueve la generación de anteproyectos internos y externos</w:t>
            </w:r>
          </w:p>
        </w:tc>
        <w:tc>
          <w:tcPr>
            <w:tcW w:w="2827" w:type="pct"/>
          </w:tcPr>
          <w:p w:rsidR="00C2033F" w:rsidRPr="008C7FD2" w:rsidRDefault="00C2033F" w:rsidP="00C2033F">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5.1 </w:t>
            </w:r>
            <w:r w:rsidR="00FD4BDC" w:rsidRPr="008C7FD2">
              <w:rPr>
                <w:rFonts w:ascii="Arial" w:hAnsi="Arial" w:cs="Arial"/>
                <w:color w:val="000000"/>
                <w:sz w:val="20"/>
                <w:szCs w:val="20"/>
                <w:lang w:val="es-ES"/>
              </w:rPr>
              <w:t>Promueve la generación de anteproyectos internos y</w:t>
            </w:r>
            <w:r w:rsidRPr="008C7FD2">
              <w:rPr>
                <w:rFonts w:ascii="Arial" w:hAnsi="Arial" w:cs="Arial"/>
                <w:color w:val="000000"/>
                <w:sz w:val="20"/>
                <w:szCs w:val="20"/>
                <w:lang w:val="es-ES"/>
              </w:rPr>
              <w:t xml:space="preserve"> externos </w:t>
            </w:r>
            <w:r>
              <w:rPr>
                <w:rFonts w:ascii="Arial" w:hAnsi="Arial" w:cs="Arial"/>
                <w:color w:val="000000"/>
                <w:sz w:val="20"/>
                <w:szCs w:val="20"/>
                <w:lang w:val="es-ES"/>
              </w:rPr>
              <w:t xml:space="preserve">preliminares </w:t>
            </w:r>
            <w:r w:rsidRPr="008C7FD2">
              <w:rPr>
                <w:rFonts w:ascii="Arial" w:hAnsi="Arial" w:cs="Arial"/>
                <w:color w:val="000000"/>
                <w:sz w:val="20"/>
                <w:szCs w:val="20"/>
                <w:lang w:val="es-ES"/>
              </w:rPr>
              <w:t xml:space="preserve">de residencias profesionales </w:t>
            </w:r>
            <w:r w:rsidR="006343D3">
              <w:rPr>
                <w:rFonts w:ascii="Arial" w:hAnsi="Arial" w:cs="Arial"/>
                <w:color w:val="000000"/>
                <w:sz w:val="20"/>
                <w:szCs w:val="20"/>
                <w:lang w:val="es-ES"/>
              </w:rPr>
              <w:t>en periodo previo a la elección de carga académica.</w:t>
            </w:r>
          </w:p>
          <w:p w:rsidR="00113A01" w:rsidRPr="008C7FD2" w:rsidRDefault="00113A01" w:rsidP="00D66443">
            <w:pPr>
              <w:widowControl w:val="0"/>
              <w:autoSpaceDE w:val="0"/>
              <w:autoSpaceDN w:val="0"/>
              <w:adjustRightInd w:val="0"/>
              <w:spacing w:line="280" w:lineRule="exact"/>
              <w:rPr>
                <w:rFonts w:ascii="Arial" w:hAnsi="Arial" w:cs="Arial"/>
                <w:color w:val="000000"/>
                <w:sz w:val="20"/>
                <w:szCs w:val="20"/>
                <w:lang w:val="es-ES"/>
              </w:rPr>
            </w:pPr>
          </w:p>
        </w:tc>
        <w:tc>
          <w:tcPr>
            <w:tcW w:w="1130" w:type="pct"/>
          </w:tcPr>
          <w:p w:rsidR="006343D3" w:rsidRPr="008C7FD2" w:rsidRDefault="006343D3" w:rsidP="006343D3">
            <w:pPr>
              <w:widowControl w:val="0"/>
              <w:autoSpaceDE w:val="0"/>
              <w:autoSpaceDN w:val="0"/>
              <w:adjustRightInd w:val="0"/>
              <w:spacing w:line="240" w:lineRule="exact"/>
              <w:rPr>
                <w:rFonts w:ascii="Arial" w:hAnsi="Arial" w:cs="Arial"/>
                <w:color w:val="000000"/>
                <w:sz w:val="20"/>
                <w:szCs w:val="20"/>
                <w:lang w:val="es-ES"/>
              </w:rPr>
            </w:pPr>
            <w:r w:rsidRPr="008C7FD2">
              <w:rPr>
                <w:rFonts w:ascii="Arial" w:hAnsi="Arial" w:cs="Arial"/>
                <w:color w:val="000000"/>
                <w:sz w:val="20"/>
                <w:szCs w:val="20"/>
                <w:lang w:val="es-ES"/>
              </w:rPr>
              <w:t xml:space="preserve">Departamento de </w:t>
            </w:r>
          </w:p>
          <w:p w:rsidR="006343D3" w:rsidRPr="008C7FD2" w:rsidRDefault="006343D3" w:rsidP="006343D3">
            <w:pPr>
              <w:widowControl w:val="0"/>
              <w:autoSpaceDE w:val="0"/>
              <w:autoSpaceDN w:val="0"/>
              <w:adjustRightInd w:val="0"/>
              <w:spacing w:line="226" w:lineRule="exact"/>
              <w:rPr>
                <w:rFonts w:ascii="Arial" w:hAnsi="Arial" w:cs="Arial"/>
                <w:color w:val="000000"/>
                <w:sz w:val="20"/>
                <w:szCs w:val="20"/>
                <w:lang w:val="es-ES"/>
              </w:rPr>
            </w:pPr>
            <w:r w:rsidRPr="008C7FD2">
              <w:rPr>
                <w:rFonts w:ascii="Arial" w:hAnsi="Arial" w:cs="Arial"/>
                <w:color w:val="000000"/>
                <w:sz w:val="20"/>
                <w:szCs w:val="20"/>
                <w:lang w:val="es-ES"/>
              </w:rPr>
              <w:t xml:space="preserve">Gestión </w:t>
            </w:r>
          </w:p>
          <w:p w:rsidR="006343D3" w:rsidRPr="008C7FD2" w:rsidRDefault="006343D3" w:rsidP="006343D3">
            <w:pPr>
              <w:widowControl w:val="0"/>
              <w:autoSpaceDE w:val="0"/>
              <w:autoSpaceDN w:val="0"/>
              <w:adjustRightInd w:val="0"/>
              <w:spacing w:line="226" w:lineRule="exact"/>
              <w:rPr>
                <w:rFonts w:ascii="Arial" w:hAnsi="Arial" w:cs="Arial"/>
                <w:color w:val="000000"/>
                <w:sz w:val="20"/>
                <w:szCs w:val="20"/>
                <w:lang w:val="es-ES"/>
              </w:rPr>
            </w:pPr>
            <w:r w:rsidRPr="008C7FD2">
              <w:rPr>
                <w:rFonts w:ascii="Arial" w:hAnsi="Arial" w:cs="Arial"/>
                <w:color w:val="000000"/>
                <w:sz w:val="20"/>
                <w:szCs w:val="20"/>
                <w:lang w:val="es-ES"/>
              </w:rPr>
              <w:t xml:space="preserve">Tecnológica y </w:t>
            </w:r>
          </w:p>
          <w:p w:rsidR="006343D3" w:rsidRPr="008C7FD2" w:rsidRDefault="006343D3" w:rsidP="006343D3">
            <w:pPr>
              <w:widowControl w:val="0"/>
              <w:autoSpaceDE w:val="0"/>
              <w:autoSpaceDN w:val="0"/>
              <w:adjustRightInd w:val="0"/>
              <w:spacing w:line="226" w:lineRule="exact"/>
              <w:rPr>
                <w:rFonts w:ascii="Arial" w:hAnsi="Arial" w:cs="Arial"/>
                <w:color w:val="000000"/>
                <w:sz w:val="20"/>
                <w:szCs w:val="20"/>
                <w:lang w:val="es-ES"/>
              </w:rPr>
            </w:pPr>
            <w:r w:rsidRPr="008C7FD2">
              <w:rPr>
                <w:rFonts w:ascii="Arial" w:hAnsi="Arial" w:cs="Arial"/>
                <w:color w:val="000000"/>
                <w:sz w:val="20"/>
                <w:szCs w:val="20"/>
                <w:lang w:val="es-ES"/>
              </w:rPr>
              <w:t xml:space="preserve">Vinculación. </w:t>
            </w:r>
          </w:p>
          <w:p w:rsidR="006343D3" w:rsidRPr="008C7FD2" w:rsidRDefault="006343D3" w:rsidP="006343D3">
            <w:pPr>
              <w:widowControl w:val="0"/>
              <w:autoSpaceDE w:val="0"/>
              <w:autoSpaceDN w:val="0"/>
              <w:adjustRightInd w:val="0"/>
              <w:spacing w:line="240" w:lineRule="exact"/>
              <w:rPr>
                <w:rFonts w:ascii="Arial" w:hAnsi="Arial" w:cs="Arial"/>
                <w:color w:val="000000"/>
                <w:sz w:val="20"/>
                <w:szCs w:val="20"/>
                <w:lang w:val="es-ES"/>
              </w:rPr>
            </w:pPr>
            <w:r w:rsidRPr="008C7FD2">
              <w:rPr>
                <w:rFonts w:ascii="Arial" w:hAnsi="Arial" w:cs="Arial"/>
                <w:color w:val="000000"/>
                <w:sz w:val="20"/>
                <w:szCs w:val="20"/>
                <w:lang w:val="es-ES"/>
              </w:rPr>
              <w:t xml:space="preserve">Departamentos </w:t>
            </w:r>
          </w:p>
          <w:p w:rsidR="00113A01" w:rsidRPr="008C7FD2" w:rsidRDefault="006343D3" w:rsidP="001270D6">
            <w:pPr>
              <w:widowControl w:val="0"/>
              <w:autoSpaceDE w:val="0"/>
              <w:autoSpaceDN w:val="0"/>
              <w:adjustRightInd w:val="0"/>
              <w:spacing w:line="226" w:lineRule="exact"/>
              <w:rPr>
                <w:rFonts w:ascii="Arial" w:hAnsi="Arial" w:cs="Arial"/>
                <w:color w:val="000000"/>
                <w:sz w:val="20"/>
                <w:szCs w:val="20"/>
                <w:lang w:val="es-ES"/>
              </w:rPr>
            </w:pPr>
            <w:r>
              <w:rPr>
                <w:rFonts w:ascii="Arial" w:hAnsi="Arial" w:cs="Arial"/>
                <w:color w:val="000000"/>
                <w:sz w:val="20"/>
                <w:szCs w:val="20"/>
                <w:lang w:val="es-ES"/>
              </w:rPr>
              <w:t>Académicos.</w:t>
            </w:r>
          </w:p>
        </w:tc>
      </w:tr>
      <w:tr w:rsidR="00C2033F" w:rsidRPr="00B82940">
        <w:tc>
          <w:tcPr>
            <w:tcW w:w="1043" w:type="pct"/>
          </w:tcPr>
          <w:p w:rsidR="00C2033F" w:rsidRPr="008C7FD2" w:rsidRDefault="003A7549"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6.- Definición de proyecto preliminar.</w:t>
            </w:r>
          </w:p>
        </w:tc>
        <w:tc>
          <w:tcPr>
            <w:tcW w:w="2827" w:type="pct"/>
          </w:tcPr>
          <w:p w:rsidR="00C2033F" w:rsidRPr="008C7FD2" w:rsidRDefault="00C11FEE"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6.1 </w:t>
            </w:r>
            <w:r w:rsidR="00FD4BDC">
              <w:rPr>
                <w:rFonts w:ascii="Arial" w:hAnsi="Arial" w:cs="Arial"/>
                <w:color w:val="000000"/>
                <w:sz w:val="20"/>
                <w:szCs w:val="20"/>
                <w:lang w:val="es-ES"/>
              </w:rPr>
              <w:t>El estudiante con asesoría del coordinador de residencias, define su proyecto a realizar el cual debe ser pertinente con las competencias adquiridas, conocimientos, habilidades, aptitudes y expectativas de desarrollo del estudiante y el</w:t>
            </w:r>
            <w:r>
              <w:rPr>
                <w:rFonts w:ascii="Arial" w:hAnsi="Arial" w:cs="Arial"/>
                <w:color w:val="000000"/>
                <w:sz w:val="20"/>
                <w:szCs w:val="20"/>
                <w:lang w:val="es-ES"/>
              </w:rPr>
              <w:t xml:space="preserve"> perfil de egreso de su carrera, y se inicia integración de expediente.</w:t>
            </w:r>
          </w:p>
        </w:tc>
        <w:tc>
          <w:tcPr>
            <w:tcW w:w="1130" w:type="pct"/>
          </w:tcPr>
          <w:p w:rsidR="00C2033F" w:rsidRDefault="00FD4BDC"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w:t>
            </w:r>
            <w:r w:rsidR="00C11FEE">
              <w:rPr>
                <w:rFonts w:ascii="Arial" w:hAnsi="Arial" w:cs="Arial"/>
                <w:color w:val="000000"/>
                <w:sz w:val="20"/>
                <w:szCs w:val="20"/>
                <w:lang w:val="es-ES"/>
              </w:rPr>
              <w:t>.</w:t>
            </w:r>
          </w:p>
          <w:p w:rsidR="00C11FEE" w:rsidRPr="008C7FD2" w:rsidRDefault="00C11FEE"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Coordinador de Residencias profesionales.</w:t>
            </w:r>
          </w:p>
        </w:tc>
      </w:tr>
      <w:tr w:rsidR="00C2033F" w:rsidRPr="00B82940">
        <w:tc>
          <w:tcPr>
            <w:tcW w:w="1043" w:type="pct"/>
          </w:tcPr>
          <w:p w:rsidR="00C2033F" w:rsidRPr="008C7FD2" w:rsidRDefault="00FD4BDC"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7.- </w:t>
            </w:r>
            <w:r w:rsidR="00C11FEE">
              <w:rPr>
                <w:rFonts w:ascii="Arial" w:hAnsi="Arial" w:cs="Arial"/>
                <w:color w:val="000000"/>
                <w:sz w:val="20"/>
                <w:szCs w:val="20"/>
                <w:lang w:val="es-ES"/>
              </w:rPr>
              <w:t>Mantiene contacto con la empresa.</w:t>
            </w:r>
          </w:p>
        </w:tc>
        <w:tc>
          <w:tcPr>
            <w:tcW w:w="2827" w:type="pct"/>
          </w:tcPr>
          <w:p w:rsidR="00C2033F" w:rsidRPr="008C7FD2" w:rsidRDefault="00C11FEE" w:rsidP="00C11FEE">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7.1 Una vez definido el proyecto de interés se mantiene contacto con la empresa, para definir el nombre del proyecto preliminar y actividades a realizar.</w:t>
            </w:r>
          </w:p>
        </w:tc>
        <w:tc>
          <w:tcPr>
            <w:tcW w:w="1130" w:type="pct"/>
          </w:tcPr>
          <w:p w:rsidR="00C2033F" w:rsidRDefault="00C11FEE"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w:t>
            </w:r>
          </w:p>
          <w:p w:rsidR="00C11FEE" w:rsidRDefault="00C11FEE"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Empresa</w:t>
            </w:r>
          </w:p>
          <w:p w:rsidR="00C11FEE" w:rsidRPr="008C7FD2" w:rsidRDefault="00C11FEE" w:rsidP="00D66443">
            <w:pPr>
              <w:widowControl w:val="0"/>
              <w:autoSpaceDE w:val="0"/>
              <w:autoSpaceDN w:val="0"/>
              <w:adjustRightInd w:val="0"/>
              <w:spacing w:line="240" w:lineRule="exact"/>
              <w:rPr>
                <w:rFonts w:ascii="Arial" w:hAnsi="Arial" w:cs="Arial"/>
                <w:color w:val="000000"/>
                <w:sz w:val="20"/>
                <w:szCs w:val="20"/>
                <w:lang w:val="es-ES"/>
              </w:rPr>
            </w:pPr>
          </w:p>
        </w:tc>
      </w:tr>
      <w:tr w:rsidR="00C2033F" w:rsidRPr="00B82940">
        <w:tc>
          <w:tcPr>
            <w:tcW w:w="1043" w:type="pct"/>
          </w:tcPr>
          <w:p w:rsidR="00C2033F" w:rsidRPr="008C7FD2" w:rsidRDefault="00C11FEE"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8.- Convenio</w:t>
            </w:r>
          </w:p>
        </w:tc>
        <w:tc>
          <w:tcPr>
            <w:tcW w:w="2827" w:type="pct"/>
          </w:tcPr>
          <w:p w:rsidR="00C2033F" w:rsidRDefault="00C11FEE"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8.1 Se verifica que la empresa cuente con Convenio de colaboración con el ITH para la realización de Residencias Profesionales.</w:t>
            </w:r>
          </w:p>
          <w:p w:rsidR="001270D6" w:rsidRDefault="001270D6" w:rsidP="001270D6">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8.2 En caso de que no se cuente con Convenio de colaboración con el ITH para la realización de Residencias Profesionales, se gestiona su realización.</w:t>
            </w:r>
          </w:p>
          <w:p w:rsidR="001270D6" w:rsidRPr="008C7FD2" w:rsidRDefault="001270D6" w:rsidP="002C6B27">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8.3 Una vez realizada la gestión de convenio, se procede a la firma del mismo entre la empresa y el Instituto Tecnológico de Hermosillo.</w:t>
            </w:r>
          </w:p>
        </w:tc>
        <w:tc>
          <w:tcPr>
            <w:tcW w:w="1130" w:type="pct"/>
          </w:tcPr>
          <w:p w:rsidR="00C2033F" w:rsidRDefault="001270D6"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w:t>
            </w:r>
          </w:p>
          <w:p w:rsidR="001270D6" w:rsidRPr="008C7FD2" w:rsidRDefault="001270D6" w:rsidP="001270D6">
            <w:pPr>
              <w:widowControl w:val="0"/>
              <w:autoSpaceDE w:val="0"/>
              <w:autoSpaceDN w:val="0"/>
              <w:adjustRightInd w:val="0"/>
              <w:spacing w:line="240" w:lineRule="exact"/>
              <w:rPr>
                <w:rFonts w:ascii="Arial" w:hAnsi="Arial" w:cs="Arial"/>
                <w:color w:val="000000"/>
                <w:sz w:val="20"/>
                <w:szCs w:val="20"/>
                <w:lang w:val="es-ES"/>
              </w:rPr>
            </w:pPr>
            <w:r w:rsidRPr="008C7FD2">
              <w:rPr>
                <w:rFonts w:ascii="Arial" w:hAnsi="Arial" w:cs="Arial"/>
                <w:color w:val="000000"/>
                <w:sz w:val="20"/>
                <w:szCs w:val="20"/>
                <w:lang w:val="es-ES"/>
              </w:rPr>
              <w:t>Departamento de Gestión Tecnológica y</w:t>
            </w:r>
            <w:r>
              <w:rPr>
                <w:rFonts w:ascii="Arial" w:hAnsi="Arial" w:cs="Arial"/>
                <w:color w:val="000000"/>
                <w:sz w:val="20"/>
                <w:szCs w:val="20"/>
                <w:lang w:val="es-ES"/>
              </w:rPr>
              <w:t xml:space="preserve"> </w:t>
            </w:r>
            <w:r w:rsidRPr="008C7FD2">
              <w:rPr>
                <w:rFonts w:ascii="Arial" w:hAnsi="Arial" w:cs="Arial"/>
                <w:color w:val="000000"/>
                <w:sz w:val="20"/>
                <w:szCs w:val="20"/>
                <w:lang w:val="es-ES"/>
              </w:rPr>
              <w:t xml:space="preserve">Vinculación. </w:t>
            </w:r>
          </w:p>
          <w:p w:rsidR="001270D6" w:rsidRDefault="001270D6" w:rsidP="00D66443">
            <w:pPr>
              <w:widowControl w:val="0"/>
              <w:autoSpaceDE w:val="0"/>
              <w:autoSpaceDN w:val="0"/>
              <w:adjustRightInd w:val="0"/>
              <w:spacing w:line="240" w:lineRule="exact"/>
              <w:rPr>
                <w:rFonts w:ascii="Arial" w:hAnsi="Arial" w:cs="Arial"/>
                <w:color w:val="000000"/>
                <w:sz w:val="20"/>
                <w:szCs w:val="20"/>
                <w:lang w:val="es-ES"/>
              </w:rPr>
            </w:pPr>
          </w:p>
          <w:p w:rsidR="001270D6" w:rsidRPr="008C7FD2" w:rsidRDefault="001270D6" w:rsidP="00D66443">
            <w:pPr>
              <w:widowControl w:val="0"/>
              <w:autoSpaceDE w:val="0"/>
              <w:autoSpaceDN w:val="0"/>
              <w:adjustRightInd w:val="0"/>
              <w:spacing w:line="240" w:lineRule="exact"/>
              <w:rPr>
                <w:rFonts w:ascii="Arial" w:hAnsi="Arial" w:cs="Arial"/>
                <w:color w:val="000000"/>
                <w:sz w:val="20"/>
                <w:szCs w:val="20"/>
                <w:lang w:val="es-ES"/>
              </w:rPr>
            </w:pPr>
          </w:p>
        </w:tc>
      </w:tr>
      <w:tr w:rsidR="00C2033F" w:rsidRPr="00B82940">
        <w:tc>
          <w:tcPr>
            <w:tcW w:w="1043" w:type="pct"/>
          </w:tcPr>
          <w:p w:rsidR="00C2033F" w:rsidRPr="008C7FD2" w:rsidRDefault="001270D6"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lastRenderedPageBreak/>
              <w:t>9.- Presenta reporte preliminar</w:t>
            </w:r>
          </w:p>
        </w:tc>
        <w:tc>
          <w:tcPr>
            <w:tcW w:w="2827" w:type="pct"/>
          </w:tcPr>
          <w:p w:rsidR="00C2033F" w:rsidRPr="008C7FD2" w:rsidRDefault="001270D6" w:rsidP="002C6B27">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9.1 Una vez definido el nombre del proyecto, el estudiante presenta reporte preliminar definido según la Estructura del Reporte Preliminar ITH-AC-PO-007-04</w:t>
            </w:r>
            <w:r w:rsidR="002C6B27">
              <w:rPr>
                <w:rFonts w:ascii="Arial" w:hAnsi="Arial" w:cs="Arial"/>
                <w:color w:val="000000"/>
                <w:sz w:val="20"/>
                <w:szCs w:val="20"/>
                <w:lang w:val="es-ES"/>
              </w:rPr>
              <w:t>.</w:t>
            </w:r>
          </w:p>
        </w:tc>
        <w:tc>
          <w:tcPr>
            <w:tcW w:w="1130" w:type="pct"/>
          </w:tcPr>
          <w:p w:rsidR="00C2033F" w:rsidRPr="008C7FD2" w:rsidRDefault="001270D6"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w:t>
            </w:r>
          </w:p>
        </w:tc>
      </w:tr>
      <w:tr w:rsidR="00113A01" w:rsidRPr="00B82940">
        <w:tc>
          <w:tcPr>
            <w:tcW w:w="1043" w:type="pct"/>
          </w:tcPr>
          <w:p w:rsidR="00113A01" w:rsidRPr="008C7FD2" w:rsidRDefault="001270D6"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10.- Pone a consideración de las academias reportes preliminares.</w:t>
            </w:r>
          </w:p>
        </w:tc>
        <w:tc>
          <w:tcPr>
            <w:tcW w:w="2827" w:type="pct"/>
          </w:tcPr>
          <w:p w:rsidR="00113A01" w:rsidRPr="008C7FD2" w:rsidRDefault="001270D6" w:rsidP="002C6B27">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 xml:space="preserve">10.1 Los reportes preliminares son sometidos a consideración de la academia correspondiente y validados por el Jefe </w:t>
            </w:r>
            <w:r w:rsidR="002C6B27">
              <w:rPr>
                <w:rFonts w:ascii="Arial" w:hAnsi="Arial" w:cs="Arial"/>
                <w:color w:val="000000"/>
                <w:sz w:val="20"/>
                <w:szCs w:val="20"/>
                <w:lang w:val="es-ES"/>
              </w:rPr>
              <w:t>del Departamento Académico, bajo la estructura del Reporte Preliminar ITH-AC-PO-007-04.</w:t>
            </w:r>
          </w:p>
        </w:tc>
        <w:tc>
          <w:tcPr>
            <w:tcW w:w="1130" w:type="pct"/>
          </w:tcPr>
          <w:p w:rsidR="00113A01" w:rsidRDefault="002C6B27"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Departamento Académico.</w:t>
            </w:r>
          </w:p>
          <w:p w:rsidR="002C6B27" w:rsidRPr="008C7FD2" w:rsidRDefault="002C6B27"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Academias</w:t>
            </w:r>
          </w:p>
        </w:tc>
      </w:tr>
      <w:tr w:rsidR="001270D6" w:rsidRPr="00B82940">
        <w:tc>
          <w:tcPr>
            <w:tcW w:w="1043" w:type="pct"/>
          </w:tcPr>
          <w:p w:rsidR="001270D6" w:rsidRPr="008C7FD2" w:rsidRDefault="002C6B27"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11.-Autorización y validado por la Academia.</w:t>
            </w:r>
          </w:p>
        </w:tc>
        <w:tc>
          <w:tcPr>
            <w:tcW w:w="2827" w:type="pct"/>
          </w:tcPr>
          <w:p w:rsidR="002C6B27" w:rsidRPr="008C7FD2" w:rsidRDefault="002C6B27" w:rsidP="002C6B27">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11.1 Los integrantes de la Academia validan que el tema a atender sea pertinente con las competencias adquiridas, conocimientos, habilidades, aptitudes y expectativas de desarrollo del estudiante y el perfil de egreso de su carrera.</w:t>
            </w:r>
          </w:p>
        </w:tc>
        <w:tc>
          <w:tcPr>
            <w:tcW w:w="1130" w:type="pct"/>
          </w:tcPr>
          <w:p w:rsidR="002C6B27" w:rsidRDefault="002C6B27" w:rsidP="002C6B27">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Departamento Académico.</w:t>
            </w:r>
          </w:p>
          <w:p w:rsidR="001270D6" w:rsidRPr="008C7FD2" w:rsidRDefault="002C6B27" w:rsidP="002C6B27">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Academias</w:t>
            </w:r>
          </w:p>
        </w:tc>
      </w:tr>
      <w:tr w:rsidR="001270D6" w:rsidRPr="00B82940">
        <w:tc>
          <w:tcPr>
            <w:tcW w:w="1043" w:type="pct"/>
          </w:tcPr>
          <w:p w:rsidR="001270D6" w:rsidRPr="008C7FD2" w:rsidRDefault="002C6B27"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12.- Procede a su inscripción en periodo establecido.</w:t>
            </w:r>
          </w:p>
        </w:tc>
        <w:tc>
          <w:tcPr>
            <w:tcW w:w="2827" w:type="pct"/>
          </w:tcPr>
          <w:p w:rsidR="001270D6" w:rsidRPr="008C7FD2" w:rsidRDefault="002C6B27"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12.1 </w:t>
            </w:r>
            <w:r w:rsidR="00D946A6">
              <w:rPr>
                <w:rFonts w:ascii="Arial" w:hAnsi="Arial" w:cs="Arial"/>
                <w:color w:val="000000"/>
                <w:sz w:val="20"/>
                <w:szCs w:val="20"/>
                <w:lang w:val="es-ES"/>
              </w:rPr>
              <w:t>Cuando el estudiante realiza sus residencias debe inscribirse al Instituto Tecnológico.</w:t>
            </w:r>
          </w:p>
        </w:tc>
        <w:tc>
          <w:tcPr>
            <w:tcW w:w="1130" w:type="pct"/>
          </w:tcPr>
          <w:p w:rsidR="001270D6" w:rsidRPr="008C7FD2" w:rsidRDefault="00D946A6"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w:t>
            </w:r>
          </w:p>
        </w:tc>
      </w:tr>
      <w:tr w:rsidR="001270D6" w:rsidRPr="00B82940">
        <w:tc>
          <w:tcPr>
            <w:tcW w:w="1043" w:type="pct"/>
          </w:tcPr>
          <w:p w:rsidR="001270D6" w:rsidRPr="008C7FD2" w:rsidRDefault="00D946A6"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13.- Verificar que el candidato cumpla con requisitos normativos, para su inscripción en el semestre correspondiente.</w:t>
            </w:r>
          </w:p>
        </w:tc>
        <w:tc>
          <w:tcPr>
            <w:tcW w:w="2827" w:type="pct"/>
          </w:tcPr>
          <w:p w:rsidR="001270D6" w:rsidRPr="008C7FD2" w:rsidRDefault="00592265" w:rsidP="00592265">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13.1</w:t>
            </w:r>
            <w:r w:rsidR="00DE2F12">
              <w:rPr>
                <w:rFonts w:ascii="Arial" w:hAnsi="Arial" w:cs="Arial"/>
                <w:color w:val="000000"/>
                <w:sz w:val="20"/>
                <w:szCs w:val="20"/>
                <w:lang w:val="es-ES"/>
              </w:rPr>
              <w:t xml:space="preserve"> </w:t>
            </w:r>
            <w:r w:rsidR="00DE2F12">
              <w:rPr>
                <w:rFonts w:ascii="Arial" w:hAnsi="Arial" w:cs="Arial"/>
                <w:sz w:val="20"/>
                <w:szCs w:val="20"/>
                <w:lang w:val="es-MX"/>
              </w:rPr>
              <w:t xml:space="preserve">Se </w:t>
            </w:r>
            <w:r w:rsidR="00DE2F12" w:rsidRPr="007455B1">
              <w:rPr>
                <w:rFonts w:ascii="Arial" w:hAnsi="Arial" w:cs="Arial"/>
                <w:sz w:val="20"/>
                <w:szCs w:val="20"/>
                <w:lang w:val="es-MX"/>
              </w:rPr>
              <w:t>verifica que el candidato para realizar la Residencia Profesional cumpla con los siguientes requisitos: Acreditación del servicio social, acreditación de todas las actividades complementarias, tener aprobado al menos el 80% de créditos de su plan de estudios, no contar con ninguna asignatura en condiciones de “curso especial”</w:t>
            </w:r>
            <w:r>
              <w:rPr>
                <w:rFonts w:ascii="Arial" w:hAnsi="Arial" w:cs="Arial"/>
                <w:sz w:val="20"/>
                <w:szCs w:val="20"/>
                <w:lang w:val="es-MX"/>
              </w:rPr>
              <w:t xml:space="preserve"> y s</w:t>
            </w:r>
            <w:r w:rsidR="00DE2F12">
              <w:rPr>
                <w:rFonts w:ascii="Arial" w:hAnsi="Arial" w:cs="Arial"/>
                <w:sz w:val="20"/>
                <w:szCs w:val="20"/>
                <w:lang w:val="es-MX"/>
              </w:rPr>
              <w:t>e procede a su inscripción.</w:t>
            </w:r>
          </w:p>
        </w:tc>
        <w:tc>
          <w:tcPr>
            <w:tcW w:w="1130" w:type="pct"/>
          </w:tcPr>
          <w:p w:rsidR="00DE2F12" w:rsidRPr="008C7FD2" w:rsidRDefault="00DE2F12" w:rsidP="00DE2F12">
            <w:pPr>
              <w:widowControl w:val="0"/>
              <w:autoSpaceDE w:val="0"/>
              <w:autoSpaceDN w:val="0"/>
              <w:adjustRightInd w:val="0"/>
              <w:spacing w:line="226" w:lineRule="exact"/>
              <w:rPr>
                <w:rFonts w:ascii="Arial" w:hAnsi="Arial" w:cs="Arial"/>
                <w:color w:val="000000"/>
                <w:sz w:val="20"/>
                <w:szCs w:val="20"/>
                <w:lang w:val="es-ES"/>
              </w:rPr>
            </w:pPr>
            <w:r w:rsidRPr="008C7FD2">
              <w:rPr>
                <w:rFonts w:ascii="Arial" w:hAnsi="Arial" w:cs="Arial"/>
                <w:color w:val="000000"/>
                <w:sz w:val="20"/>
                <w:szCs w:val="20"/>
                <w:lang w:val="es-ES"/>
              </w:rPr>
              <w:t>División de Estudios Profesionales</w:t>
            </w:r>
          </w:p>
          <w:p w:rsidR="001270D6" w:rsidRPr="008C7FD2" w:rsidRDefault="001270D6" w:rsidP="00D66443">
            <w:pPr>
              <w:widowControl w:val="0"/>
              <w:autoSpaceDE w:val="0"/>
              <w:autoSpaceDN w:val="0"/>
              <w:adjustRightInd w:val="0"/>
              <w:spacing w:line="240" w:lineRule="exact"/>
              <w:rPr>
                <w:rFonts w:ascii="Arial" w:hAnsi="Arial" w:cs="Arial"/>
                <w:color w:val="000000"/>
                <w:sz w:val="20"/>
                <w:szCs w:val="20"/>
                <w:lang w:val="es-ES"/>
              </w:rPr>
            </w:pPr>
          </w:p>
        </w:tc>
      </w:tr>
      <w:tr w:rsidR="001270D6" w:rsidRPr="00B82940">
        <w:tc>
          <w:tcPr>
            <w:tcW w:w="1043" w:type="pct"/>
          </w:tcPr>
          <w:p w:rsidR="001270D6" w:rsidRPr="008C7FD2" w:rsidRDefault="00DE2F12"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14.- Asignación de Asesor Interno</w:t>
            </w:r>
          </w:p>
        </w:tc>
        <w:tc>
          <w:tcPr>
            <w:tcW w:w="2827" w:type="pct"/>
          </w:tcPr>
          <w:p w:rsidR="001270D6" w:rsidRPr="008C7FD2" w:rsidRDefault="00DE2F12" w:rsidP="00DE2F12">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14.1 El Jefe de Departamento Académico realiza la asignación de asesor interno de residencias profesionales a través del formato ITH-AC-PO-007-03.</w:t>
            </w:r>
          </w:p>
        </w:tc>
        <w:tc>
          <w:tcPr>
            <w:tcW w:w="1130" w:type="pct"/>
          </w:tcPr>
          <w:p w:rsidR="001270D6" w:rsidRPr="008C7FD2" w:rsidRDefault="00DE2F12"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Jefe de Departamento Académico.</w:t>
            </w:r>
          </w:p>
        </w:tc>
      </w:tr>
      <w:tr w:rsidR="00DE2F12" w:rsidRPr="00B82940">
        <w:tc>
          <w:tcPr>
            <w:tcW w:w="1043" w:type="pct"/>
          </w:tcPr>
          <w:p w:rsidR="00DE2F12" w:rsidRPr="008C7FD2" w:rsidRDefault="00DE2F12" w:rsidP="00DE2F12">
            <w:pPr>
              <w:widowControl w:val="0"/>
              <w:autoSpaceDE w:val="0"/>
              <w:autoSpaceDN w:val="0"/>
              <w:adjustRightInd w:val="0"/>
              <w:spacing w:line="280" w:lineRule="exact"/>
              <w:rPr>
                <w:rFonts w:ascii="Arial" w:hAnsi="Arial" w:cs="Arial"/>
                <w:color w:val="000000"/>
                <w:sz w:val="20"/>
                <w:szCs w:val="20"/>
                <w:lang w:val="es-ES"/>
              </w:rPr>
            </w:pPr>
            <w:r w:rsidRPr="008C7FD2">
              <w:rPr>
                <w:rFonts w:ascii="Arial" w:hAnsi="Arial" w:cs="Arial"/>
                <w:color w:val="000000"/>
                <w:sz w:val="20"/>
                <w:szCs w:val="20"/>
                <w:lang w:val="es-ES"/>
              </w:rPr>
              <w:t>1</w:t>
            </w:r>
            <w:r>
              <w:rPr>
                <w:rFonts w:ascii="Arial" w:hAnsi="Arial" w:cs="Arial"/>
                <w:color w:val="000000"/>
                <w:sz w:val="20"/>
                <w:szCs w:val="20"/>
                <w:lang w:val="es-ES"/>
              </w:rPr>
              <w:t>5</w:t>
            </w:r>
            <w:r w:rsidRPr="008C7FD2">
              <w:rPr>
                <w:rFonts w:ascii="Arial" w:hAnsi="Arial" w:cs="Arial"/>
                <w:color w:val="000000"/>
                <w:sz w:val="20"/>
                <w:szCs w:val="20"/>
                <w:lang w:val="es-ES"/>
              </w:rPr>
              <w:t xml:space="preserve">. Recibe oficio de </w:t>
            </w:r>
            <w:r>
              <w:rPr>
                <w:rFonts w:ascii="Arial" w:hAnsi="Arial" w:cs="Arial"/>
                <w:color w:val="000000"/>
                <w:sz w:val="20"/>
                <w:szCs w:val="20"/>
                <w:lang w:val="es-ES"/>
              </w:rPr>
              <w:t xml:space="preserve">asignación de </w:t>
            </w:r>
            <w:r w:rsidRPr="008C7FD2">
              <w:rPr>
                <w:rFonts w:ascii="Arial" w:hAnsi="Arial" w:cs="Arial"/>
                <w:color w:val="000000"/>
                <w:sz w:val="20"/>
                <w:szCs w:val="20"/>
                <w:lang w:val="es-ES"/>
              </w:rPr>
              <w:t xml:space="preserve">asesor interno </w:t>
            </w:r>
            <w:r>
              <w:rPr>
                <w:rFonts w:ascii="Arial" w:hAnsi="Arial" w:cs="Arial"/>
                <w:color w:val="000000"/>
                <w:sz w:val="20"/>
                <w:szCs w:val="20"/>
                <w:lang w:val="es-ES"/>
              </w:rPr>
              <w:t>y sustenta entrevista con estudiante y valida reporte preliminar</w:t>
            </w:r>
            <w:r w:rsidR="005240DF">
              <w:rPr>
                <w:rFonts w:ascii="Arial" w:hAnsi="Arial" w:cs="Arial"/>
                <w:color w:val="000000"/>
                <w:sz w:val="20"/>
                <w:szCs w:val="20"/>
                <w:lang w:val="es-ES"/>
              </w:rPr>
              <w:t>, y entabla contacto con asesor externo.</w:t>
            </w:r>
          </w:p>
        </w:tc>
        <w:tc>
          <w:tcPr>
            <w:tcW w:w="2827" w:type="pct"/>
          </w:tcPr>
          <w:p w:rsidR="00DE2F12" w:rsidRPr="008C7FD2" w:rsidRDefault="00DE2F12" w:rsidP="00991761">
            <w:pPr>
              <w:widowControl w:val="0"/>
              <w:autoSpaceDE w:val="0"/>
              <w:autoSpaceDN w:val="0"/>
              <w:adjustRightInd w:val="0"/>
              <w:jc w:val="both"/>
              <w:rPr>
                <w:rFonts w:ascii="Arial" w:hAnsi="Arial" w:cs="Arial"/>
                <w:color w:val="000000"/>
                <w:sz w:val="20"/>
                <w:szCs w:val="20"/>
                <w:lang w:val="es-ES"/>
              </w:rPr>
            </w:pPr>
            <w:r w:rsidRPr="008C7FD2">
              <w:rPr>
                <w:rFonts w:ascii="Arial" w:hAnsi="Arial" w:cs="Arial"/>
                <w:color w:val="000000"/>
                <w:sz w:val="20"/>
                <w:szCs w:val="20"/>
                <w:lang w:val="es-ES"/>
              </w:rPr>
              <w:t>1</w:t>
            </w:r>
            <w:r w:rsidR="00991761">
              <w:rPr>
                <w:rFonts w:ascii="Arial" w:hAnsi="Arial" w:cs="Arial"/>
                <w:color w:val="000000"/>
                <w:sz w:val="20"/>
                <w:szCs w:val="20"/>
                <w:lang w:val="es-ES"/>
              </w:rPr>
              <w:t>5</w:t>
            </w:r>
            <w:r w:rsidRPr="008C7FD2">
              <w:rPr>
                <w:rFonts w:ascii="Arial" w:hAnsi="Arial" w:cs="Arial"/>
                <w:color w:val="000000"/>
                <w:sz w:val="20"/>
                <w:szCs w:val="20"/>
                <w:lang w:val="es-ES"/>
              </w:rPr>
              <w:t>.1 El asesor recibe de parte</w:t>
            </w:r>
            <w:r w:rsidR="005240DF">
              <w:rPr>
                <w:rFonts w:ascii="Arial" w:hAnsi="Arial" w:cs="Arial"/>
                <w:color w:val="000000"/>
                <w:sz w:val="20"/>
                <w:szCs w:val="20"/>
                <w:lang w:val="es-ES"/>
              </w:rPr>
              <w:t xml:space="preserve"> del Coordinador de Residencias, </w:t>
            </w:r>
            <w:r w:rsidRPr="008C7FD2">
              <w:rPr>
                <w:rFonts w:ascii="Arial" w:hAnsi="Arial" w:cs="Arial"/>
                <w:color w:val="000000"/>
                <w:sz w:val="20"/>
                <w:szCs w:val="20"/>
                <w:lang w:val="es-ES"/>
              </w:rPr>
              <w:t>oficio de asignación como asesor interno</w:t>
            </w:r>
            <w:r w:rsidR="005240DF">
              <w:rPr>
                <w:rFonts w:ascii="Arial" w:hAnsi="Arial" w:cs="Arial"/>
                <w:color w:val="000000"/>
                <w:sz w:val="20"/>
                <w:szCs w:val="20"/>
                <w:lang w:val="es-ES"/>
              </w:rPr>
              <w:t xml:space="preserve"> y sustenta entrevista con el estudiante para definir actividades y validación del reporte preliminar, de igual manera contacta al asesor externo para verificar actividades a realizar por parte del residente.</w:t>
            </w:r>
          </w:p>
        </w:tc>
        <w:tc>
          <w:tcPr>
            <w:tcW w:w="1130" w:type="pct"/>
          </w:tcPr>
          <w:p w:rsidR="00DE2F12" w:rsidRDefault="00DE2F12" w:rsidP="00DE2F12">
            <w:pPr>
              <w:widowControl w:val="0"/>
              <w:autoSpaceDE w:val="0"/>
              <w:autoSpaceDN w:val="0"/>
              <w:adjustRightInd w:val="0"/>
              <w:rPr>
                <w:rFonts w:ascii="Arial" w:hAnsi="Arial" w:cs="Arial"/>
                <w:color w:val="000000"/>
                <w:sz w:val="20"/>
                <w:szCs w:val="20"/>
                <w:lang w:val="es-ES"/>
              </w:rPr>
            </w:pPr>
            <w:r w:rsidRPr="008C7FD2">
              <w:rPr>
                <w:rFonts w:ascii="Arial" w:hAnsi="Arial" w:cs="Arial"/>
                <w:color w:val="000000"/>
                <w:sz w:val="20"/>
                <w:szCs w:val="20"/>
                <w:lang w:val="es-ES"/>
              </w:rPr>
              <w:t>Asesor</w:t>
            </w:r>
            <w:r w:rsidR="005240DF">
              <w:rPr>
                <w:rFonts w:ascii="Arial" w:hAnsi="Arial" w:cs="Arial"/>
                <w:color w:val="000000"/>
                <w:sz w:val="20"/>
                <w:szCs w:val="20"/>
                <w:lang w:val="es-ES"/>
              </w:rPr>
              <w:t xml:space="preserve"> Interno</w:t>
            </w:r>
          </w:p>
          <w:p w:rsidR="005240DF" w:rsidRDefault="005240DF" w:rsidP="00DE2F12">
            <w:pPr>
              <w:widowControl w:val="0"/>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Estudiante</w:t>
            </w:r>
          </w:p>
          <w:p w:rsidR="005240DF" w:rsidRPr="008C7FD2" w:rsidRDefault="005240DF" w:rsidP="00DE2F12">
            <w:pPr>
              <w:widowControl w:val="0"/>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Asesor Externo</w:t>
            </w:r>
          </w:p>
        </w:tc>
      </w:tr>
      <w:tr w:rsidR="00DE2F12" w:rsidRPr="00B82940">
        <w:tc>
          <w:tcPr>
            <w:tcW w:w="1043" w:type="pct"/>
          </w:tcPr>
          <w:p w:rsidR="00DE2F12" w:rsidRPr="008C7FD2" w:rsidRDefault="005240DF"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16.-Registro de reporte preliminar en el Sistema de </w:t>
            </w:r>
            <w:r w:rsidR="00F610C9">
              <w:rPr>
                <w:rFonts w:ascii="Arial" w:hAnsi="Arial" w:cs="Arial"/>
                <w:color w:val="000000"/>
                <w:sz w:val="20"/>
                <w:szCs w:val="20"/>
                <w:lang w:val="es-ES"/>
              </w:rPr>
              <w:t>Control de Residencias Profesionales</w:t>
            </w:r>
          </w:p>
        </w:tc>
        <w:tc>
          <w:tcPr>
            <w:tcW w:w="2827" w:type="pct"/>
          </w:tcPr>
          <w:p w:rsidR="00991761" w:rsidRPr="008C7FD2" w:rsidRDefault="00991761" w:rsidP="001D21DE">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 xml:space="preserve">16.1 </w:t>
            </w:r>
            <w:r w:rsidR="00CB5BE8">
              <w:rPr>
                <w:rFonts w:ascii="Arial" w:hAnsi="Arial" w:cs="Arial"/>
                <w:color w:val="000000"/>
                <w:sz w:val="20"/>
                <w:szCs w:val="20"/>
                <w:lang w:val="es-ES"/>
              </w:rPr>
              <w:t>Una vez autorizado el reporte preliminar por el asesor interno y externo, el estudiante se dirige al Departamento de gestión tecnológica y vinculación, a registrar su proyecto preliminar en el sistema de control de residencias profesionales (SISCREP), generando el formato para la solicitud de residencias profesionales (ITH</w:t>
            </w:r>
            <w:r>
              <w:rPr>
                <w:rFonts w:ascii="Arial" w:hAnsi="Arial" w:cs="Arial"/>
                <w:color w:val="000000"/>
                <w:sz w:val="20"/>
                <w:szCs w:val="20"/>
                <w:lang w:val="es-ES"/>
              </w:rPr>
              <w:t>-AC-PO-007-01).</w:t>
            </w:r>
          </w:p>
        </w:tc>
        <w:tc>
          <w:tcPr>
            <w:tcW w:w="1130" w:type="pct"/>
          </w:tcPr>
          <w:p w:rsidR="00DE2F12" w:rsidRPr="008C7FD2" w:rsidRDefault="00991761"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Departamento de Gestión Tecnológica y Vinculación.</w:t>
            </w:r>
          </w:p>
        </w:tc>
      </w:tr>
      <w:tr w:rsidR="00DE2F12" w:rsidRPr="00B82940">
        <w:tc>
          <w:tcPr>
            <w:tcW w:w="1043" w:type="pct"/>
          </w:tcPr>
          <w:p w:rsidR="00DE2F12" w:rsidRPr="008C7FD2" w:rsidRDefault="00991761"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17.- Ratifica servicio médico y póliza de seguro de gastos médicos.</w:t>
            </w:r>
          </w:p>
        </w:tc>
        <w:tc>
          <w:tcPr>
            <w:tcW w:w="2827" w:type="pct"/>
          </w:tcPr>
          <w:p w:rsidR="00DE2F12" w:rsidRPr="008C7FD2" w:rsidRDefault="00991761"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17.1 El departamento de servicios escolares, ratifica y valida que el estudiante cuente con servicio médico y póliza de seguro de gastos médicos vigente.</w:t>
            </w:r>
          </w:p>
        </w:tc>
        <w:tc>
          <w:tcPr>
            <w:tcW w:w="1130" w:type="pct"/>
          </w:tcPr>
          <w:p w:rsidR="00DE2F12" w:rsidRPr="008C7FD2" w:rsidRDefault="00991761"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Servicios Escolares.</w:t>
            </w:r>
          </w:p>
        </w:tc>
      </w:tr>
      <w:tr w:rsidR="00DE2F12" w:rsidRPr="00B82940">
        <w:tc>
          <w:tcPr>
            <w:tcW w:w="1043" w:type="pct"/>
          </w:tcPr>
          <w:p w:rsidR="00DE2F12" w:rsidRPr="008C7FD2" w:rsidRDefault="00991761"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lastRenderedPageBreak/>
              <w:t>18.- Genera carta de presentación y agradecimiento</w:t>
            </w:r>
          </w:p>
        </w:tc>
        <w:tc>
          <w:tcPr>
            <w:tcW w:w="2827" w:type="pct"/>
          </w:tcPr>
          <w:p w:rsidR="00DE2F12" w:rsidRPr="008C7FD2" w:rsidRDefault="00991761" w:rsidP="00991761">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18.1 Una vez que el estudiante registro su reporte preliminar en el SISCREP y se validó la vigencia de servicio médico y póliza de seguro de gastos médicos, se genera la carta de presentación y agradecimiento para la empresa (ITH-AC-PO-007-02).</w:t>
            </w:r>
          </w:p>
        </w:tc>
        <w:tc>
          <w:tcPr>
            <w:tcW w:w="1130" w:type="pct"/>
          </w:tcPr>
          <w:p w:rsidR="00DE2F12" w:rsidRPr="008C7FD2" w:rsidRDefault="00991761"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Departamento de Gestión Tecnológica y Vinculación.</w:t>
            </w:r>
          </w:p>
        </w:tc>
      </w:tr>
      <w:tr w:rsidR="00DE2F12" w:rsidRPr="00B82940">
        <w:tc>
          <w:tcPr>
            <w:tcW w:w="1043" w:type="pct"/>
          </w:tcPr>
          <w:p w:rsidR="00DE2F12" w:rsidRPr="008C7FD2" w:rsidRDefault="00991761"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19.- Recibe carta de presentación y agradecimiento y ratifica actividades planeadas.</w:t>
            </w:r>
          </w:p>
        </w:tc>
        <w:tc>
          <w:tcPr>
            <w:tcW w:w="2827" w:type="pct"/>
          </w:tcPr>
          <w:p w:rsidR="00DE2F12" w:rsidRPr="008C7FD2" w:rsidRDefault="00991761" w:rsidP="00991761">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19.1 La empresa recibe carta de presentación y agradecimiento y ratifica actividades planeadas</w:t>
            </w:r>
            <w:r w:rsidR="0063453E">
              <w:rPr>
                <w:rFonts w:ascii="Arial" w:hAnsi="Arial" w:cs="Arial"/>
                <w:color w:val="000000"/>
                <w:sz w:val="20"/>
                <w:szCs w:val="20"/>
                <w:lang w:val="es-ES"/>
              </w:rPr>
              <w:t>, para que el estudiante pueda iniciar la realización de sus residencias profesionales.</w:t>
            </w:r>
          </w:p>
        </w:tc>
        <w:tc>
          <w:tcPr>
            <w:tcW w:w="1130" w:type="pct"/>
          </w:tcPr>
          <w:p w:rsidR="00DE2F12" w:rsidRPr="008C7FD2" w:rsidRDefault="0063453E"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Empresa.</w:t>
            </w:r>
          </w:p>
        </w:tc>
      </w:tr>
      <w:tr w:rsidR="00DE2F12" w:rsidRPr="00B82940">
        <w:tc>
          <w:tcPr>
            <w:tcW w:w="1043" w:type="pct"/>
          </w:tcPr>
          <w:p w:rsidR="00DE2F12" w:rsidRPr="008C7FD2" w:rsidRDefault="0063453E"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20.- Inicia y desarrolla Residencias Profesionales.</w:t>
            </w:r>
          </w:p>
        </w:tc>
        <w:tc>
          <w:tcPr>
            <w:tcW w:w="2827" w:type="pct"/>
          </w:tcPr>
          <w:p w:rsidR="0063453E" w:rsidRPr="008C7FD2" w:rsidRDefault="0063453E" w:rsidP="0063453E">
            <w:pPr>
              <w:widowControl w:val="0"/>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20</w:t>
            </w:r>
            <w:r w:rsidRPr="008C7FD2">
              <w:rPr>
                <w:rFonts w:ascii="Arial" w:hAnsi="Arial" w:cs="Arial"/>
                <w:color w:val="000000"/>
                <w:sz w:val="20"/>
                <w:szCs w:val="20"/>
                <w:lang w:val="es-ES"/>
              </w:rPr>
              <w:t xml:space="preserve">.1 El estudiante desarrolla su residencia en conjunto con su asesor durante el </w:t>
            </w:r>
            <w:r>
              <w:rPr>
                <w:rFonts w:ascii="Arial" w:hAnsi="Arial" w:cs="Arial"/>
                <w:color w:val="000000"/>
                <w:sz w:val="20"/>
                <w:szCs w:val="20"/>
                <w:lang w:val="es-ES"/>
              </w:rPr>
              <w:t>periodo establecido.</w:t>
            </w:r>
          </w:p>
          <w:p w:rsidR="00DE2F12" w:rsidRPr="008C7FD2" w:rsidRDefault="00DE2F12" w:rsidP="00D66443">
            <w:pPr>
              <w:widowControl w:val="0"/>
              <w:autoSpaceDE w:val="0"/>
              <w:autoSpaceDN w:val="0"/>
              <w:adjustRightInd w:val="0"/>
              <w:spacing w:line="280" w:lineRule="exact"/>
              <w:rPr>
                <w:rFonts w:ascii="Arial" w:hAnsi="Arial" w:cs="Arial"/>
                <w:color w:val="000000"/>
                <w:sz w:val="20"/>
                <w:szCs w:val="20"/>
                <w:lang w:val="es-ES"/>
              </w:rPr>
            </w:pPr>
          </w:p>
        </w:tc>
        <w:tc>
          <w:tcPr>
            <w:tcW w:w="1130" w:type="pct"/>
          </w:tcPr>
          <w:p w:rsidR="00DE2F12" w:rsidRPr="008C7FD2" w:rsidRDefault="0063453E"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w:t>
            </w:r>
          </w:p>
        </w:tc>
      </w:tr>
      <w:tr w:rsidR="00DE2F12" w:rsidRPr="00B82940">
        <w:tc>
          <w:tcPr>
            <w:tcW w:w="1043" w:type="pct"/>
          </w:tcPr>
          <w:p w:rsidR="00DE2F12" w:rsidRPr="008C7FD2" w:rsidRDefault="0063453E"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21.- El coordinador de Residencias integra dictamen preliminar de residencias profesionales.</w:t>
            </w:r>
          </w:p>
        </w:tc>
        <w:tc>
          <w:tcPr>
            <w:tcW w:w="2827" w:type="pct"/>
          </w:tcPr>
          <w:p w:rsidR="00DE2F12" w:rsidRPr="008C7FD2" w:rsidRDefault="0063453E"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21.1 El coordinador de Residencias integra dictamen preliminar de residencias profesionales a través del formato ITH-AC-PO-007-05 y lo entrega a la División de Estudios Profesionales.</w:t>
            </w:r>
          </w:p>
        </w:tc>
        <w:tc>
          <w:tcPr>
            <w:tcW w:w="1130" w:type="pct"/>
          </w:tcPr>
          <w:p w:rsidR="00DE2F12" w:rsidRPr="008C7FD2" w:rsidRDefault="0063453E"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Departamento Académico / Coordinador de Residencias Profesionales.</w:t>
            </w:r>
          </w:p>
        </w:tc>
      </w:tr>
      <w:tr w:rsidR="00DE2F12" w:rsidRPr="00B82940">
        <w:tc>
          <w:tcPr>
            <w:tcW w:w="1043" w:type="pct"/>
          </w:tcPr>
          <w:p w:rsidR="00DE2F12" w:rsidRPr="008C7FD2" w:rsidRDefault="0063453E"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22.- Recibe y resguarda proyectos autorizados por el jefe académico y respaldado por academia.</w:t>
            </w:r>
          </w:p>
        </w:tc>
        <w:tc>
          <w:tcPr>
            <w:tcW w:w="2827" w:type="pct"/>
          </w:tcPr>
          <w:p w:rsidR="00DE2F12" w:rsidRPr="008C7FD2" w:rsidRDefault="0063453E" w:rsidP="009169A5">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 xml:space="preserve">22.1 La División de Estudios Profesionales recibe y resguarda la relación de proyectos autorizados por el jefe académico y respaldado por academia, la cual deberá ser entregada ocho semanas como máximo posteriores al inicio del semestre </w:t>
            </w:r>
            <w:r w:rsidR="009169A5">
              <w:rPr>
                <w:rFonts w:ascii="Arial" w:hAnsi="Arial" w:cs="Arial"/>
                <w:color w:val="000000"/>
                <w:sz w:val="20"/>
                <w:szCs w:val="20"/>
                <w:lang w:val="es-ES"/>
              </w:rPr>
              <w:t>e incluir solicitud del estudiante. (ITH-AC-PO-007-01 y  ITH-AC-PO-007-05)</w:t>
            </w:r>
          </w:p>
        </w:tc>
        <w:tc>
          <w:tcPr>
            <w:tcW w:w="1130" w:type="pct"/>
          </w:tcPr>
          <w:p w:rsidR="00DE2F12" w:rsidRPr="008C7FD2" w:rsidRDefault="009169A5"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División de Estudios Profesionales.</w:t>
            </w:r>
          </w:p>
        </w:tc>
      </w:tr>
      <w:tr w:rsidR="00DE2F12" w:rsidRPr="00B82940">
        <w:tc>
          <w:tcPr>
            <w:tcW w:w="1043" w:type="pct"/>
          </w:tcPr>
          <w:p w:rsidR="00DE2F12" w:rsidRPr="008C7FD2" w:rsidRDefault="009169A5" w:rsidP="009169A5">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22-BIS.- Recibe y resguarda proyectos autorizados por el jefe académico y respaldado por academia.</w:t>
            </w:r>
          </w:p>
        </w:tc>
        <w:tc>
          <w:tcPr>
            <w:tcW w:w="2827" w:type="pct"/>
          </w:tcPr>
          <w:p w:rsidR="00DE2F12" w:rsidRPr="008C7FD2" w:rsidRDefault="009169A5" w:rsidP="007C30C1">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 xml:space="preserve">22-BIS Servicios Escolares recibe y resguarda </w:t>
            </w:r>
            <w:r w:rsidR="007C30C1">
              <w:rPr>
                <w:rFonts w:ascii="Arial" w:hAnsi="Arial" w:cs="Arial"/>
                <w:color w:val="000000"/>
                <w:sz w:val="20"/>
                <w:szCs w:val="20"/>
                <w:lang w:val="es-ES"/>
              </w:rPr>
              <w:t xml:space="preserve">copia de </w:t>
            </w:r>
            <w:r>
              <w:rPr>
                <w:rFonts w:ascii="Arial" w:hAnsi="Arial" w:cs="Arial"/>
                <w:color w:val="000000"/>
                <w:sz w:val="20"/>
                <w:szCs w:val="20"/>
                <w:lang w:val="es-ES"/>
              </w:rPr>
              <w:t>la relación de proyectos autorizados por el jefe académico y respaldado por academia, la cual deberá ser entregada ocho semanas como máximo posteriores al inicio del semestre e incluir solicitud del estudiante. (ITH-AC-PO-007-01 y  ITH-AC-PO-007-05)</w:t>
            </w:r>
          </w:p>
        </w:tc>
        <w:tc>
          <w:tcPr>
            <w:tcW w:w="1130" w:type="pct"/>
          </w:tcPr>
          <w:p w:rsidR="00DE2F12" w:rsidRPr="008C7FD2" w:rsidRDefault="007C30C1"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Servicios Escolares</w:t>
            </w:r>
          </w:p>
        </w:tc>
      </w:tr>
      <w:tr w:rsidR="007C30C1" w:rsidRPr="00B82940">
        <w:tc>
          <w:tcPr>
            <w:tcW w:w="1043" w:type="pct"/>
          </w:tcPr>
          <w:p w:rsidR="007C30C1" w:rsidRPr="008C7FD2" w:rsidRDefault="007C30C1"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23.- </w:t>
            </w:r>
            <w:r w:rsidR="00C064D3">
              <w:rPr>
                <w:rFonts w:ascii="Arial" w:hAnsi="Arial" w:cs="Arial"/>
                <w:color w:val="000000"/>
                <w:sz w:val="20"/>
                <w:szCs w:val="20"/>
                <w:lang w:val="es-ES"/>
              </w:rPr>
              <w:t>Mantienen contacto durante la realización de residencias, brinda seguimiento y revisa el proyecto.</w:t>
            </w:r>
          </w:p>
        </w:tc>
        <w:tc>
          <w:tcPr>
            <w:tcW w:w="2827" w:type="pct"/>
          </w:tcPr>
          <w:p w:rsidR="00C064D3" w:rsidRPr="0088766C" w:rsidRDefault="00C064D3" w:rsidP="00C064D3">
            <w:pPr>
              <w:widowControl w:val="0"/>
              <w:autoSpaceDE w:val="0"/>
              <w:autoSpaceDN w:val="0"/>
              <w:adjustRightInd w:val="0"/>
              <w:spacing w:line="226" w:lineRule="exact"/>
              <w:rPr>
                <w:rFonts w:ascii="Arial" w:hAnsi="Arial" w:cs="Arial"/>
                <w:color w:val="000000"/>
                <w:sz w:val="20"/>
                <w:szCs w:val="20"/>
                <w:lang w:val="es-ES"/>
              </w:rPr>
            </w:pPr>
            <w:r>
              <w:rPr>
                <w:rFonts w:ascii="Arial" w:hAnsi="Arial" w:cs="Arial"/>
                <w:color w:val="000000"/>
                <w:sz w:val="20"/>
                <w:szCs w:val="20"/>
                <w:lang w:val="es-ES"/>
              </w:rPr>
              <w:t xml:space="preserve">23.1 El estudiante mantiene contacto con su asesor interno y externo para la realización de residencias, los cuales dan </w:t>
            </w:r>
            <w:r w:rsidRPr="0088766C">
              <w:rPr>
                <w:rFonts w:ascii="Arial" w:hAnsi="Arial" w:cs="Arial"/>
                <w:color w:val="000000"/>
                <w:sz w:val="20"/>
                <w:szCs w:val="20"/>
                <w:lang w:val="es-ES"/>
              </w:rPr>
              <w:t xml:space="preserve">asesoría y seguimiento </w:t>
            </w:r>
            <w:r>
              <w:rPr>
                <w:rFonts w:ascii="Arial" w:hAnsi="Arial" w:cs="Arial"/>
                <w:color w:val="000000"/>
                <w:sz w:val="20"/>
                <w:szCs w:val="20"/>
                <w:lang w:val="es-ES"/>
              </w:rPr>
              <w:t>mediante el formato para seguimiento</w:t>
            </w:r>
            <w:r w:rsidRPr="0088766C">
              <w:rPr>
                <w:rFonts w:ascii="Arial" w:hAnsi="Arial" w:cs="Arial"/>
                <w:color w:val="000000"/>
                <w:sz w:val="20"/>
                <w:szCs w:val="20"/>
                <w:lang w:val="es-ES"/>
              </w:rPr>
              <w:t xml:space="preserve"> de la residencia profe</w:t>
            </w:r>
            <w:r>
              <w:rPr>
                <w:rFonts w:ascii="Arial" w:hAnsi="Arial" w:cs="Arial"/>
                <w:color w:val="000000"/>
                <w:sz w:val="20"/>
                <w:szCs w:val="20"/>
                <w:lang w:val="es-ES"/>
              </w:rPr>
              <w:t xml:space="preserve">sional, ITH-AC-PO-007-06 (Formato </w:t>
            </w:r>
            <w:r w:rsidR="00E66EC8">
              <w:rPr>
                <w:rFonts w:ascii="Arial" w:hAnsi="Arial" w:cs="Arial"/>
                <w:color w:val="000000"/>
                <w:sz w:val="20"/>
                <w:szCs w:val="20"/>
                <w:lang w:val="es-ES"/>
              </w:rPr>
              <w:t xml:space="preserve">mensual </w:t>
            </w:r>
            <w:r>
              <w:rPr>
                <w:rFonts w:ascii="Arial" w:hAnsi="Arial" w:cs="Arial"/>
                <w:color w:val="000000"/>
                <w:sz w:val="20"/>
                <w:szCs w:val="20"/>
                <w:lang w:val="es-ES"/>
              </w:rPr>
              <w:t>de evaluación y seguimiento de Residencia Profesional).</w:t>
            </w:r>
          </w:p>
          <w:p w:rsidR="007C30C1" w:rsidRPr="008C7FD2" w:rsidRDefault="007C30C1" w:rsidP="00C064D3">
            <w:pPr>
              <w:widowControl w:val="0"/>
              <w:autoSpaceDE w:val="0"/>
              <w:autoSpaceDN w:val="0"/>
              <w:adjustRightInd w:val="0"/>
              <w:spacing w:line="280" w:lineRule="exact"/>
              <w:rPr>
                <w:rFonts w:ascii="Arial" w:hAnsi="Arial" w:cs="Arial"/>
                <w:color w:val="000000"/>
                <w:sz w:val="20"/>
                <w:szCs w:val="20"/>
                <w:lang w:val="es-ES"/>
              </w:rPr>
            </w:pPr>
          </w:p>
        </w:tc>
        <w:tc>
          <w:tcPr>
            <w:tcW w:w="1130" w:type="pct"/>
          </w:tcPr>
          <w:p w:rsidR="007C30C1" w:rsidRDefault="00C064D3"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w:t>
            </w:r>
          </w:p>
          <w:p w:rsidR="00C064D3" w:rsidRDefault="00C064D3"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Asesor Interno</w:t>
            </w:r>
          </w:p>
          <w:p w:rsidR="00C064D3" w:rsidRPr="008C7FD2" w:rsidRDefault="00C064D3"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Asesor externo</w:t>
            </w:r>
          </w:p>
        </w:tc>
      </w:tr>
      <w:tr w:rsidR="007C30C1" w:rsidRPr="00B82940">
        <w:tc>
          <w:tcPr>
            <w:tcW w:w="1043" w:type="pct"/>
          </w:tcPr>
          <w:p w:rsidR="007C30C1" w:rsidRPr="008C7FD2" w:rsidRDefault="00C064D3"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24.- Finaliza residencias y realiza reporte final.</w:t>
            </w:r>
          </w:p>
        </w:tc>
        <w:tc>
          <w:tcPr>
            <w:tcW w:w="2827" w:type="pct"/>
          </w:tcPr>
          <w:p w:rsidR="00C064D3" w:rsidRPr="008C7FD2" w:rsidRDefault="00C064D3" w:rsidP="00B9689D">
            <w:pPr>
              <w:widowControl w:val="0"/>
              <w:autoSpaceDE w:val="0"/>
              <w:autoSpaceDN w:val="0"/>
              <w:adjustRightInd w:val="0"/>
              <w:jc w:val="both"/>
              <w:rPr>
                <w:rFonts w:ascii="Arial" w:hAnsi="Arial" w:cs="Arial"/>
                <w:color w:val="000000"/>
                <w:sz w:val="20"/>
                <w:szCs w:val="20"/>
                <w:lang w:val="es-ES"/>
              </w:rPr>
            </w:pPr>
            <w:r>
              <w:rPr>
                <w:rFonts w:ascii="Arial" w:hAnsi="Arial" w:cs="Arial"/>
                <w:color w:val="000000"/>
                <w:sz w:val="20"/>
                <w:szCs w:val="20"/>
                <w:lang w:val="es-ES"/>
              </w:rPr>
              <w:t xml:space="preserve">24.1.- </w:t>
            </w:r>
            <w:r w:rsidRPr="008C7FD2">
              <w:rPr>
                <w:rFonts w:ascii="Arial" w:hAnsi="Arial" w:cs="Arial"/>
                <w:color w:val="000000"/>
                <w:sz w:val="20"/>
                <w:szCs w:val="20"/>
                <w:lang w:val="es-ES"/>
              </w:rPr>
              <w:t>El estudiante desarrolla su residencia en conjunto con su</w:t>
            </w:r>
            <w:r w:rsidR="00B24BBB">
              <w:rPr>
                <w:rFonts w:ascii="Arial" w:hAnsi="Arial" w:cs="Arial"/>
                <w:color w:val="000000"/>
                <w:sz w:val="20"/>
                <w:szCs w:val="20"/>
                <w:lang w:val="es-ES"/>
              </w:rPr>
              <w:t>s</w:t>
            </w:r>
            <w:r w:rsidRPr="008C7FD2">
              <w:rPr>
                <w:rFonts w:ascii="Arial" w:hAnsi="Arial" w:cs="Arial"/>
                <w:color w:val="000000"/>
                <w:sz w:val="20"/>
                <w:szCs w:val="20"/>
                <w:lang w:val="es-ES"/>
              </w:rPr>
              <w:t xml:space="preserve"> asesor</w:t>
            </w:r>
            <w:r w:rsidR="00B24BBB">
              <w:rPr>
                <w:rFonts w:ascii="Arial" w:hAnsi="Arial" w:cs="Arial"/>
                <w:color w:val="000000"/>
                <w:sz w:val="20"/>
                <w:szCs w:val="20"/>
                <w:lang w:val="es-ES"/>
              </w:rPr>
              <w:t>es</w:t>
            </w:r>
            <w:r w:rsidRPr="008C7FD2">
              <w:rPr>
                <w:rFonts w:ascii="Arial" w:hAnsi="Arial" w:cs="Arial"/>
                <w:color w:val="000000"/>
                <w:sz w:val="20"/>
                <w:szCs w:val="20"/>
                <w:lang w:val="es-ES"/>
              </w:rPr>
              <w:t xml:space="preserve"> durante el </w:t>
            </w:r>
            <w:r w:rsidR="00B24BBB">
              <w:rPr>
                <w:rFonts w:ascii="Arial" w:hAnsi="Arial" w:cs="Arial"/>
                <w:color w:val="000000"/>
                <w:sz w:val="20"/>
                <w:szCs w:val="20"/>
                <w:lang w:val="es-ES"/>
              </w:rPr>
              <w:t>periodo establecido</w:t>
            </w:r>
            <w:r w:rsidR="00B9689D">
              <w:rPr>
                <w:rFonts w:ascii="Arial" w:hAnsi="Arial" w:cs="Arial"/>
                <w:color w:val="000000"/>
                <w:sz w:val="20"/>
                <w:szCs w:val="20"/>
                <w:lang w:val="es-ES"/>
              </w:rPr>
              <w:t xml:space="preserve"> y realiza el reporte final, de acuerdo a lo establecido en la estructura del reporte final de residencia profesional (ITH-AC-PO-007-07)</w:t>
            </w:r>
          </w:p>
          <w:p w:rsidR="007C30C1" w:rsidRPr="008C7FD2" w:rsidRDefault="007C30C1" w:rsidP="00C064D3">
            <w:pPr>
              <w:widowControl w:val="0"/>
              <w:autoSpaceDE w:val="0"/>
              <w:autoSpaceDN w:val="0"/>
              <w:adjustRightInd w:val="0"/>
              <w:spacing w:line="280" w:lineRule="exact"/>
              <w:rPr>
                <w:rFonts w:ascii="Arial" w:hAnsi="Arial" w:cs="Arial"/>
                <w:color w:val="000000"/>
                <w:sz w:val="20"/>
                <w:szCs w:val="20"/>
                <w:lang w:val="es-ES"/>
              </w:rPr>
            </w:pPr>
          </w:p>
        </w:tc>
        <w:tc>
          <w:tcPr>
            <w:tcW w:w="1130" w:type="pct"/>
          </w:tcPr>
          <w:p w:rsidR="007C30C1" w:rsidRPr="008C7FD2" w:rsidRDefault="00B9689D"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w:t>
            </w:r>
          </w:p>
        </w:tc>
      </w:tr>
      <w:tr w:rsidR="007C30C1" w:rsidRPr="00B82940">
        <w:tc>
          <w:tcPr>
            <w:tcW w:w="1043" w:type="pct"/>
          </w:tcPr>
          <w:p w:rsidR="007C30C1" w:rsidRPr="008C7FD2" w:rsidRDefault="00B9689D"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lastRenderedPageBreak/>
              <w:t xml:space="preserve">25.- </w:t>
            </w:r>
            <w:r w:rsidR="00CB50B4">
              <w:rPr>
                <w:rFonts w:ascii="Arial" w:hAnsi="Arial" w:cs="Arial"/>
                <w:color w:val="000000"/>
                <w:sz w:val="20"/>
                <w:szCs w:val="20"/>
                <w:lang w:val="es-ES"/>
              </w:rPr>
              <w:t xml:space="preserve">Revisan y en todo caso autorizan </w:t>
            </w:r>
            <w:r w:rsidR="003A6796">
              <w:rPr>
                <w:rFonts w:ascii="Arial" w:hAnsi="Arial" w:cs="Arial"/>
                <w:color w:val="000000"/>
                <w:sz w:val="20"/>
                <w:szCs w:val="20"/>
                <w:lang w:val="es-ES"/>
              </w:rPr>
              <w:t>reporte final y requisita formato de evaluación de reporte final.</w:t>
            </w:r>
          </w:p>
        </w:tc>
        <w:tc>
          <w:tcPr>
            <w:tcW w:w="2827" w:type="pct"/>
          </w:tcPr>
          <w:p w:rsidR="007C30C1" w:rsidRPr="008C7FD2" w:rsidRDefault="003A6796" w:rsidP="00227CCA">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25.1 Los asesores interno y externo revisan y en todo caso autorizan el reporte final de acuerdo a la estructura</w:t>
            </w:r>
            <w:r w:rsidR="00227CCA">
              <w:rPr>
                <w:rFonts w:ascii="Arial" w:hAnsi="Arial" w:cs="Arial"/>
                <w:color w:val="000000"/>
                <w:sz w:val="20"/>
                <w:szCs w:val="20"/>
                <w:lang w:val="es-ES"/>
              </w:rPr>
              <w:t xml:space="preserve"> establecida en el formato </w:t>
            </w:r>
            <w:r>
              <w:rPr>
                <w:rFonts w:ascii="Arial" w:hAnsi="Arial" w:cs="Arial"/>
                <w:color w:val="000000"/>
                <w:sz w:val="20"/>
                <w:szCs w:val="20"/>
                <w:lang w:val="es-ES"/>
              </w:rPr>
              <w:t xml:space="preserve">ITH-AC-PO-007-07 y </w:t>
            </w:r>
            <w:proofErr w:type="spellStart"/>
            <w:r>
              <w:rPr>
                <w:rFonts w:ascii="Arial" w:hAnsi="Arial" w:cs="Arial"/>
                <w:color w:val="000000"/>
                <w:sz w:val="20"/>
                <w:szCs w:val="20"/>
                <w:lang w:val="es-ES"/>
              </w:rPr>
              <w:t>requisitan</w:t>
            </w:r>
            <w:proofErr w:type="spellEnd"/>
            <w:r>
              <w:rPr>
                <w:rFonts w:ascii="Arial" w:hAnsi="Arial" w:cs="Arial"/>
                <w:color w:val="000000"/>
                <w:sz w:val="20"/>
                <w:szCs w:val="20"/>
                <w:lang w:val="es-ES"/>
              </w:rPr>
              <w:t xml:space="preserve"> el Formato de evaluación del reporte final </w:t>
            </w:r>
            <w:r w:rsidR="00227CCA">
              <w:rPr>
                <w:rFonts w:ascii="Arial" w:hAnsi="Arial" w:cs="Arial"/>
                <w:color w:val="000000"/>
                <w:sz w:val="20"/>
                <w:szCs w:val="20"/>
                <w:lang w:val="es-ES"/>
              </w:rPr>
              <w:t>de residencia profesional ITH-AC-PO-007-08</w:t>
            </w:r>
          </w:p>
        </w:tc>
        <w:tc>
          <w:tcPr>
            <w:tcW w:w="1130" w:type="pct"/>
          </w:tcPr>
          <w:p w:rsidR="007C30C1" w:rsidRDefault="00227CCA"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Asesor Interno</w:t>
            </w:r>
          </w:p>
          <w:p w:rsidR="00227CCA" w:rsidRPr="008C7FD2" w:rsidRDefault="00227CCA"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Asesor Externo</w:t>
            </w:r>
          </w:p>
        </w:tc>
      </w:tr>
      <w:tr w:rsidR="007C30C1" w:rsidRPr="00B82940">
        <w:tc>
          <w:tcPr>
            <w:tcW w:w="1043" w:type="pct"/>
          </w:tcPr>
          <w:p w:rsidR="007C30C1" w:rsidRPr="008C7FD2" w:rsidRDefault="00BB6ED2"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26.- Recibe reporte final autorizado y formato de evaluación.</w:t>
            </w:r>
          </w:p>
        </w:tc>
        <w:tc>
          <w:tcPr>
            <w:tcW w:w="2827" w:type="pct"/>
          </w:tcPr>
          <w:p w:rsidR="007C30C1" w:rsidRPr="008C7FD2" w:rsidRDefault="00BB6ED2"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 xml:space="preserve">26.1 El estudiante recibe de parte de su asesor interno el reporte final autorizado </w:t>
            </w:r>
            <w:r w:rsidR="00022C47">
              <w:rPr>
                <w:rFonts w:ascii="Arial" w:hAnsi="Arial" w:cs="Arial"/>
                <w:color w:val="000000"/>
                <w:sz w:val="20"/>
                <w:szCs w:val="20"/>
                <w:lang w:val="es-ES"/>
              </w:rPr>
              <w:t>así</w:t>
            </w:r>
            <w:r>
              <w:rPr>
                <w:rFonts w:ascii="Arial" w:hAnsi="Arial" w:cs="Arial"/>
                <w:color w:val="000000"/>
                <w:sz w:val="20"/>
                <w:szCs w:val="20"/>
                <w:lang w:val="es-ES"/>
              </w:rPr>
              <w:t xml:space="preserve"> como el formato de evaluación</w:t>
            </w:r>
            <w:r w:rsidR="00022C47">
              <w:rPr>
                <w:rFonts w:ascii="Arial" w:hAnsi="Arial" w:cs="Arial"/>
                <w:color w:val="000000"/>
                <w:sz w:val="20"/>
                <w:szCs w:val="20"/>
                <w:lang w:val="es-ES"/>
              </w:rPr>
              <w:t xml:space="preserve"> de Reporte Final. </w:t>
            </w:r>
            <w:r>
              <w:rPr>
                <w:rFonts w:ascii="Arial" w:hAnsi="Arial" w:cs="Arial"/>
                <w:color w:val="000000"/>
                <w:sz w:val="20"/>
                <w:szCs w:val="20"/>
                <w:lang w:val="es-ES"/>
              </w:rPr>
              <w:t xml:space="preserve"> </w:t>
            </w:r>
          </w:p>
        </w:tc>
        <w:tc>
          <w:tcPr>
            <w:tcW w:w="1130" w:type="pct"/>
          </w:tcPr>
          <w:p w:rsidR="007C30C1" w:rsidRPr="008C7FD2" w:rsidRDefault="00022C47"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Estudiante</w:t>
            </w:r>
          </w:p>
        </w:tc>
      </w:tr>
      <w:tr w:rsidR="00022C47" w:rsidRPr="00B82940">
        <w:tc>
          <w:tcPr>
            <w:tcW w:w="1043" w:type="pct"/>
          </w:tcPr>
          <w:p w:rsidR="00022C47" w:rsidRPr="008C7FD2" w:rsidRDefault="00022C47" w:rsidP="00022C47">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27.- Integra información, cierra expediente y entrega a Servicios Escolares formato de evaluación.</w:t>
            </w:r>
          </w:p>
        </w:tc>
        <w:tc>
          <w:tcPr>
            <w:tcW w:w="2827" w:type="pct"/>
          </w:tcPr>
          <w:p w:rsidR="00022C47" w:rsidRPr="008C7FD2" w:rsidRDefault="00022C47"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27.1 El coordinador de residencias recibe del estudiante el reporte final autorizado, integra información y cierra expediente y entrega a servicios escolares el formato de evaluación de reporte de residencias profesionales. (ITH-AC-PO-007-08)</w:t>
            </w:r>
          </w:p>
        </w:tc>
        <w:tc>
          <w:tcPr>
            <w:tcW w:w="1130" w:type="pct"/>
          </w:tcPr>
          <w:p w:rsidR="00022C47" w:rsidRDefault="00022C47"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Coordinador de Residencias</w:t>
            </w:r>
          </w:p>
          <w:p w:rsidR="00022C47" w:rsidRPr="008C7FD2" w:rsidRDefault="00022C47" w:rsidP="00D66443">
            <w:pPr>
              <w:widowControl w:val="0"/>
              <w:autoSpaceDE w:val="0"/>
              <w:autoSpaceDN w:val="0"/>
              <w:adjustRightInd w:val="0"/>
              <w:spacing w:line="240" w:lineRule="exact"/>
              <w:rPr>
                <w:rFonts w:ascii="Arial" w:hAnsi="Arial" w:cs="Arial"/>
                <w:color w:val="000000"/>
                <w:sz w:val="20"/>
                <w:szCs w:val="20"/>
                <w:lang w:val="es-ES"/>
              </w:rPr>
            </w:pPr>
          </w:p>
        </w:tc>
      </w:tr>
      <w:tr w:rsidR="00022C47" w:rsidRPr="00B82940">
        <w:tc>
          <w:tcPr>
            <w:tcW w:w="1043" w:type="pct"/>
          </w:tcPr>
          <w:p w:rsidR="00022C47" w:rsidRPr="008C7FD2" w:rsidRDefault="00022C47" w:rsidP="00D66443">
            <w:pPr>
              <w:widowControl w:val="0"/>
              <w:autoSpaceDE w:val="0"/>
              <w:autoSpaceDN w:val="0"/>
              <w:adjustRightInd w:val="0"/>
              <w:spacing w:line="280" w:lineRule="exact"/>
              <w:rPr>
                <w:rFonts w:ascii="Arial" w:hAnsi="Arial" w:cs="Arial"/>
                <w:color w:val="000000"/>
                <w:sz w:val="20"/>
                <w:szCs w:val="20"/>
                <w:lang w:val="es-ES"/>
              </w:rPr>
            </w:pPr>
            <w:r>
              <w:rPr>
                <w:rFonts w:ascii="Arial" w:hAnsi="Arial" w:cs="Arial"/>
                <w:color w:val="000000"/>
                <w:sz w:val="20"/>
                <w:szCs w:val="20"/>
                <w:lang w:val="es-ES"/>
              </w:rPr>
              <w:t>28.-Recibe formato de evaluación y registro de calificaciones correspondientes.</w:t>
            </w:r>
          </w:p>
        </w:tc>
        <w:tc>
          <w:tcPr>
            <w:tcW w:w="2827" w:type="pct"/>
          </w:tcPr>
          <w:p w:rsidR="00022C47" w:rsidRPr="008C7FD2" w:rsidRDefault="00022C47" w:rsidP="00A61888">
            <w:pPr>
              <w:widowControl w:val="0"/>
              <w:autoSpaceDE w:val="0"/>
              <w:autoSpaceDN w:val="0"/>
              <w:adjustRightInd w:val="0"/>
              <w:spacing w:line="280" w:lineRule="exact"/>
              <w:jc w:val="both"/>
              <w:rPr>
                <w:rFonts w:ascii="Arial" w:hAnsi="Arial" w:cs="Arial"/>
                <w:color w:val="000000"/>
                <w:sz w:val="20"/>
                <w:szCs w:val="20"/>
                <w:lang w:val="es-ES"/>
              </w:rPr>
            </w:pPr>
            <w:r>
              <w:rPr>
                <w:rFonts w:ascii="Arial" w:hAnsi="Arial" w:cs="Arial"/>
                <w:color w:val="000000"/>
                <w:sz w:val="20"/>
                <w:szCs w:val="20"/>
                <w:lang w:val="es-ES"/>
              </w:rPr>
              <w:t>28.1 El departamento de Servicios Escolares recibe de parte de</w:t>
            </w:r>
            <w:r w:rsidR="00A61888">
              <w:rPr>
                <w:rFonts w:ascii="Arial" w:hAnsi="Arial" w:cs="Arial"/>
                <w:color w:val="000000"/>
                <w:sz w:val="20"/>
                <w:szCs w:val="20"/>
                <w:lang w:val="es-ES"/>
              </w:rPr>
              <w:t>l coordinador de residencias del</w:t>
            </w:r>
            <w:r>
              <w:rPr>
                <w:rFonts w:ascii="Arial" w:hAnsi="Arial" w:cs="Arial"/>
                <w:color w:val="000000"/>
                <w:sz w:val="20"/>
                <w:szCs w:val="20"/>
                <w:lang w:val="es-ES"/>
              </w:rPr>
              <w:t xml:space="preserve"> departamento académico </w:t>
            </w:r>
            <w:r w:rsidR="00A61888">
              <w:rPr>
                <w:rFonts w:ascii="Arial" w:hAnsi="Arial" w:cs="Arial"/>
                <w:color w:val="000000"/>
                <w:sz w:val="20"/>
                <w:szCs w:val="20"/>
                <w:lang w:val="es-ES"/>
              </w:rPr>
              <w:t>el formato de evaluación de reporte de residencias profesionales. (ITH-AC-PO-007-08) y registra calificación de residencias profesionales.</w:t>
            </w:r>
          </w:p>
        </w:tc>
        <w:tc>
          <w:tcPr>
            <w:tcW w:w="1130" w:type="pct"/>
          </w:tcPr>
          <w:p w:rsidR="00022C47" w:rsidRPr="008C7FD2" w:rsidRDefault="00A61888" w:rsidP="00D66443">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Servicios Escolares.</w:t>
            </w:r>
          </w:p>
        </w:tc>
      </w:tr>
    </w:tbl>
    <w:p w:rsidR="00D66443" w:rsidRDefault="00D66443" w:rsidP="00D66443">
      <w:pPr>
        <w:widowControl w:val="0"/>
        <w:autoSpaceDE w:val="0"/>
        <w:autoSpaceDN w:val="0"/>
        <w:adjustRightInd w:val="0"/>
        <w:jc w:val="both"/>
        <w:rPr>
          <w:color w:val="000000"/>
          <w:sz w:val="22"/>
          <w:szCs w:val="22"/>
          <w:lang w:val="es-ES"/>
        </w:rPr>
      </w:pPr>
    </w:p>
    <w:p w:rsidR="00631CAF" w:rsidRDefault="00631CAF" w:rsidP="00D66443">
      <w:pPr>
        <w:widowControl w:val="0"/>
        <w:autoSpaceDE w:val="0"/>
        <w:autoSpaceDN w:val="0"/>
        <w:adjustRightInd w:val="0"/>
        <w:jc w:val="both"/>
        <w:rPr>
          <w:color w:val="000000"/>
          <w:sz w:val="22"/>
          <w:szCs w:val="22"/>
          <w:lang w:val="es-ES"/>
        </w:rPr>
      </w:pPr>
    </w:p>
    <w:p w:rsidR="00631CAF" w:rsidRDefault="00631CAF" w:rsidP="00D66443">
      <w:pPr>
        <w:widowControl w:val="0"/>
        <w:autoSpaceDE w:val="0"/>
        <w:autoSpaceDN w:val="0"/>
        <w:adjustRightInd w:val="0"/>
        <w:jc w:val="both"/>
        <w:rPr>
          <w:color w:val="000000"/>
          <w:sz w:val="22"/>
          <w:szCs w:val="22"/>
          <w:lang w:val="es-ES"/>
        </w:rPr>
      </w:pPr>
    </w:p>
    <w:p w:rsidR="009D4E31" w:rsidRDefault="009D4E31" w:rsidP="00D66443">
      <w:pPr>
        <w:widowControl w:val="0"/>
        <w:autoSpaceDE w:val="0"/>
        <w:autoSpaceDN w:val="0"/>
        <w:adjustRightInd w:val="0"/>
        <w:ind w:left="142" w:hanging="851"/>
        <w:jc w:val="both"/>
        <w:rPr>
          <w:rFonts w:ascii="Arial" w:hAnsi="Arial" w:cs="Arial"/>
          <w:b/>
          <w:bCs/>
          <w:color w:val="000000"/>
          <w:lang w:val="es-ES"/>
        </w:rPr>
      </w:pPr>
      <w:r w:rsidRPr="00D66443">
        <w:rPr>
          <w:rFonts w:ascii="Arial" w:hAnsi="Arial" w:cs="Arial"/>
          <w:b/>
          <w:bCs/>
          <w:color w:val="000000"/>
          <w:lang w:val="es-ES"/>
        </w:rPr>
        <w:t xml:space="preserve">6.  </w:t>
      </w:r>
      <w:r w:rsidR="00D66443">
        <w:rPr>
          <w:rFonts w:ascii="Arial" w:hAnsi="Arial" w:cs="Arial"/>
          <w:b/>
          <w:bCs/>
          <w:color w:val="000000"/>
          <w:lang w:val="es-ES"/>
        </w:rPr>
        <w:tab/>
      </w:r>
      <w:r w:rsidRPr="00D66443">
        <w:rPr>
          <w:rFonts w:ascii="Arial" w:hAnsi="Arial" w:cs="Arial"/>
          <w:b/>
          <w:bCs/>
          <w:color w:val="000000"/>
          <w:lang w:val="es-ES"/>
        </w:rPr>
        <w:t xml:space="preserve">Documentos de referencia </w:t>
      </w:r>
    </w:p>
    <w:p w:rsidR="00631CAF" w:rsidRDefault="00631CAF" w:rsidP="00D66443">
      <w:pPr>
        <w:widowControl w:val="0"/>
        <w:autoSpaceDE w:val="0"/>
        <w:autoSpaceDN w:val="0"/>
        <w:adjustRightInd w:val="0"/>
        <w:ind w:left="142" w:hanging="851"/>
        <w:jc w:val="both"/>
        <w:rPr>
          <w:rFonts w:ascii="Arial" w:hAnsi="Arial" w:cs="Arial"/>
          <w:b/>
          <w:bCs/>
          <w:color w:val="000000"/>
          <w:lang w:val="es-ES"/>
        </w:rPr>
      </w:pPr>
    </w:p>
    <w:tbl>
      <w:tblPr>
        <w:tblW w:w="10065"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65"/>
      </w:tblGrid>
      <w:tr w:rsidR="00D66443" w:rsidRPr="00F366B7">
        <w:tc>
          <w:tcPr>
            <w:tcW w:w="10065" w:type="dxa"/>
          </w:tcPr>
          <w:p w:rsidR="00D66443" w:rsidRPr="00F366B7" w:rsidRDefault="00D66443" w:rsidP="0020242A">
            <w:pPr>
              <w:spacing w:line="360" w:lineRule="auto"/>
              <w:jc w:val="center"/>
              <w:rPr>
                <w:rFonts w:ascii="Arial" w:hAnsi="Arial" w:cs="Arial"/>
                <w:b/>
              </w:rPr>
            </w:pPr>
            <w:r w:rsidRPr="00C56311">
              <w:rPr>
                <w:rFonts w:ascii="Arial" w:hAnsi="Arial" w:cs="Arial"/>
                <w:b/>
                <w:lang w:val="es-MX"/>
              </w:rPr>
              <w:t>Documentos</w:t>
            </w:r>
          </w:p>
        </w:tc>
      </w:tr>
      <w:tr w:rsidR="00D66443" w:rsidRPr="00B82940">
        <w:tc>
          <w:tcPr>
            <w:tcW w:w="10065" w:type="dxa"/>
          </w:tcPr>
          <w:p w:rsidR="00D66443" w:rsidRPr="00D66443" w:rsidRDefault="00D66443" w:rsidP="0020242A">
            <w:pPr>
              <w:widowControl w:val="0"/>
              <w:autoSpaceDE w:val="0"/>
              <w:autoSpaceDN w:val="0"/>
              <w:adjustRightInd w:val="0"/>
              <w:spacing w:line="253" w:lineRule="exact"/>
              <w:rPr>
                <w:rFonts w:ascii="Arial" w:hAnsi="Arial" w:cs="Arial"/>
                <w:color w:val="000000"/>
                <w:sz w:val="20"/>
                <w:szCs w:val="20"/>
                <w:lang w:val="es-ES"/>
              </w:rPr>
            </w:pPr>
            <w:r w:rsidRPr="00D66443">
              <w:rPr>
                <w:rFonts w:ascii="Arial" w:hAnsi="Arial" w:cs="Arial"/>
                <w:color w:val="000000"/>
                <w:sz w:val="20"/>
                <w:szCs w:val="20"/>
                <w:lang w:val="es-ES"/>
              </w:rPr>
              <w:t xml:space="preserve">Manual de procedimiento para la planeación, operación y acreditación de las residencias </w:t>
            </w:r>
          </w:p>
          <w:p w:rsidR="00D66443" w:rsidRDefault="00D66443" w:rsidP="0020242A">
            <w:pPr>
              <w:widowControl w:val="0"/>
              <w:autoSpaceDE w:val="0"/>
              <w:autoSpaceDN w:val="0"/>
              <w:adjustRightInd w:val="0"/>
              <w:jc w:val="both"/>
              <w:rPr>
                <w:rFonts w:ascii="Arial" w:hAnsi="Arial" w:cs="Arial"/>
                <w:color w:val="000000"/>
                <w:sz w:val="20"/>
                <w:szCs w:val="20"/>
                <w:lang w:val="es-ES"/>
              </w:rPr>
            </w:pPr>
            <w:r w:rsidRPr="00D66443">
              <w:rPr>
                <w:rFonts w:ascii="Arial" w:hAnsi="Arial" w:cs="Arial"/>
                <w:color w:val="000000"/>
                <w:sz w:val="20"/>
                <w:szCs w:val="20"/>
                <w:lang w:val="es-ES"/>
              </w:rPr>
              <w:t>profesionales en el Instituto Tecnológico, 1997</w:t>
            </w:r>
          </w:p>
          <w:p w:rsidR="00631CAF" w:rsidRPr="00D66443" w:rsidRDefault="00631CAF" w:rsidP="0020242A">
            <w:pPr>
              <w:widowControl w:val="0"/>
              <w:autoSpaceDE w:val="0"/>
              <w:autoSpaceDN w:val="0"/>
              <w:adjustRightInd w:val="0"/>
              <w:jc w:val="both"/>
              <w:rPr>
                <w:rFonts w:ascii="Arial" w:hAnsi="Arial" w:cs="Arial"/>
                <w:color w:val="000000"/>
                <w:sz w:val="20"/>
                <w:szCs w:val="20"/>
                <w:lang w:val="es-ES"/>
              </w:rPr>
            </w:pPr>
          </w:p>
        </w:tc>
      </w:tr>
      <w:tr w:rsidR="00D66443" w:rsidRPr="00D66443">
        <w:tc>
          <w:tcPr>
            <w:tcW w:w="10065" w:type="dxa"/>
          </w:tcPr>
          <w:p w:rsidR="00D66443" w:rsidRDefault="00D66443" w:rsidP="0020242A">
            <w:pPr>
              <w:widowControl w:val="0"/>
              <w:autoSpaceDE w:val="0"/>
              <w:autoSpaceDN w:val="0"/>
              <w:adjustRightInd w:val="0"/>
              <w:jc w:val="both"/>
              <w:rPr>
                <w:rFonts w:ascii="Arial" w:hAnsi="Arial" w:cs="Arial"/>
                <w:color w:val="000000"/>
                <w:sz w:val="20"/>
                <w:szCs w:val="20"/>
                <w:lang w:val="es-ES"/>
              </w:rPr>
            </w:pPr>
            <w:r w:rsidRPr="00D66443">
              <w:rPr>
                <w:rFonts w:ascii="Arial" w:hAnsi="Arial" w:cs="Arial"/>
                <w:color w:val="000000"/>
                <w:sz w:val="20"/>
                <w:szCs w:val="20"/>
                <w:lang w:val="es-ES"/>
              </w:rPr>
              <w:t xml:space="preserve">Modelo educativo para el Siglo XXI del Sistema Nacional de Educación Superior Tecnológica. Junio de 2004 </w:t>
            </w:r>
          </w:p>
          <w:p w:rsidR="00631CAF" w:rsidRPr="00D66443" w:rsidRDefault="00631CAF" w:rsidP="0020242A">
            <w:pPr>
              <w:widowControl w:val="0"/>
              <w:autoSpaceDE w:val="0"/>
              <w:autoSpaceDN w:val="0"/>
              <w:adjustRightInd w:val="0"/>
              <w:jc w:val="both"/>
              <w:rPr>
                <w:rFonts w:ascii="Arial" w:hAnsi="Arial" w:cs="Arial"/>
                <w:color w:val="000000"/>
                <w:sz w:val="20"/>
                <w:szCs w:val="20"/>
                <w:lang w:val="es-ES"/>
              </w:rPr>
            </w:pPr>
          </w:p>
        </w:tc>
      </w:tr>
      <w:tr w:rsidR="00D66443" w:rsidRPr="00F366B7">
        <w:tc>
          <w:tcPr>
            <w:tcW w:w="10065" w:type="dxa"/>
          </w:tcPr>
          <w:p w:rsidR="00D66443" w:rsidRPr="00D66443" w:rsidRDefault="00D66443" w:rsidP="0020242A">
            <w:pPr>
              <w:widowControl w:val="0"/>
              <w:autoSpaceDE w:val="0"/>
              <w:autoSpaceDN w:val="0"/>
              <w:adjustRightInd w:val="0"/>
              <w:spacing w:line="240" w:lineRule="exact"/>
              <w:rPr>
                <w:rFonts w:ascii="Arial" w:hAnsi="Arial" w:cs="Arial"/>
                <w:color w:val="000000"/>
                <w:sz w:val="20"/>
                <w:szCs w:val="20"/>
                <w:lang w:val="es-ES"/>
              </w:rPr>
            </w:pPr>
            <w:r w:rsidRPr="00D66443">
              <w:rPr>
                <w:rFonts w:ascii="Arial" w:hAnsi="Arial" w:cs="Arial"/>
                <w:color w:val="000000"/>
                <w:sz w:val="20"/>
                <w:szCs w:val="20"/>
                <w:lang w:val="es-ES"/>
              </w:rPr>
              <w:t xml:space="preserve">Programa Institucional de Innovación y Desarrollo del Sistema Nacional de Institutos Tecnológicos </w:t>
            </w:r>
          </w:p>
          <w:p w:rsidR="00D66443" w:rsidRDefault="00D66443" w:rsidP="0020242A">
            <w:pPr>
              <w:widowControl w:val="0"/>
              <w:autoSpaceDE w:val="0"/>
              <w:autoSpaceDN w:val="0"/>
              <w:adjustRightInd w:val="0"/>
              <w:jc w:val="both"/>
              <w:rPr>
                <w:rFonts w:ascii="Arial" w:hAnsi="Arial" w:cs="Arial"/>
                <w:color w:val="000000"/>
                <w:sz w:val="20"/>
                <w:szCs w:val="20"/>
                <w:lang w:val="es-ES"/>
              </w:rPr>
            </w:pPr>
            <w:r w:rsidRPr="00D66443">
              <w:rPr>
                <w:rFonts w:ascii="Arial" w:hAnsi="Arial" w:cs="Arial"/>
                <w:color w:val="000000"/>
                <w:sz w:val="20"/>
                <w:szCs w:val="20"/>
                <w:lang w:val="es-ES"/>
              </w:rPr>
              <w:t xml:space="preserve">2001-2006. </w:t>
            </w:r>
          </w:p>
          <w:p w:rsidR="00631CAF" w:rsidRPr="00D66443" w:rsidRDefault="00631CAF" w:rsidP="0020242A">
            <w:pPr>
              <w:widowControl w:val="0"/>
              <w:autoSpaceDE w:val="0"/>
              <w:autoSpaceDN w:val="0"/>
              <w:adjustRightInd w:val="0"/>
              <w:jc w:val="both"/>
              <w:rPr>
                <w:rFonts w:ascii="Arial" w:hAnsi="Arial" w:cs="Arial"/>
                <w:color w:val="000000"/>
                <w:sz w:val="20"/>
                <w:szCs w:val="20"/>
                <w:lang w:val="es-ES"/>
              </w:rPr>
            </w:pPr>
          </w:p>
        </w:tc>
      </w:tr>
      <w:tr w:rsidR="0044121B" w:rsidRPr="00B82940">
        <w:tc>
          <w:tcPr>
            <w:tcW w:w="10065" w:type="dxa"/>
          </w:tcPr>
          <w:p w:rsidR="0044121B" w:rsidRDefault="0044121B" w:rsidP="0020242A">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Normativo para las Residencias Profesionales</w:t>
            </w:r>
            <w:r w:rsidR="00E07D79">
              <w:rPr>
                <w:rFonts w:ascii="Arial" w:hAnsi="Arial" w:cs="Arial"/>
                <w:color w:val="000000"/>
                <w:sz w:val="20"/>
                <w:szCs w:val="20"/>
                <w:lang w:val="es-ES"/>
              </w:rPr>
              <w:t>, Manual de Procedimientos Académico-Administrativo 2007</w:t>
            </w:r>
          </w:p>
          <w:p w:rsidR="00631CAF" w:rsidRPr="00D66443" w:rsidRDefault="00631CAF" w:rsidP="0020242A">
            <w:pPr>
              <w:widowControl w:val="0"/>
              <w:autoSpaceDE w:val="0"/>
              <w:autoSpaceDN w:val="0"/>
              <w:adjustRightInd w:val="0"/>
              <w:spacing w:line="240" w:lineRule="exact"/>
              <w:rPr>
                <w:rFonts w:ascii="Arial" w:hAnsi="Arial" w:cs="Arial"/>
                <w:color w:val="000000"/>
                <w:sz w:val="20"/>
                <w:szCs w:val="20"/>
                <w:lang w:val="es-ES"/>
              </w:rPr>
            </w:pPr>
          </w:p>
        </w:tc>
      </w:tr>
      <w:tr w:rsidR="0044121B" w:rsidRPr="0044121B">
        <w:tc>
          <w:tcPr>
            <w:tcW w:w="10065" w:type="dxa"/>
          </w:tcPr>
          <w:p w:rsidR="0044121B" w:rsidRDefault="00E07D79" w:rsidP="0020242A">
            <w:pPr>
              <w:widowControl w:val="0"/>
              <w:autoSpaceDE w:val="0"/>
              <w:autoSpaceDN w:val="0"/>
              <w:adjustRightInd w:val="0"/>
              <w:spacing w:line="240" w:lineRule="exact"/>
              <w:rPr>
                <w:rFonts w:ascii="Arial" w:hAnsi="Arial" w:cs="Arial"/>
                <w:color w:val="000000"/>
                <w:sz w:val="20"/>
                <w:szCs w:val="20"/>
                <w:lang w:val="es-ES"/>
              </w:rPr>
            </w:pPr>
            <w:r>
              <w:rPr>
                <w:rFonts w:ascii="Arial" w:hAnsi="Arial" w:cs="Arial"/>
                <w:color w:val="000000"/>
                <w:sz w:val="20"/>
                <w:szCs w:val="20"/>
                <w:lang w:val="es-ES"/>
              </w:rPr>
              <w:t xml:space="preserve">Lineamientos Académico-Administrativo Planes 2009-2010 </w:t>
            </w:r>
          </w:p>
          <w:p w:rsidR="00631CAF" w:rsidRPr="00D66443" w:rsidRDefault="00631CAF" w:rsidP="0020242A">
            <w:pPr>
              <w:widowControl w:val="0"/>
              <w:autoSpaceDE w:val="0"/>
              <w:autoSpaceDN w:val="0"/>
              <w:adjustRightInd w:val="0"/>
              <w:spacing w:line="240" w:lineRule="exact"/>
              <w:rPr>
                <w:rFonts w:ascii="Arial" w:hAnsi="Arial" w:cs="Arial"/>
                <w:color w:val="000000"/>
                <w:sz w:val="20"/>
                <w:szCs w:val="20"/>
                <w:lang w:val="es-ES"/>
              </w:rPr>
            </w:pPr>
          </w:p>
        </w:tc>
      </w:tr>
      <w:tr w:rsidR="00752F71" w:rsidRPr="00B82940">
        <w:tc>
          <w:tcPr>
            <w:tcW w:w="10065" w:type="dxa"/>
          </w:tcPr>
          <w:p w:rsidR="00752F71" w:rsidRDefault="00752F71" w:rsidP="0020242A">
            <w:pPr>
              <w:widowControl w:val="0"/>
              <w:autoSpaceDE w:val="0"/>
              <w:autoSpaceDN w:val="0"/>
              <w:adjustRightInd w:val="0"/>
              <w:spacing w:line="240" w:lineRule="exact"/>
              <w:rPr>
                <w:rFonts w:ascii="Arial" w:hAnsi="Arial" w:cs="Arial"/>
                <w:color w:val="000000"/>
                <w:sz w:val="20"/>
                <w:szCs w:val="20"/>
                <w:lang w:val="es-ES"/>
              </w:rPr>
            </w:pPr>
            <w:r w:rsidRPr="00D66443">
              <w:rPr>
                <w:rFonts w:ascii="Arial" w:hAnsi="Arial" w:cs="Arial"/>
                <w:color w:val="000000"/>
                <w:sz w:val="20"/>
                <w:szCs w:val="20"/>
                <w:lang w:val="es-ES"/>
              </w:rPr>
              <w:t>Introducción Reflexión y Marco Legal de las Residencias Profesionales</w:t>
            </w:r>
          </w:p>
          <w:p w:rsidR="00631CAF" w:rsidRDefault="00631CAF" w:rsidP="0020242A">
            <w:pPr>
              <w:widowControl w:val="0"/>
              <w:autoSpaceDE w:val="0"/>
              <w:autoSpaceDN w:val="0"/>
              <w:adjustRightInd w:val="0"/>
              <w:spacing w:line="240" w:lineRule="exact"/>
              <w:rPr>
                <w:rFonts w:ascii="Arial" w:hAnsi="Arial" w:cs="Arial"/>
                <w:color w:val="000000"/>
                <w:sz w:val="20"/>
                <w:szCs w:val="20"/>
                <w:lang w:val="es-ES"/>
              </w:rPr>
            </w:pPr>
          </w:p>
        </w:tc>
      </w:tr>
      <w:tr w:rsidR="001D21DE" w:rsidRPr="00B82940">
        <w:tc>
          <w:tcPr>
            <w:tcW w:w="10065" w:type="dxa"/>
          </w:tcPr>
          <w:p w:rsidR="001D21DE" w:rsidRDefault="001D21DE" w:rsidP="001D21DE">
            <w:pPr>
              <w:widowControl w:val="0"/>
              <w:autoSpaceDE w:val="0"/>
              <w:autoSpaceDN w:val="0"/>
              <w:adjustRightInd w:val="0"/>
              <w:spacing w:before="80" w:after="80"/>
              <w:jc w:val="both"/>
              <w:rPr>
                <w:rFonts w:ascii="Arial" w:hAnsi="Arial" w:cs="Arial"/>
                <w:kern w:val="32"/>
                <w:sz w:val="20"/>
                <w:szCs w:val="19"/>
                <w:lang w:val="es-ES_tradnl"/>
              </w:rPr>
            </w:pPr>
            <w:r w:rsidRPr="006B5AB7">
              <w:rPr>
                <w:rFonts w:ascii="Arial" w:hAnsi="Arial" w:cs="Arial"/>
                <w:kern w:val="32"/>
                <w:sz w:val="20"/>
                <w:szCs w:val="19"/>
                <w:lang w:val="es-ES_tradnl"/>
              </w:rPr>
              <w:t>Manual de Lineamientos Académico-Administrativos del Tecnológico Nacional de México 2015.</w:t>
            </w:r>
          </w:p>
          <w:p w:rsidR="00631CAF" w:rsidRPr="00D66443" w:rsidRDefault="00631CAF" w:rsidP="001D21DE">
            <w:pPr>
              <w:widowControl w:val="0"/>
              <w:autoSpaceDE w:val="0"/>
              <w:autoSpaceDN w:val="0"/>
              <w:adjustRightInd w:val="0"/>
              <w:spacing w:before="80" w:after="80"/>
              <w:jc w:val="both"/>
              <w:rPr>
                <w:rFonts w:ascii="Arial" w:hAnsi="Arial" w:cs="Arial"/>
                <w:color w:val="000000"/>
                <w:sz w:val="20"/>
                <w:szCs w:val="20"/>
                <w:lang w:val="es-ES"/>
              </w:rPr>
            </w:pPr>
          </w:p>
        </w:tc>
      </w:tr>
    </w:tbl>
    <w:p w:rsidR="00D66443" w:rsidRPr="00D66443" w:rsidRDefault="00D66443" w:rsidP="00D66443">
      <w:pPr>
        <w:widowControl w:val="0"/>
        <w:autoSpaceDE w:val="0"/>
        <w:autoSpaceDN w:val="0"/>
        <w:adjustRightInd w:val="0"/>
        <w:ind w:left="142" w:hanging="851"/>
        <w:jc w:val="both"/>
        <w:rPr>
          <w:rFonts w:ascii="Arial" w:hAnsi="Arial" w:cs="Arial"/>
          <w:b/>
          <w:bCs/>
          <w:color w:val="000000"/>
          <w:lang w:val="es-MX"/>
        </w:rPr>
      </w:pPr>
    </w:p>
    <w:p w:rsidR="002B12D3" w:rsidRDefault="002B12D3" w:rsidP="008A5267">
      <w:pPr>
        <w:widowControl w:val="0"/>
        <w:autoSpaceDE w:val="0"/>
        <w:autoSpaceDN w:val="0"/>
        <w:adjustRightInd w:val="0"/>
        <w:ind w:left="180"/>
        <w:jc w:val="both"/>
        <w:rPr>
          <w:rFonts w:ascii="Arial" w:hAnsi="Arial" w:cs="Arial"/>
          <w:color w:val="000000"/>
          <w:sz w:val="20"/>
          <w:szCs w:val="20"/>
          <w:lang w:val="es-ES"/>
        </w:rPr>
      </w:pPr>
    </w:p>
    <w:p w:rsidR="009D4E31" w:rsidRPr="00D66443" w:rsidRDefault="008D781A" w:rsidP="00D66443">
      <w:pPr>
        <w:widowControl w:val="0"/>
        <w:autoSpaceDE w:val="0"/>
        <w:autoSpaceDN w:val="0"/>
        <w:adjustRightInd w:val="0"/>
        <w:ind w:left="142" w:hanging="851"/>
        <w:jc w:val="both"/>
        <w:rPr>
          <w:rFonts w:ascii="Arial" w:hAnsi="Arial" w:cs="Arial"/>
          <w:b/>
          <w:bCs/>
          <w:color w:val="000000"/>
          <w:lang w:val="es-ES"/>
        </w:rPr>
      </w:pPr>
      <w:r w:rsidRPr="00D66443">
        <w:rPr>
          <w:rFonts w:ascii="Arial" w:hAnsi="Arial" w:cs="Arial"/>
          <w:b/>
          <w:bCs/>
          <w:color w:val="000000"/>
          <w:lang w:val="es-ES"/>
        </w:rPr>
        <w:lastRenderedPageBreak/>
        <w:t xml:space="preserve">7. </w:t>
      </w:r>
      <w:r w:rsidR="00D66443">
        <w:rPr>
          <w:rFonts w:ascii="Arial" w:hAnsi="Arial" w:cs="Arial"/>
          <w:b/>
          <w:bCs/>
          <w:color w:val="000000"/>
          <w:lang w:val="es-ES"/>
        </w:rPr>
        <w:tab/>
      </w:r>
      <w:r w:rsidR="009D4E31" w:rsidRPr="00D66443">
        <w:rPr>
          <w:rFonts w:ascii="Arial" w:hAnsi="Arial" w:cs="Arial"/>
          <w:b/>
          <w:bCs/>
          <w:color w:val="000000"/>
          <w:lang w:val="es-ES"/>
        </w:rPr>
        <w:t xml:space="preserve">Registros </w:t>
      </w:r>
    </w:p>
    <w:p w:rsidR="008D781A" w:rsidRPr="00D66443" w:rsidRDefault="008D781A" w:rsidP="008D781A">
      <w:pPr>
        <w:widowControl w:val="0"/>
        <w:autoSpaceDE w:val="0"/>
        <w:autoSpaceDN w:val="0"/>
        <w:adjustRightInd w:val="0"/>
        <w:ind w:left="360"/>
        <w:jc w:val="both"/>
        <w:rPr>
          <w:rFonts w:ascii="Arial" w:hAnsi="Arial" w:cs="Arial"/>
          <w:b/>
          <w:bCs/>
          <w:color w:val="000000"/>
          <w:sz w:val="20"/>
          <w:szCs w:val="20"/>
          <w:lang w:val="es-ES"/>
        </w:rPr>
      </w:pPr>
    </w:p>
    <w:tbl>
      <w:tblPr>
        <w:tblW w:w="10173" w:type="dxa"/>
        <w:tblInd w:w="-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1418"/>
        <w:gridCol w:w="2126"/>
        <w:gridCol w:w="2552"/>
      </w:tblGrid>
      <w:tr w:rsidR="00EC7479" w:rsidRPr="00D66443">
        <w:tc>
          <w:tcPr>
            <w:tcW w:w="4077" w:type="dxa"/>
          </w:tcPr>
          <w:p w:rsidR="008D781A" w:rsidRPr="00D66443" w:rsidRDefault="008D781A" w:rsidP="00D66443">
            <w:pPr>
              <w:widowControl w:val="0"/>
              <w:autoSpaceDE w:val="0"/>
              <w:autoSpaceDN w:val="0"/>
              <w:adjustRightInd w:val="0"/>
              <w:spacing w:line="213" w:lineRule="exact"/>
              <w:jc w:val="center"/>
              <w:rPr>
                <w:rFonts w:ascii="Arial" w:hAnsi="Arial" w:cs="Arial"/>
                <w:b/>
                <w:color w:val="000000"/>
                <w:lang w:val="es-ES"/>
              </w:rPr>
            </w:pPr>
            <w:r w:rsidRPr="00D66443">
              <w:rPr>
                <w:rFonts w:ascii="Arial" w:hAnsi="Arial" w:cs="Arial"/>
                <w:b/>
                <w:bCs/>
                <w:color w:val="000000"/>
                <w:lang w:val="es-ES"/>
              </w:rPr>
              <w:t>Registros</w:t>
            </w:r>
          </w:p>
        </w:tc>
        <w:tc>
          <w:tcPr>
            <w:tcW w:w="1418" w:type="dxa"/>
          </w:tcPr>
          <w:p w:rsidR="008D781A" w:rsidRPr="00D66443" w:rsidRDefault="008D781A" w:rsidP="00D66443">
            <w:pPr>
              <w:widowControl w:val="0"/>
              <w:autoSpaceDE w:val="0"/>
              <w:autoSpaceDN w:val="0"/>
              <w:adjustRightInd w:val="0"/>
              <w:spacing w:line="306" w:lineRule="exact"/>
              <w:jc w:val="center"/>
              <w:rPr>
                <w:rFonts w:ascii="Arial" w:hAnsi="Arial" w:cs="Arial"/>
                <w:b/>
                <w:color w:val="000000"/>
                <w:lang w:val="es-ES"/>
              </w:rPr>
            </w:pPr>
            <w:r w:rsidRPr="00D66443">
              <w:rPr>
                <w:rFonts w:ascii="Arial" w:hAnsi="Arial" w:cs="Arial"/>
                <w:b/>
                <w:bCs/>
                <w:color w:val="000000"/>
                <w:lang w:val="es-ES"/>
              </w:rPr>
              <w:t>Tiempo de</w:t>
            </w:r>
          </w:p>
          <w:p w:rsidR="008D781A" w:rsidRPr="00D66443" w:rsidRDefault="008D781A" w:rsidP="00D66443">
            <w:pPr>
              <w:widowControl w:val="0"/>
              <w:autoSpaceDE w:val="0"/>
              <w:autoSpaceDN w:val="0"/>
              <w:adjustRightInd w:val="0"/>
              <w:spacing w:line="226" w:lineRule="exact"/>
              <w:ind w:left="53"/>
              <w:jc w:val="center"/>
              <w:rPr>
                <w:rFonts w:ascii="Arial" w:hAnsi="Arial" w:cs="Arial"/>
                <w:b/>
                <w:color w:val="000000"/>
                <w:lang w:val="es-ES"/>
              </w:rPr>
            </w:pPr>
            <w:r w:rsidRPr="00D66443">
              <w:rPr>
                <w:rFonts w:ascii="Arial" w:hAnsi="Arial" w:cs="Arial"/>
                <w:b/>
                <w:bCs/>
                <w:color w:val="000000"/>
                <w:lang w:val="es-ES"/>
              </w:rPr>
              <w:t>retención</w:t>
            </w:r>
          </w:p>
        </w:tc>
        <w:tc>
          <w:tcPr>
            <w:tcW w:w="2126" w:type="dxa"/>
          </w:tcPr>
          <w:p w:rsidR="008D781A" w:rsidRPr="00D66443" w:rsidRDefault="008D781A" w:rsidP="00D66443">
            <w:pPr>
              <w:widowControl w:val="0"/>
              <w:autoSpaceDE w:val="0"/>
              <w:autoSpaceDN w:val="0"/>
              <w:adjustRightInd w:val="0"/>
              <w:spacing w:line="306" w:lineRule="exact"/>
              <w:jc w:val="center"/>
              <w:rPr>
                <w:rFonts w:ascii="Arial" w:hAnsi="Arial" w:cs="Arial"/>
                <w:b/>
                <w:color w:val="000000"/>
                <w:lang w:val="es-ES"/>
              </w:rPr>
            </w:pPr>
            <w:r w:rsidRPr="00D66443">
              <w:rPr>
                <w:rFonts w:ascii="Arial" w:hAnsi="Arial" w:cs="Arial"/>
                <w:b/>
                <w:bCs/>
                <w:color w:val="000000"/>
                <w:lang w:val="es-ES"/>
              </w:rPr>
              <w:t>Responsable de</w:t>
            </w:r>
          </w:p>
          <w:p w:rsidR="008D781A" w:rsidRPr="00D66443" w:rsidRDefault="008D781A" w:rsidP="00D66443">
            <w:pPr>
              <w:widowControl w:val="0"/>
              <w:autoSpaceDE w:val="0"/>
              <w:autoSpaceDN w:val="0"/>
              <w:adjustRightInd w:val="0"/>
              <w:spacing w:line="226" w:lineRule="exact"/>
              <w:jc w:val="center"/>
              <w:rPr>
                <w:rFonts w:ascii="Arial" w:hAnsi="Arial" w:cs="Arial"/>
                <w:b/>
                <w:color w:val="000000"/>
                <w:lang w:val="es-ES"/>
              </w:rPr>
            </w:pPr>
            <w:r w:rsidRPr="00D66443">
              <w:rPr>
                <w:rFonts w:ascii="Arial" w:hAnsi="Arial" w:cs="Arial"/>
                <w:b/>
                <w:bCs/>
                <w:color w:val="000000"/>
                <w:lang w:val="es-ES"/>
              </w:rPr>
              <w:t>conservarlo</w:t>
            </w:r>
          </w:p>
        </w:tc>
        <w:tc>
          <w:tcPr>
            <w:tcW w:w="2552" w:type="dxa"/>
          </w:tcPr>
          <w:p w:rsidR="00D66443" w:rsidRDefault="008D781A" w:rsidP="00D66443">
            <w:pPr>
              <w:widowControl w:val="0"/>
              <w:autoSpaceDE w:val="0"/>
              <w:autoSpaceDN w:val="0"/>
              <w:adjustRightInd w:val="0"/>
              <w:spacing w:line="213" w:lineRule="exact"/>
              <w:jc w:val="center"/>
              <w:rPr>
                <w:rFonts w:ascii="Arial" w:hAnsi="Arial" w:cs="Arial"/>
                <w:b/>
                <w:bCs/>
                <w:color w:val="000000"/>
                <w:lang w:val="es-ES"/>
              </w:rPr>
            </w:pPr>
            <w:r w:rsidRPr="00D66443">
              <w:rPr>
                <w:rFonts w:ascii="Arial" w:hAnsi="Arial" w:cs="Arial"/>
                <w:b/>
                <w:bCs/>
                <w:color w:val="000000"/>
                <w:lang w:val="es-ES"/>
              </w:rPr>
              <w:t>Código de</w:t>
            </w:r>
          </w:p>
          <w:p w:rsidR="008D781A" w:rsidRPr="00D66443" w:rsidRDefault="008D781A" w:rsidP="00D66443">
            <w:pPr>
              <w:widowControl w:val="0"/>
              <w:autoSpaceDE w:val="0"/>
              <w:autoSpaceDN w:val="0"/>
              <w:adjustRightInd w:val="0"/>
              <w:spacing w:line="213" w:lineRule="exact"/>
              <w:jc w:val="center"/>
              <w:rPr>
                <w:rFonts w:ascii="Arial" w:hAnsi="Arial" w:cs="Arial"/>
                <w:b/>
                <w:color w:val="000000"/>
                <w:lang w:val="es-ES"/>
              </w:rPr>
            </w:pPr>
            <w:r w:rsidRPr="00D66443">
              <w:rPr>
                <w:rFonts w:ascii="Arial" w:hAnsi="Arial" w:cs="Arial"/>
                <w:b/>
                <w:bCs/>
                <w:color w:val="000000"/>
                <w:lang w:val="es-ES"/>
              </w:rPr>
              <w:t>registro</w:t>
            </w:r>
          </w:p>
          <w:p w:rsidR="008D781A" w:rsidRPr="00D66443" w:rsidRDefault="008D781A" w:rsidP="00EC7479">
            <w:pPr>
              <w:widowControl w:val="0"/>
              <w:autoSpaceDE w:val="0"/>
              <w:autoSpaceDN w:val="0"/>
              <w:adjustRightInd w:val="0"/>
              <w:jc w:val="center"/>
              <w:rPr>
                <w:rFonts w:ascii="Arial" w:hAnsi="Arial" w:cs="Arial"/>
                <w:b/>
                <w:bCs/>
                <w:color w:val="000000"/>
                <w:lang w:val="es-ES"/>
              </w:rPr>
            </w:pPr>
          </w:p>
        </w:tc>
      </w:tr>
      <w:tr w:rsidR="00EC7479" w:rsidRPr="00D66443">
        <w:tc>
          <w:tcPr>
            <w:tcW w:w="4077" w:type="dxa"/>
          </w:tcPr>
          <w:p w:rsidR="008D781A" w:rsidRPr="00D66443" w:rsidRDefault="008D781A" w:rsidP="00EC7479">
            <w:pPr>
              <w:widowControl w:val="0"/>
              <w:autoSpaceDE w:val="0"/>
              <w:autoSpaceDN w:val="0"/>
              <w:adjustRightInd w:val="0"/>
              <w:jc w:val="both"/>
              <w:rPr>
                <w:rFonts w:ascii="Arial" w:hAnsi="Arial" w:cs="Arial"/>
                <w:b/>
                <w:bCs/>
                <w:color w:val="000000"/>
                <w:sz w:val="20"/>
                <w:szCs w:val="20"/>
                <w:lang w:val="es-ES"/>
              </w:rPr>
            </w:pPr>
            <w:r w:rsidRPr="00D66443">
              <w:rPr>
                <w:rFonts w:ascii="Arial" w:hAnsi="Arial" w:cs="Arial"/>
                <w:color w:val="000000"/>
                <w:sz w:val="20"/>
                <w:szCs w:val="20"/>
                <w:lang w:val="es-ES"/>
              </w:rPr>
              <w:t>Solicitud de residencias profesionales</w:t>
            </w:r>
          </w:p>
        </w:tc>
        <w:tc>
          <w:tcPr>
            <w:tcW w:w="1418" w:type="dxa"/>
          </w:tcPr>
          <w:p w:rsidR="008D781A" w:rsidRPr="00D66443" w:rsidRDefault="008A715C" w:rsidP="00EC7479">
            <w:pPr>
              <w:widowControl w:val="0"/>
              <w:autoSpaceDE w:val="0"/>
              <w:autoSpaceDN w:val="0"/>
              <w:adjustRightInd w:val="0"/>
              <w:ind w:left="253"/>
              <w:rPr>
                <w:rFonts w:ascii="Arial" w:hAnsi="Arial" w:cs="Arial"/>
                <w:color w:val="000000"/>
                <w:sz w:val="20"/>
                <w:szCs w:val="20"/>
                <w:lang w:val="es-ES"/>
              </w:rPr>
            </w:pPr>
            <w:r>
              <w:rPr>
                <w:rFonts w:ascii="Arial" w:hAnsi="Arial" w:cs="Arial"/>
                <w:color w:val="000000"/>
                <w:sz w:val="20"/>
                <w:szCs w:val="20"/>
                <w:lang w:val="es-ES"/>
              </w:rPr>
              <w:t>5</w:t>
            </w:r>
            <w:r w:rsidR="008D781A" w:rsidRPr="00D66443">
              <w:rPr>
                <w:rFonts w:ascii="Arial" w:hAnsi="Arial" w:cs="Arial"/>
                <w:color w:val="000000"/>
                <w:sz w:val="20"/>
                <w:szCs w:val="20"/>
                <w:lang w:val="es-ES"/>
              </w:rPr>
              <w:t xml:space="preserve"> año</w:t>
            </w:r>
            <w:r>
              <w:rPr>
                <w:rFonts w:ascii="Arial" w:hAnsi="Arial" w:cs="Arial"/>
                <w:color w:val="000000"/>
                <w:sz w:val="20"/>
                <w:szCs w:val="20"/>
                <w:lang w:val="es-ES"/>
              </w:rPr>
              <w:t>s</w:t>
            </w:r>
            <w:r w:rsidR="008D781A" w:rsidRPr="00D66443">
              <w:rPr>
                <w:rFonts w:ascii="Arial" w:hAnsi="Arial" w:cs="Arial"/>
                <w:color w:val="000000"/>
                <w:sz w:val="20"/>
                <w:szCs w:val="20"/>
                <w:lang w:val="es-ES"/>
              </w:rPr>
              <w:t xml:space="preserve"> </w:t>
            </w:r>
          </w:p>
          <w:p w:rsidR="008D781A" w:rsidRPr="00D66443" w:rsidRDefault="008D781A" w:rsidP="00EC7479">
            <w:pPr>
              <w:widowControl w:val="0"/>
              <w:autoSpaceDE w:val="0"/>
              <w:autoSpaceDN w:val="0"/>
              <w:adjustRightInd w:val="0"/>
              <w:jc w:val="both"/>
              <w:rPr>
                <w:rFonts w:ascii="Arial" w:hAnsi="Arial" w:cs="Arial"/>
                <w:b/>
                <w:bCs/>
                <w:color w:val="000000"/>
                <w:sz w:val="20"/>
                <w:szCs w:val="20"/>
                <w:lang w:val="es-ES"/>
              </w:rPr>
            </w:pPr>
          </w:p>
        </w:tc>
        <w:tc>
          <w:tcPr>
            <w:tcW w:w="2126" w:type="dxa"/>
          </w:tcPr>
          <w:p w:rsidR="008D781A" w:rsidRPr="00D66443" w:rsidRDefault="008D781A" w:rsidP="00EC7479">
            <w:pPr>
              <w:widowControl w:val="0"/>
              <w:autoSpaceDE w:val="0"/>
              <w:autoSpaceDN w:val="0"/>
              <w:adjustRightInd w:val="0"/>
              <w:ind w:left="240"/>
              <w:jc w:val="center"/>
              <w:rPr>
                <w:rFonts w:ascii="Arial" w:hAnsi="Arial" w:cs="Arial"/>
                <w:color w:val="000000"/>
                <w:sz w:val="20"/>
                <w:szCs w:val="20"/>
                <w:lang w:val="es-ES"/>
              </w:rPr>
            </w:pPr>
            <w:r w:rsidRPr="00D66443">
              <w:rPr>
                <w:rFonts w:ascii="Arial" w:hAnsi="Arial" w:cs="Arial"/>
                <w:color w:val="000000"/>
                <w:sz w:val="20"/>
                <w:szCs w:val="20"/>
                <w:lang w:val="es-ES"/>
              </w:rPr>
              <w:t>División de Estudios</w:t>
            </w:r>
          </w:p>
          <w:p w:rsidR="008D781A" w:rsidRPr="00D66443" w:rsidRDefault="008D781A" w:rsidP="00EC7479">
            <w:pPr>
              <w:widowControl w:val="0"/>
              <w:autoSpaceDE w:val="0"/>
              <w:autoSpaceDN w:val="0"/>
              <w:adjustRightInd w:val="0"/>
              <w:jc w:val="center"/>
              <w:rPr>
                <w:rFonts w:ascii="Arial" w:hAnsi="Arial" w:cs="Arial"/>
                <w:b/>
                <w:bCs/>
                <w:color w:val="000000"/>
                <w:sz w:val="20"/>
                <w:szCs w:val="20"/>
                <w:lang w:val="es-ES"/>
              </w:rPr>
            </w:pPr>
            <w:r w:rsidRPr="00D66443">
              <w:rPr>
                <w:rFonts w:ascii="Arial" w:hAnsi="Arial" w:cs="Arial"/>
                <w:color w:val="000000"/>
                <w:sz w:val="20"/>
                <w:szCs w:val="20"/>
                <w:lang w:val="es-ES"/>
              </w:rPr>
              <w:t>Profesionales</w:t>
            </w:r>
          </w:p>
        </w:tc>
        <w:tc>
          <w:tcPr>
            <w:tcW w:w="2552" w:type="dxa"/>
          </w:tcPr>
          <w:p w:rsidR="008D781A" w:rsidRPr="00D66443" w:rsidRDefault="002D610C" w:rsidP="00EC7479">
            <w:pPr>
              <w:widowControl w:val="0"/>
              <w:autoSpaceDE w:val="0"/>
              <w:autoSpaceDN w:val="0"/>
              <w:adjustRightInd w:val="0"/>
              <w:rPr>
                <w:rFonts w:ascii="Arial" w:hAnsi="Arial" w:cs="Arial"/>
                <w:color w:val="000000"/>
                <w:sz w:val="20"/>
                <w:szCs w:val="20"/>
                <w:lang w:val="es-ES"/>
              </w:rPr>
            </w:pPr>
            <w:r w:rsidRPr="00D66443">
              <w:rPr>
                <w:rFonts w:ascii="Arial" w:hAnsi="Arial" w:cs="Arial"/>
                <w:color w:val="000000"/>
                <w:sz w:val="20"/>
                <w:szCs w:val="20"/>
                <w:lang w:val="es-ES"/>
              </w:rPr>
              <w:t>ITH</w:t>
            </w:r>
            <w:r w:rsidR="008D781A" w:rsidRPr="00D66443">
              <w:rPr>
                <w:rFonts w:ascii="Arial" w:hAnsi="Arial" w:cs="Arial"/>
                <w:color w:val="000000"/>
                <w:sz w:val="20"/>
                <w:szCs w:val="20"/>
                <w:lang w:val="es-ES"/>
              </w:rPr>
              <w:t xml:space="preserve">-AC-PO-007-01 </w:t>
            </w:r>
          </w:p>
          <w:p w:rsidR="008D781A" w:rsidRPr="00D66443" w:rsidRDefault="008D781A" w:rsidP="00EC7479">
            <w:pPr>
              <w:widowControl w:val="0"/>
              <w:autoSpaceDE w:val="0"/>
              <w:autoSpaceDN w:val="0"/>
              <w:adjustRightInd w:val="0"/>
              <w:jc w:val="both"/>
              <w:rPr>
                <w:rFonts w:ascii="Arial" w:hAnsi="Arial" w:cs="Arial"/>
                <w:b/>
                <w:bCs/>
                <w:color w:val="000000"/>
                <w:sz w:val="20"/>
                <w:szCs w:val="20"/>
                <w:lang w:val="es-ES"/>
              </w:rPr>
            </w:pPr>
          </w:p>
        </w:tc>
      </w:tr>
      <w:tr w:rsidR="00631CAF" w:rsidRPr="00D66443">
        <w:tc>
          <w:tcPr>
            <w:tcW w:w="4077" w:type="dxa"/>
          </w:tcPr>
          <w:p w:rsidR="00631CAF" w:rsidRDefault="00631CAF" w:rsidP="00EC7479">
            <w:pPr>
              <w:widowControl w:val="0"/>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Carta de presentación y agradecimiento de residencias Profesionales.</w:t>
            </w:r>
          </w:p>
        </w:tc>
        <w:tc>
          <w:tcPr>
            <w:tcW w:w="1418" w:type="dxa"/>
          </w:tcPr>
          <w:p w:rsidR="00631CAF" w:rsidRPr="00D66443" w:rsidRDefault="00791680" w:rsidP="00791680">
            <w:pPr>
              <w:widowControl w:val="0"/>
              <w:autoSpaceDE w:val="0"/>
              <w:autoSpaceDN w:val="0"/>
              <w:adjustRightInd w:val="0"/>
              <w:ind w:left="253"/>
              <w:rPr>
                <w:rFonts w:ascii="Arial" w:hAnsi="Arial" w:cs="Arial"/>
                <w:color w:val="000000"/>
                <w:sz w:val="20"/>
                <w:szCs w:val="20"/>
                <w:lang w:val="es-ES"/>
              </w:rPr>
            </w:pPr>
            <w:r>
              <w:rPr>
                <w:rFonts w:ascii="Arial" w:hAnsi="Arial" w:cs="Arial"/>
                <w:color w:val="000000"/>
                <w:sz w:val="20"/>
                <w:szCs w:val="20"/>
                <w:lang w:val="es-ES"/>
              </w:rPr>
              <w:t>5</w:t>
            </w:r>
            <w:r w:rsidR="00631CAF">
              <w:rPr>
                <w:rFonts w:ascii="Arial" w:hAnsi="Arial" w:cs="Arial"/>
                <w:color w:val="000000"/>
                <w:sz w:val="20"/>
                <w:szCs w:val="20"/>
                <w:lang w:val="es-ES"/>
              </w:rPr>
              <w:t xml:space="preserve"> </w:t>
            </w:r>
            <w:r w:rsidR="008A715C">
              <w:rPr>
                <w:rFonts w:ascii="Arial" w:hAnsi="Arial" w:cs="Arial"/>
                <w:color w:val="000000"/>
                <w:sz w:val="20"/>
                <w:szCs w:val="20"/>
                <w:lang w:val="es-ES"/>
              </w:rPr>
              <w:t>año</w:t>
            </w:r>
            <w:r>
              <w:rPr>
                <w:rFonts w:ascii="Arial" w:hAnsi="Arial" w:cs="Arial"/>
                <w:color w:val="000000"/>
                <w:sz w:val="20"/>
                <w:szCs w:val="20"/>
                <w:lang w:val="es-ES"/>
              </w:rPr>
              <w:t>s</w:t>
            </w:r>
          </w:p>
        </w:tc>
        <w:tc>
          <w:tcPr>
            <w:tcW w:w="2126" w:type="dxa"/>
          </w:tcPr>
          <w:p w:rsidR="00631CAF" w:rsidRPr="00D66443" w:rsidRDefault="00631CAF" w:rsidP="00EC7479">
            <w:pPr>
              <w:widowControl w:val="0"/>
              <w:autoSpaceDE w:val="0"/>
              <w:autoSpaceDN w:val="0"/>
              <w:adjustRightInd w:val="0"/>
              <w:ind w:left="306"/>
              <w:jc w:val="center"/>
              <w:rPr>
                <w:rFonts w:ascii="Arial" w:hAnsi="Arial" w:cs="Arial"/>
                <w:color w:val="000000"/>
                <w:sz w:val="20"/>
                <w:szCs w:val="20"/>
                <w:lang w:val="es-ES"/>
              </w:rPr>
            </w:pPr>
            <w:r w:rsidRPr="00D66443">
              <w:rPr>
                <w:rFonts w:ascii="Arial" w:hAnsi="Arial" w:cs="Arial"/>
                <w:color w:val="000000"/>
                <w:sz w:val="20"/>
                <w:szCs w:val="20"/>
                <w:lang w:val="es-ES"/>
              </w:rPr>
              <w:t>Departamento de Gestión Tecnológica y Vinculación</w:t>
            </w:r>
          </w:p>
        </w:tc>
        <w:tc>
          <w:tcPr>
            <w:tcW w:w="2552" w:type="dxa"/>
          </w:tcPr>
          <w:p w:rsidR="00631CAF" w:rsidRPr="00D66443" w:rsidRDefault="00631CAF" w:rsidP="00631CAF">
            <w:pPr>
              <w:widowControl w:val="0"/>
              <w:autoSpaceDE w:val="0"/>
              <w:autoSpaceDN w:val="0"/>
              <w:adjustRightInd w:val="0"/>
              <w:rPr>
                <w:rFonts w:ascii="Arial" w:hAnsi="Arial" w:cs="Arial"/>
                <w:color w:val="000000"/>
                <w:sz w:val="20"/>
                <w:szCs w:val="20"/>
              </w:rPr>
            </w:pPr>
            <w:r w:rsidRPr="00D66443">
              <w:rPr>
                <w:rFonts w:ascii="Arial" w:hAnsi="Arial" w:cs="Arial"/>
                <w:color w:val="000000"/>
                <w:sz w:val="20"/>
                <w:szCs w:val="20"/>
              </w:rPr>
              <w:t xml:space="preserve">ITH-AC-PO-007-02 </w:t>
            </w:r>
          </w:p>
          <w:p w:rsidR="00631CAF" w:rsidRPr="00D66443" w:rsidRDefault="00631CAF" w:rsidP="00EC7479">
            <w:pPr>
              <w:widowControl w:val="0"/>
              <w:autoSpaceDE w:val="0"/>
              <w:autoSpaceDN w:val="0"/>
              <w:adjustRightInd w:val="0"/>
              <w:rPr>
                <w:rFonts w:ascii="Arial" w:hAnsi="Arial" w:cs="Arial"/>
                <w:color w:val="000000"/>
                <w:sz w:val="20"/>
                <w:szCs w:val="20"/>
              </w:rPr>
            </w:pPr>
          </w:p>
        </w:tc>
      </w:tr>
      <w:tr w:rsidR="00631CAF" w:rsidRPr="00D66443">
        <w:tc>
          <w:tcPr>
            <w:tcW w:w="4077" w:type="dxa"/>
          </w:tcPr>
          <w:p w:rsidR="00631CAF" w:rsidRDefault="00631CAF" w:rsidP="00EC7479">
            <w:pPr>
              <w:widowControl w:val="0"/>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Formato de asignación de Asesor Interno</w:t>
            </w:r>
          </w:p>
        </w:tc>
        <w:tc>
          <w:tcPr>
            <w:tcW w:w="1418" w:type="dxa"/>
          </w:tcPr>
          <w:p w:rsidR="00631CAF" w:rsidRPr="00D66443" w:rsidRDefault="008A715C" w:rsidP="008A715C">
            <w:pPr>
              <w:widowControl w:val="0"/>
              <w:autoSpaceDE w:val="0"/>
              <w:autoSpaceDN w:val="0"/>
              <w:adjustRightInd w:val="0"/>
              <w:ind w:left="253"/>
              <w:rPr>
                <w:rFonts w:ascii="Arial" w:hAnsi="Arial" w:cs="Arial"/>
                <w:color w:val="000000"/>
                <w:sz w:val="20"/>
                <w:szCs w:val="20"/>
                <w:lang w:val="es-ES"/>
              </w:rPr>
            </w:pPr>
            <w:r>
              <w:rPr>
                <w:rFonts w:ascii="Arial" w:hAnsi="Arial" w:cs="Arial"/>
                <w:color w:val="000000"/>
                <w:sz w:val="20"/>
                <w:szCs w:val="20"/>
                <w:lang w:val="es-ES"/>
              </w:rPr>
              <w:t>5</w:t>
            </w:r>
            <w:r w:rsidR="00631CAF">
              <w:rPr>
                <w:rFonts w:ascii="Arial" w:hAnsi="Arial" w:cs="Arial"/>
                <w:color w:val="000000"/>
                <w:sz w:val="20"/>
                <w:szCs w:val="20"/>
                <w:lang w:val="es-ES"/>
              </w:rPr>
              <w:t xml:space="preserve"> año</w:t>
            </w:r>
            <w:r>
              <w:rPr>
                <w:rFonts w:ascii="Arial" w:hAnsi="Arial" w:cs="Arial"/>
                <w:color w:val="000000"/>
                <w:sz w:val="20"/>
                <w:szCs w:val="20"/>
                <w:lang w:val="es-ES"/>
              </w:rPr>
              <w:t>s</w:t>
            </w:r>
          </w:p>
        </w:tc>
        <w:tc>
          <w:tcPr>
            <w:tcW w:w="2126" w:type="dxa"/>
          </w:tcPr>
          <w:p w:rsidR="007737CC" w:rsidRPr="00D66443" w:rsidRDefault="007737CC" w:rsidP="007737CC">
            <w:pPr>
              <w:widowControl w:val="0"/>
              <w:autoSpaceDE w:val="0"/>
              <w:autoSpaceDN w:val="0"/>
              <w:adjustRightInd w:val="0"/>
              <w:ind w:left="306"/>
              <w:jc w:val="center"/>
              <w:rPr>
                <w:rFonts w:ascii="Arial" w:hAnsi="Arial" w:cs="Arial"/>
                <w:color w:val="000000"/>
                <w:sz w:val="20"/>
                <w:szCs w:val="20"/>
                <w:lang w:val="es-ES"/>
              </w:rPr>
            </w:pPr>
            <w:r w:rsidRPr="00D66443">
              <w:rPr>
                <w:rFonts w:ascii="Arial" w:hAnsi="Arial" w:cs="Arial"/>
                <w:color w:val="000000"/>
                <w:sz w:val="20"/>
                <w:szCs w:val="20"/>
                <w:lang w:val="es-ES"/>
              </w:rPr>
              <w:t>Áreas Académicas</w:t>
            </w:r>
          </w:p>
          <w:p w:rsidR="00631CAF" w:rsidRPr="00D66443" w:rsidRDefault="00631CAF" w:rsidP="00EC7479">
            <w:pPr>
              <w:widowControl w:val="0"/>
              <w:autoSpaceDE w:val="0"/>
              <w:autoSpaceDN w:val="0"/>
              <w:adjustRightInd w:val="0"/>
              <w:ind w:left="306"/>
              <w:jc w:val="center"/>
              <w:rPr>
                <w:rFonts w:ascii="Arial" w:hAnsi="Arial" w:cs="Arial"/>
                <w:color w:val="000000"/>
                <w:sz w:val="20"/>
                <w:szCs w:val="20"/>
                <w:lang w:val="es-ES"/>
              </w:rPr>
            </w:pPr>
          </w:p>
        </w:tc>
        <w:tc>
          <w:tcPr>
            <w:tcW w:w="2552" w:type="dxa"/>
          </w:tcPr>
          <w:p w:rsidR="007737CC" w:rsidRPr="00D66443" w:rsidRDefault="007737CC" w:rsidP="007737CC">
            <w:pPr>
              <w:widowControl w:val="0"/>
              <w:autoSpaceDE w:val="0"/>
              <w:autoSpaceDN w:val="0"/>
              <w:adjustRightInd w:val="0"/>
              <w:rPr>
                <w:rFonts w:ascii="Arial" w:hAnsi="Arial" w:cs="Arial"/>
                <w:color w:val="000000"/>
                <w:sz w:val="20"/>
                <w:szCs w:val="20"/>
              </w:rPr>
            </w:pPr>
            <w:r w:rsidRPr="00D66443">
              <w:rPr>
                <w:rFonts w:ascii="Arial" w:hAnsi="Arial" w:cs="Arial"/>
                <w:color w:val="000000"/>
                <w:sz w:val="20"/>
                <w:szCs w:val="20"/>
              </w:rPr>
              <w:t>ITH-AC-PO-007-03</w:t>
            </w:r>
          </w:p>
          <w:p w:rsidR="00631CAF" w:rsidRPr="00D66443" w:rsidRDefault="00631CAF" w:rsidP="00EC7479">
            <w:pPr>
              <w:widowControl w:val="0"/>
              <w:autoSpaceDE w:val="0"/>
              <w:autoSpaceDN w:val="0"/>
              <w:adjustRightInd w:val="0"/>
              <w:rPr>
                <w:rFonts w:ascii="Arial" w:hAnsi="Arial" w:cs="Arial"/>
                <w:color w:val="000000"/>
                <w:sz w:val="20"/>
                <w:szCs w:val="20"/>
              </w:rPr>
            </w:pPr>
          </w:p>
        </w:tc>
      </w:tr>
      <w:tr w:rsidR="007737CC" w:rsidRPr="00D66443">
        <w:tc>
          <w:tcPr>
            <w:tcW w:w="4077" w:type="dxa"/>
          </w:tcPr>
          <w:p w:rsidR="007737CC" w:rsidRDefault="007737CC" w:rsidP="00EC7479">
            <w:pPr>
              <w:widowControl w:val="0"/>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Estructura del Reporte Preliminar</w:t>
            </w:r>
          </w:p>
        </w:tc>
        <w:tc>
          <w:tcPr>
            <w:tcW w:w="1418" w:type="dxa"/>
          </w:tcPr>
          <w:p w:rsidR="008A715C" w:rsidRPr="00D66443" w:rsidRDefault="008A715C" w:rsidP="008A715C">
            <w:pPr>
              <w:widowControl w:val="0"/>
              <w:autoSpaceDE w:val="0"/>
              <w:autoSpaceDN w:val="0"/>
              <w:adjustRightInd w:val="0"/>
              <w:ind w:left="253"/>
              <w:rPr>
                <w:rFonts w:ascii="Arial" w:hAnsi="Arial" w:cs="Arial"/>
                <w:color w:val="000000"/>
                <w:sz w:val="20"/>
                <w:szCs w:val="20"/>
                <w:lang w:val="es-ES"/>
              </w:rPr>
            </w:pPr>
            <w:r>
              <w:rPr>
                <w:rFonts w:ascii="Arial" w:hAnsi="Arial" w:cs="Arial"/>
                <w:color w:val="000000"/>
                <w:sz w:val="20"/>
                <w:szCs w:val="20"/>
                <w:lang w:val="es-ES"/>
              </w:rPr>
              <w:t>5</w:t>
            </w:r>
            <w:r w:rsidRPr="00D66443">
              <w:rPr>
                <w:rFonts w:ascii="Arial" w:hAnsi="Arial" w:cs="Arial"/>
                <w:color w:val="000000"/>
                <w:sz w:val="20"/>
                <w:szCs w:val="20"/>
                <w:lang w:val="es-ES"/>
              </w:rPr>
              <w:t xml:space="preserve"> año</w:t>
            </w:r>
            <w:r>
              <w:rPr>
                <w:rFonts w:ascii="Arial" w:hAnsi="Arial" w:cs="Arial"/>
                <w:color w:val="000000"/>
                <w:sz w:val="20"/>
                <w:szCs w:val="20"/>
                <w:lang w:val="es-ES"/>
              </w:rPr>
              <w:t>s</w:t>
            </w:r>
            <w:r w:rsidRPr="00D66443">
              <w:rPr>
                <w:rFonts w:ascii="Arial" w:hAnsi="Arial" w:cs="Arial"/>
                <w:color w:val="000000"/>
                <w:sz w:val="20"/>
                <w:szCs w:val="20"/>
                <w:lang w:val="es-ES"/>
              </w:rPr>
              <w:t xml:space="preserve"> </w:t>
            </w:r>
          </w:p>
          <w:p w:rsidR="007737CC" w:rsidRPr="00D66443" w:rsidRDefault="007737CC" w:rsidP="00EC7479">
            <w:pPr>
              <w:widowControl w:val="0"/>
              <w:autoSpaceDE w:val="0"/>
              <w:autoSpaceDN w:val="0"/>
              <w:adjustRightInd w:val="0"/>
              <w:ind w:left="253"/>
              <w:rPr>
                <w:rFonts w:ascii="Arial" w:hAnsi="Arial" w:cs="Arial"/>
                <w:color w:val="000000"/>
                <w:sz w:val="20"/>
                <w:szCs w:val="20"/>
                <w:lang w:val="es-ES"/>
              </w:rPr>
            </w:pPr>
          </w:p>
        </w:tc>
        <w:tc>
          <w:tcPr>
            <w:tcW w:w="2126" w:type="dxa"/>
          </w:tcPr>
          <w:p w:rsidR="007737CC" w:rsidRPr="00D66443" w:rsidRDefault="007737CC" w:rsidP="007737CC">
            <w:pPr>
              <w:widowControl w:val="0"/>
              <w:autoSpaceDE w:val="0"/>
              <w:autoSpaceDN w:val="0"/>
              <w:adjustRightInd w:val="0"/>
              <w:ind w:left="306"/>
              <w:jc w:val="center"/>
              <w:rPr>
                <w:rFonts w:ascii="Arial" w:hAnsi="Arial" w:cs="Arial"/>
                <w:color w:val="000000"/>
                <w:sz w:val="20"/>
                <w:szCs w:val="20"/>
                <w:lang w:val="es-ES"/>
              </w:rPr>
            </w:pPr>
            <w:r w:rsidRPr="00D66443">
              <w:rPr>
                <w:rFonts w:ascii="Arial" w:hAnsi="Arial" w:cs="Arial"/>
                <w:color w:val="000000"/>
                <w:sz w:val="20"/>
                <w:szCs w:val="20"/>
                <w:lang w:val="es-ES"/>
              </w:rPr>
              <w:t>Áreas Académicas</w:t>
            </w:r>
          </w:p>
          <w:p w:rsidR="007737CC" w:rsidRPr="00D66443" w:rsidRDefault="007737CC" w:rsidP="00EC7479">
            <w:pPr>
              <w:widowControl w:val="0"/>
              <w:autoSpaceDE w:val="0"/>
              <w:autoSpaceDN w:val="0"/>
              <w:adjustRightInd w:val="0"/>
              <w:ind w:left="306"/>
              <w:jc w:val="center"/>
              <w:rPr>
                <w:rFonts w:ascii="Arial" w:hAnsi="Arial" w:cs="Arial"/>
                <w:color w:val="000000"/>
                <w:sz w:val="20"/>
                <w:szCs w:val="20"/>
                <w:lang w:val="es-ES"/>
              </w:rPr>
            </w:pPr>
          </w:p>
        </w:tc>
        <w:tc>
          <w:tcPr>
            <w:tcW w:w="2552" w:type="dxa"/>
          </w:tcPr>
          <w:p w:rsidR="007737CC" w:rsidRPr="00D66443" w:rsidRDefault="007737CC" w:rsidP="00EC7479">
            <w:pPr>
              <w:widowControl w:val="0"/>
              <w:autoSpaceDE w:val="0"/>
              <w:autoSpaceDN w:val="0"/>
              <w:adjustRightInd w:val="0"/>
              <w:rPr>
                <w:rFonts w:ascii="Arial" w:hAnsi="Arial" w:cs="Arial"/>
                <w:color w:val="000000"/>
                <w:sz w:val="20"/>
                <w:szCs w:val="20"/>
              </w:rPr>
            </w:pPr>
            <w:r w:rsidRPr="00D66443">
              <w:rPr>
                <w:rFonts w:ascii="Arial" w:hAnsi="Arial" w:cs="Arial"/>
                <w:color w:val="000000"/>
                <w:sz w:val="20"/>
                <w:szCs w:val="20"/>
              </w:rPr>
              <w:t>ITH-AC-PO-007-04</w:t>
            </w:r>
          </w:p>
        </w:tc>
      </w:tr>
      <w:tr w:rsidR="007737CC" w:rsidRPr="00D66443">
        <w:tc>
          <w:tcPr>
            <w:tcW w:w="4077" w:type="dxa"/>
          </w:tcPr>
          <w:p w:rsidR="007737CC" w:rsidRDefault="007737CC" w:rsidP="007737CC">
            <w:pPr>
              <w:widowControl w:val="0"/>
              <w:autoSpaceDE w:val="0"/>
              <w:autoSpaceDN w:val="0"/>
              <w:adjustRightInd w:val="0"/>
              <w:rPr>
                <w:rFonts w:ascii="Arial" w:hAnsi="Arial" w:cs="Arial"/>
                <w:color w:val="000000"/>
                <w:sz w:val="20"/>
                <w:szCs w:val="20"/>
                <w:lang w:val="es-ES"/>
              </w:rPr>
            </w:pPr>
            <w:r w:rsidRPr="00D66443">
              <w:rPr>
                <w:rFonts w:ascii="Arial" w:hAnsi="Arial" w:cs="Arial"/>
                <w:color w:val="000000"/>
                <w:sz w:val="20"/>
                <w:szCs w:val="20"/>
                <w:lang w:val="es-ES"/>
              </w:rPr>
              <w:t xml:space="preserve">Dictamen de </w:t>
            </w:r>
            <w:r>
              <w:rPr>
                <w:rFonts w:ascii="Arial" w:hAnsi="Arial" w:cs="Arial"/>
                <w:color w:val="000000"/>
                <w:sz w:val="20"/>
                <w:szCs w:val="20"/>
                <w:lang w:val="es-ES"/>
              </w:rPr>
              <w:t>Reporte Preliminar</w:t>
            </w:r>
            <w:r w:rsidRPr="00D66443">
              <w:rPr>
                <w:rFonts w:ascii="Arial" w:hAnsi="Arial" w:cs="Arial"/>
                <w:color w:val="000000"/>
                <w:sz w:val="20"/>
                <w:szCs w:val="20"/>
                <w:lang w:val="es-ES"/>
              </w:rPr>
              <w:t xml:space="preserve"> de Residencias Profesionales</w:t>
            </w:r>
          </w:p>
        </w:tc>
        <w:tc>
          <w:tcPr>
            <w:tcW w:w="1418" w:type="dxa"/>
          </w:tcPr>
          <w:p w:rsidR="008A715C" w:rsidRPr="00D66443" w:rsidRDefault="008A715C" w:rsidP="008A715C">
            <w:pPr>
              <w:widowControl w:val="0"/>
              <w:autoSpaceDE w:val="0"/>
              <w:autoSpaceDN w:val="0"/>
              <w:adjustRightInd w:val="0"/>
              <w:ind w:left="253"/>
              <w:rPr>
                <w:rFonts w:ascii="Arial" w:hAnsi="Arial" w:cs="Arial"/>
                <w:color w:val="000000"/>
                <w:sz w:val="20"/>
                <w:szCs w:val="20"/>
                <w:lang w:val="es-ES"/>
              </w:rPr>
            </w:pPr>
            <w:r>
              <w:rPr>
                <w:rFonts w:ascii="Arial" w:hAnsi="Arial" w:cs="Arial"/>
                <w:color w:val="000000"/>
                <w:sz w:val="20"/>
                <w:szCs w:val="20"/>
                <w:lang w:val="es-ES"/>
              </w:rPr>
              <w:t>5</w:t>
            </w:r>
            <w:r w:rsidRPr="00D66443">
              <w:rPr>
                <w:rFonts w:ascii="Arial" w:hAnsi="Arial" w:cs="Arial"/>
                <w:color w:val="000000"/>
                <w:sz w:val="20"/>
                <w:szCs w:val="20"/>
                <w:lang w:val="es-ES"/>
              </w:rPr>
              <w:t xml:space="preserve"> año</w:t>
            </w:r>
            <w:r>
              <w:rPr>
                <w:rFonts w:ascii="Arial" w:hAnsi="Arial" w:cs="Arial"/>
                <w:color w:val="000000"/>
                <w:sz w:val="20"/>
                <w:szCs w:val="20"/>
                <w:lang w:val="es-ES"/>
              </w:rPr>
              <w:t>s</w:t>
            </w:r>
            <w:r w:rsidRPr="00D66443">
              <w:rPr>
                <w:rFonts w:ascii="Arial" w:hAnsi="Arial" w:cs="Arial"/>
                <w:color w:val="000000"/>
                <w:sz w:val="20"/>
                <w:szCs w:val="20"/>
                <w:lang w:val="es-ES"/>
              </w:rPr>
              <w:t xml:space="preserve"> </w:t>
            </w:r>
          </w:p>
          <w:p w:rsidR="007737CC" w:rsidRPr="00D66443" w:rsidRDefault="007737CC" w:rsidP="00EC7479">
            <w:pPr>
              <w:widowControl w:val="0"/>
              <w:autoSpaceDE w:val="0"/>
              <w:autoSpaceDN w:val="0"/>
              <w:adjustRightInd w:val="0"/>
              <w:ind w:left="253"/>
              <w:rPr>
                <w:rFonts w:ascii="Arial" w:hAnsi="Arial" w:cs="Arial"/>
                <w:color w:val="000000"/>
                <w:sz w:val="20"/>
                <w:szCs w:val="20"/>
                <w:lang w:val="es-ES"/>
              </w:rPr>
            </w:pPr>
          </w:p>
        </w:tc>
        <w:tc>
          <w:tcPr>
            <w:tcW w:w="2126" w:type="dxa"/>
          </w:tcPr>
          <w:p w:rsidR="007737CC" w:rsidRPr="00D66443" w:rsidRDefault="007737CC" w:rsidP="007737CC">
            <w:pPr>
              <w:widowControl w:val="0"/>
              <w:autoSpaceDE w:val="0"/>
              <w:autoSpaceDN w:val="0"/>
              <w:adjustRightInd w:val="0"/>
              <w:ind w:left="240"/>
              <w:jc w:val="center"/>
              <w:rPr>
                <w:rFonts w:ascii="Arial" w:hAnsi="Arial" w:cs="Arial"/>
                <w:color w:val="000000"/>
                <w:sz w:val="20"/>
                <w:szCs w:val="20"/>
                <w:lang w:val="es-ES"/>
              </w:rPr>
            </w:pPr>
            <w:r w:rsidRPr="00D66443">
              <w:rPr>
                <w:rFonts w:ascii="Arial" w:hAnsi="Arial" w:cs="Arial"/>
                <w:color w:val="000000"/>
                <w:sz w:val="20"/>
                <w:szCs w:val="20"/>
                <w:lang w:val="es-ES"/>
              </w:rPr>
              <w:t>División de Estudios</w:t>
            </w:r>
          </w:p>
          <w:p w:rsidR="007737CC" w:rsidRPr="00D66443" w:rsidRDefault="007737CC" w:rsidP="007737CC">
            <w:pPr>
              <w:widowControl w:val="0"/>
              <w:autoSpaceDE w:val="0"/>
              <w:autoSpaceDN w:val="0"/>
              <w:adjustRightInd w:val="0"/>
              <w:ind w:left="306"/>
              <w:jc w:val="center"/>
              <w:rPr>
                <w:rFonts w:ascii="Arial" w:hAnsi="Arial" w:cs="Arial"/>
                <w:color w:val="000000"/>
                <w:sz w:val="20"/>
                <w:szCs w:val="20"/>
                <w:lang w:val="es-ES"/>
              </w:rPr>
            </w:pPr>
            <w:r w:rsidRPr="00D66443">
              <w:rPr>
                <w:rFonts w:ascii="Arial" w:hAnsi="Arial" w:cs="Arial"/>
                <w:color w:val="000000"/>
                <w:sz w:val="20"/>
                <w:szCs w:val="20"/>
                <w:lang w:val="es-ES"/>
              </w:rPr>
              <w:t>Profesionales</w:t>
            </w:r>
          </w:p>
        </w:tc>
        <w:tc>
          <w:tcPr>
            <w:tcW w:w="2552" w:type="dxa"/>
          </w:tcPr>
          <w:p w:rsidR="007737CC" w:rsidRPr="00D66443" w:rsidRDefault="007737CC" w:rsidP="00EC7479">
            <w:pPr>
              <w:widowControl w:val="0"/>
              <w:autoSpaceDE w:val="0"/>
              <w:autoSpaceDN w:val="0"/>
              <w:adjustRightInd w:val="0"/>
              <w:rPr>
                <w:rFonts w:ascii="Arial" w:hAnsi="Arial" w:cs="Arial"/>
                <w:color w:val="000000"/>
                <w:sz w:val="20"/>
                <w:szCs w:val="20"/>
              </w:rPr>
            </w:pPr>
            <w:r w:rsidRPr="00D66443">
              <w:rPr>
                <w:rFonts w:ascii="Arial" w:hAnsi="Arial" w:cs="Arial"/>
                <w:color w:val="000000"/>
                <w:sz w:val="20"/>
                <w:szCs w:val="20"/>
              </w:rPr>
              <w:t>ITH-AC-PO-007-05</w:t>
            </w:r>
          </w:p>
        </w:tc>
      </w:tr>
      <w:tr w:rsidR="007737CC" w:rsidRPr="00D66443">
        <w:tc>
          <w:tcPr>
            <w:tcW w:w="4077" w:type="dxa"/>
          </w:tcPr>
          <w:p w:rsidR="007737CC" w:rsidRDefault="007737CC" w:rsidP="00EC7479">
            <w:pPr>
              <w:widowControl w:val="0"/>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Formato mensual de Evaluación y Seguimiento de Residencias Profesionales.</w:t>
            </w:r>
          </w:p>
        </w:tc>
        <w:tc>
          <w:tcPr>
            <w:tcW w:w="1418" w:type="dxa"/>
          </w:tcPr>
          <w:p w:rsidR="008A715C" w:rsidRPr="00D66443" w:rsidRDefault="008A715C" w:rsidP="008A715C">
            <w:pPr>
              <w:widowControl w:val="0"/>
              <w:autoSpaceDE w:val="0"/>
              <w:autoSpaceDN w:val="0"/>
              <w:adjustRightInd w:val="0"/>
              <w:ind w:left="253"/>
              <w:rPr>
                <w:rFonts w:ascii="Arial" w:hAnsi="Arial" w:cs="Arial"/>
                <w:color w:val="000000"/>
                <w:sz w:val="20"/>
                <w:szCs w:val="20"/>
                <w:lang w:val="es-ES"/>
              </w:rPr>
            </w:pPr>
            <w:r>
              <w:rPr>
                <w:rFonts w:ascii="Arial" w:hAnsi="Arial" w:cs="Arial"/>
                <w:color w:val="000000"/>
                <w:sz w:val="20"/>
                <w:szCs w:val="20"/>
                <w:lang w:val="es-ES"/>
              </w:rPr>
              <w:t>5</w:t>
            </w:r>
            <w:r w:rsidRPr="00D66443">
              <w:rPr>
                <w:rFonts w:ascii="Arial" w:hAnsi="Arial" w:cs="Arial"/>
                <w:color w:val="000000"/>
                <w:sz w:val="20"/>
                <w:szCs w:val="20"/>
                <w:lang w:val="es-ES"/>
              </w:rPr>
              <w:t xml:space="preserve"> año</w:t>
            </w:r>
            <w:r>
              <w:rPr>
                <w:rFonts w:ascii="Arial" w:hAnsi="Arial" w:cs="Arial"/>
                <w:color w:val="000000"/>
                <w:sz w:val="20"/>
                <w:szCs w:val="20"/>
                <w:lang w:val="es-ES"/>
              </w:rPr>
              <w:t>s</w:t>
            </w:r>
            <w:r w:rsidRPr="00D66443">
              <w:rPr>
                <w:rFonts w:ascii="Arial" w:hAnsi="Arial" w:cs="Arial"/>
                <w:color w:val="000000"/>
                <w:sz w:val="20"/>
                <w:szCs w:val="20"/>
                <w:lang w:val="es-ES"/>
              </w:rPr>
              <w:t xml:space="preserve"> </w:t>
            </w:r>
          </w:p>
          <w:p w:rsidR="007737CC" w:rsidRPr="00D66443" w:rsidRDefault="007737CC" w:rsidP="00EC7479">
            <w:pPr>
              <w:widowControl w:val="0"/>
              <w:autoSpaceDE w:val="0"/>
              <w:autoSpaceDN w:val="0"/>
              <w:adjustRightInd w:val="0"/>
              <w:ind w:left="253"/>
              <w:rPr>
                <w:rFonts w:ascii="Arial" w:hAnsi="Arial" w:cs="Arial"/>
                <w:color w:val="000000"/>
                <w:sz w:val="20"/>
                <w:szCs w:val="20"/>
                <w:lang w:val="es-ES"/>
              </w:rPr>
            </w:pPr>
          </w:p>
        </w:tc>
        <w:tc>
          <w:tcPr>
            <w:tcW w:w="2126" w:type="dxa"/>
          </w:tcPr>
          <w:p w:rsidR="007737CC" w:rsidRPr="00D66443" w:rsidRDefault="007737CC" w:rsidP="007737CC">
            <w:pPr>
              <w:widowControl w:val="0"/>
              <w:autoSpaceDE w:val="0"/>
              <w:autoSpaceDN w:val="0"/>
              <w:adjustRightInd w:val="0"/>
              <w:ind w:left="306"/>
              <w:jc w:val="center"/>
              <w:rPr>
                <w:rFonts w:ascii="Arial" w:hAnsi="Arial" w:cs="Arial"/>
                <w:color w:val="000000"/>
                <w:sz w:val="20"/>
                <w:szCs w:val="20"/>
                <w:lang w:val="es-ES"/>
              </w:rPr>
            </w:pPr>
            <w:r w:rsidRPr="00D66443">
              <w:rPr>
                <w:rFonts w:ascii="Arial" w:hAnsi="Arial" w:cs="Arial"/>
                <w:color w:val="000000"/>
                <w:sz w:val="20"/>
                <w:szCs w:val="20"/>
                <w:lang w:val="es-ES"/>
              </w:rPr>
              <w:t>Áreas Académicas</w:t>
            </w:r>
          </w:p>
          <w:p w:rsidR="007737CC" w:rsidRPr="00D66443" w:rsidRDefault="007737CC" w:rsidP="00EC7479">
            <w:pPr>
              <w:widowControl w:val="0"/>
              <w:autoSpaceDE w:val="0"/>
              <w:autoSpaceDN w:val="0"/>
              <w:adjustRightInd w:val="0"/>
              <w:ind w:left="306"/>
              <w:jc w:val="center"/>
              <w:rPr>
                <w:rFonts w:ascii="Arial" w:hAnsi="Arial" w:cs="Arial"/>
                <w:color w:val="000000"/>
                <w:sz w:val="20"/>
                <w:szCs w:val="20"/>
                <w:lang w:val="es-ES"/>
              </w:rPr>
            </w:pPr>
          </w:p>
        </w:tc>
        <w:tc>
          <w:tcPr>
            <w:tcW w:w="2552" w:type="dxa"/>
          </w:tcPr>
          <w:p w:rsidR="007737CC" w:rsidRPr="00D66443" w:rsidRDefault="007737CC" w:rsidP="00EC7479">
            <w:pPr>
              <w:widowControl w:val="0"/>
              <w:autoSpaceDE w:val="0"/>
              <w:autoSpaceDN w:val="0"/>
              <w:adjustRightInd w:val="0"/>
              <w:rPr>
                <w:rFonts w:ascii="Arial" w:hAnsi="Arial" w:cs="Arial"/>
                <w:color w:val="000000"/>
                <w:sz w:val="20"/>
                <w:szCs w:val="20"/>
              </w:rPr>
            </w:pPr>
            <w:r w:rsidRPr="00D66443">
              <w:rPr>
                <w:rFonts w:ascii="Arial" w:hAnsi="Arial" w:cs="Arial"/>
                <w:color w:val="000000"/>
                <w:sz w:val="20"/>
                <w:szCs w:val="20"/>
              </w:rPr>
              <w:t>ITH-AC-PO-007-06</w:t>
            </w:r>
          </w:p>
        </w:tc>
      </w:tr>
      <w:tr w:rsidR="00631CAF" w:rsidRPr="00D66443">
        <w:tc>
          <w:tcPr>
            <w:tcW w:w="4077" w:type="dxa"/>
          </w:tcPr>
          <w:p w:rsidR="00631CAF" w:rsidRDefault="007737CC" w:rsidP="00EC7479">
            <w:pPr>
              <w:widowControl w:val="0"/>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Estructura del Reporte Final</w:t>
            </w:r>
          </w:p>
        </w:tc>
        <w:tc>
          <w:tcPr>
            <w:tcW w:w="1418" w:type="dxa"/>
          </w:tcPr>
          <w:p w:rsidR="008A715C" w:rsidRPr="00D66443" w:rsidRDefault="008A715C" w:rsidP="008A715C">
            <w:pPr>
              <w:widowControl w:val="0"/>
              <w:autoSpaceDE w:val="0"/>
              <w:autoSpaceDN w:val="0"/>
              <w:adjustRightInd w:val="0"/>
              <w:ind w:left="253"/>
              <w:rPr>
                <w:rFonts w:ascii="Arial" w:hAnsi="Arial" w:cs="Arial"/>
                <w:color w:val="000000"/>
                <w:sz w:val="20"/>
                <w:szCs w:val="20"/>
                <w:lang w:val="es-ES"/>
              </w:rPr>
            </w:pPr>
            <w:r>
              <w:rPr>
                <w:rFonts w:ascii="Arial" w:hAnsi="Arial" w:cs="Arial"/>
                <w:color w:val="000000"/>
                <w:sz w:val="20"/>
                <w:szCs w:val="20"/>
                <w:lang w:val="es-ES"/>
              </w:rPr>
              <w:t>5</w:t>
            </w:r>
            <w:r w:rsidRPr="00D66443">
              <w:rPr>
                <w:rFonts w:ascii="Arial" w:hAnsi="Arial" w:cs="Arial"/>
                <w:color w:val="000000"/>
                <w:sz w:val="20"/>
                <w:szCs w:val="20"/>
                <w:lang w:val="es-ES"/>
              </w:rPr>
              <w:t xml:space="preserve"> año</w:t>
            </w:r>
            <w:r>
              <w:rPr>
                <w:rFonts w:ascii="Arial" w:hAnsi="Arial" w:cs="Arial"/>
                <w:color w:val="000000"/>
                <w:sz w:val="20"/>
                <w:szCs w:val="20"/>
                <w:lang w:val="es-ES"/>
              </w:rPr>
              <w:t>s</w:t>
            </w:r>
            <w:r w:rsidRPr="00D66443">
              <w:rPr>
                <w:rFonts w:ascii="Arial" w:hAnsi="Arial" w:cs="Arial"/>
                <w:color w:val="000000"/>
                <w:sz w:val="20"/>
                <w:szCs w:val="20"/>
                <w:lang w:val="es-ES"/>
              </w:rPr>
              <w:t xml:space="preserve"> </w:t>
            </w:r>
          </w:p>
          <w:p w:rsidR="00631CAF" w:rsidRPr="00D66443" w:rsidRDefault="00631CAF" w:rsidP="00EC7479">
            <w:pPr>
              <w:widowControl w:val="0"/>
              <w:autoSpaceDE w:val="0"/>
              <w:autoSpaceDN w:val="0"/>
              <w:adjustRightInd w:val="0"/>
              <w:ind w:left="253"/>
              <w:rPr>
                <w:rFonts w:ascii="Arial" w:hAnsi="Arial" w:cs="Arial"/>
                <w:color w:val="000000"/>
                <w:sz w:val="20"/>
                <w:szCs w:val="20"/>
                <w:lang w:val="es-ES"/>
              </w:rPr>
            </w:pPr>
          </w:p>
        </w:tc>
        <w:tc>
          <w:tcPr>
            <w:tcW w:w="2126" w:type="dxa"/>
          </w:tcPr>
          <w:p w:rsidR="007737CC" w:rsidRPr="00D66443" w:rsidRDefault="007737CC" w:rsidP="007737CC">
            <w:pPr>
              <w:widowControl w:val="0"/>
              <w:autoSpaceDE w:val="0"/>
              <w:autoSpaceDN w:val="0"/>
              <w:adjustRightInd w:val="0"/>
              <w:ind w:left="306"/>
              <w:jc w:val="center"/>
              <w:rPr>
                <w:rFonts w:ascii="Arial" w:hAnsi="Arial" w:cs="Arial"/>
                <w:color w:val="000000"/>
                <w:sz w:val="20"/>
                <w:szCs w:val="20"/>
                <w:lang w:val="es-ES"/>
              </w:rPr>
            </w:pPr>
            <w:r w:rsidRPr="00D66443">
              <w:rPr>
                <w:rFonts w:ascii="Arial" w:hAnsi="Arial" w:cs="Arial"/>
                <w:color w:val="000000"/>
                <w:sz w:val="20"/>
                <w:szCs w:val="20"/>
                <w:lang w:val="es-ES"/>
              </w:rPr>
              <w:t>Áreas Académicas</w:t>
            </w:r>
          </w:p>
          <w:p w:rsidR="00631CAF" w:rsidRPr="00D66443" w:rsidRDefault="00631CAF" w:rsidP="00EC7479">
            <w:pPr>
              <w:widowControl w:val="0"/>
              <w:autoSpaceDE w:val="0"/>
              <w:autoSpaceDN w:val="0"/>
              <w:adjustRightInd w:val="0"/>
              <w:ind w:left="306"/>
              <w:jc w:val="center"/>
              <w:rPr>
                <w:rFonts w:ascii="Arial" w:hAnsi="Arial" w:cs="Arial"/>
                <w:color w:val="000000"/>
                <w:sz w:val="20"/>
                <w:szCs w:val="20"/>
                <w:lang w:val="es-ES"/>
              </w:rPr>
            </w:pPr>
          </w:p>
        </w:tc>
        <w:tc>
          <w:tcPr>
            <w:tcW w:w="2552" w:type="dxa"/>
          </w:tcPr>
          <w:p w:rsidR="00631CAF" w:rsidRPr="00D66443" w:rsidRDefault="007737CC" w:rsidP="00EC7479">
            <w:pPr>
              <w:widowControl w:val="0"/>
              <w:autoSpaceDE w:val="0"/>
              <w:autoSpaceDN w:val="0"/>
              <w:adjustRightInd w:val="0"/>
              <w:rPr>
                <w:rFonts w:ascii="Arial" w:hAnsi="Arial" w:cs="Arial"/>
                <w:color w:val="000000"/>
                <w:sz w:val="20"/>
                <w:szCs w:val="20"/>
              </w:rPr>
            </w:pPr>
            <w:r w:rsidRPr="0088766C">
              <w:rPr>
                <w:rFonts w:ascii="Arial" w:hAnsi="Arial" w:cs="Arial"/>
                <w:color w:val="000000"/>
                <w:sz w:val="20"/>
                <w:szCs w:val="20"/>
                <w:lang w:val="es-ES"/>
              </w:rPr>
              <w:t>ITH-AC-PO-007-07</w:t>
            </w:r>
          </w:p>
        </w:tc>
      </w:tr>
      <w:tr w:rsidR="007737CC" w:rsidRPr="00D66443">
        <w:tc>
          <w:tcPr>
            <w:tcW w:w="4077" w:type="dxa"/>
          </w:tcPr>
          <w:p w:rsidR="007737CC" w:rsidRDefault="007737CC" w:rsidP="00EC7479">
            <w:pPr>
              <w:widowControl w:val="0"/>
              <w:autoSpaceDE w:val="0"/>
              <w:autoSpaceDN w:val="0"/>
              <w:adjustRightInd w:val="0"/>
              <w:rPr>
                <w:rFonts w:ascii="Arial" w:hAnsi="Arial" w:cs="Arial"/>
                <w:color w:val="000000"/>
                <w:sz w:val="20"/>
                <w:szCs w:val="20"/>
                <w:lang w:val="es-ES"/>
              </w:rPr>
            </w:pPr>
            <w:r>
              <w:rPr>
                <w:rFonts w:ascii="Arial" w:hAnsi="Arial" w:cs="Arial"/>
                <w:color w:val="000000"/>
                <w:sz w:val="20"/>
                <w:szCs w:val="20"/>
                <w:lang w:val="es-ES"/>
              </w:rPr>
              <w:t>Formato de Evaluación de Reporte Final de Residencias Profesionales.</w:t>
            </w:r>
          </w:p>
        </w:tc>
        <w:tc>
          <w:tcPr>
            <w:tcW w:w="1418" w:type="dxa"/>
          </w:tcPr>
          <w:p w:rsidR="008A715C" w:rsidRPr="00D66443" w:rsidRDefault="008A715C" w:rsidP="008A715C">
            <w:pPr>
              <w:widowControl w:val="0"/>
              <w:autoSpaceDE w:val="0"/>
              <w:autoSpaceDN w:val="0"/>
              <w:adjustRightInd w:val="0"/>
              <w:ind w:left="253"/>
              <w:rPr>
                <w:rFonts w:ascii="Arial" w:hAnsi="Arial" w:cs="Arial"/>
                <w:color w:val="000000"/>
                <w:sz w:val="20"/>
                <w:szCs w:val="20"/>
                <w:lang w:val="es-ES"/>
              </w:rPr>
            </w:pPr>
            <w:r>
              <w:rPr>
                <w:rFonts w:ascii="Arial" w:hAnsi="Arial" w:cs="Arial"/>
                <w:color w:val="000000"/>
                <w:sz w:val="20"/>
                <w:szCs w:val="20"/>
                <w:lang w:val="es-ES"/>
              </w:rPr>
              <w:t>5</w:t>
            </w:r>
            <w:r w:rsidRPr="00D66443">
              <w:rPr>
                <w:rFonts w:ascii="Arial" w:hAnsi="Arial" w:cs="Arial"/>
                <w:color w:val="000000"/>
                <w:sz w:val="20"/>
                <w:szCs w:val="20"/>
                <w:lang w:val="es-ES"/>
              </w:rPr>
              <w:t xml:space="preserve"> año</w:t>
            </w:r>
            <w:r>
              <w:rPr>
                <w:rFonts w:ascii="Arial" w:hAnsi="Arial" w:cs="Arial"/>
                <w:color w:val="000000"/>
                <w:sz w:val="20"/>
                <w:szCs w:val="20"/>
                <w:lang w:val="es-ES"/>
              </w:rPr>
              <w:t>s</w:t>
            </w:r>
            <w:r w:rsidRPr="00D66443">
              <w:rPr>
                <w:rFonts w:ascii="Arial" w:hAnsi="Arial" w:cs="Arial"/>
                <w:color w:val="000000"/>
                <w:sz w:val="20"/>
                <w:szCs w:val="20"/>
                <w:lang w:val="es-ES"/>
              </w:rPr>
              <w:t xml:space="preserve"> </w:t>
            </w:r>
          </w:p>
          <w:p w:rsidR="007737CC" w:rsidRPr="00D66443" w:rsidRDefault="007737CC" w:rsidP="00EC7479">
            <w:pPr>
              <w:widowControl w:val="0"/>
              <w:autoSpaceDE w:val="0"/>
              <w:autoSpaceDN w:val="0"/>
              <w:adjustRightInd w:val="0"/>
              <w:ind w:left="253"/>
              <w:rPr>
                <w:rFonts w:ascii="Arial" w:hAnsi="Arial" w:cs="Arial"/>
                <w:color w:val="000000"/>
                <w:sz w:val="20"/>
                <w:szCs w:val="20"/>
                <w:lang w:val="es-ES"/>
              </w:rPr>
            </w:pPr>
          </w:p>
        </w:tc>
        <w:tc>
          <w:tcPr>
            <w:tcW w:w="2126" w:type="dxa"/>
          </w:tcPr>
          <w:p w:rsidR="007737CC" w:rsidRPr="00D66443" w:rsidRDefault="007737CC" w:rsidP="008A715C">
            <w:pPr>
              <w:widowControl w:val="0"/>
              <w:autoSpaceDE w:val="0"/>
              <w:autoSpaceDN w:val="0"/>
              <w:adjustRightInd w:val="0"/>
              <w:ind w:left="306"/>
              <w:jc w:val="center"/>
              <w:rPr>
                <w:rFonts w:ascii="Arial" w:hAnsi="Arial" w:cs="Arial"/>
                <w:color w:val="000000"/>
                <w:sz w:val="20"/>
                <w:szCs w:val="20"/>
                <w:lang w:val="es-ES"/>
              </w:rPr>
            </w:pPr>
            <w:r w:rsidRPr="00D66443">
              <w:rPr>
                <w:rFonts w:ascii="Arial" w:hAnsi="Arial" w:cs="Arial"/>
                <w:color w:val="000000"/>
                <w:sz w:val="20"/>
                <w:szCs w:val="20"/>
                <w:lang w:val="es-ES"/>
              </w:rPr>
              <w:t>Áreas Académicas</w:t>
            </w:r>
            <w:r>
              <w:rPr>
                <w:rFonts w:ascii="Arial" w:hAnsi="Arial" w:cs="Arial"/>
                <w:color w:val="000000"/>
                <w:sz w:val="20"/>
                <w:szCs w:val="20"/>
                <w:lang w:val="es-ES"/>
              </w:rPr>
              <w:t xml:space="preserve"> y Servicios Escolares</w:t>
            </w:r>
          </w:p>
        </w:tc>
        <w:tc>
          <w:tcPr>
            <w:tcW w:w="2552" w:type="dxa"/>
          </w:tcPr>
          <w:p w:rsidR="007737CC" w:rsidRPr="00D66443" w:rsidRDefault="007737CC" w:rsidP="00EC7479">
            <w:pPr>
              <w:widowControl w:val="0"/>
              <w:autoSpaceDE w:val="0"/>
              <w:autoSpaceDN w:val="0"/>
              <w:adjustRightInd w:val="0"/>
              <w:rPr>
                <w:rFonts w:ascii="Arial" w:hAnsi="Arial" w:cs="Arial"/>
                <w:color w:val="000000"/>
                <w:sz w:val="20"/>
                <w:szCs w:val="20"/>
              </w:rPr>
            </w:pPr>
            <w:r w:rsidRPr="0088766C">
              <w:rPr>
                <w:rFonts w:ascii="Arial" w:hAnsi="Arial" w:cs="Arial"/>
                <w:color w:val="000000"/>
                <w:sz w:val="20"/>
                <w:szCs w:val="20"/>
                <w:lang w:val="es-ES"/>
              </w:rPr>
              <w:t>ITH-AC-PO-007-0</w:t>
            </w:r>
            <w:r>
              <w:rPr>
                <w:rFonts w:ascii="Arial" w:hAnsi="Arial" w:cs="Arial"/>
                <w:color w:val="000000"/>
                <w:sz w:val="20"/>
                <w:szCs w:val="20"/>
                <w:lang w:val="es-ES"/>
              </w:rPr>
              <w:t>8</w:t>
            </w:r>
          </w:p>
        </w:tc>
      </w:tr>
    </w:tbl>
    <w:p w:rsidR="00961CA1" w:rsidRPr="00D66443" w:rsidRDefault="00961CA1" w:rsidP="00961CA1">
      <w:pPr>
        <w:widowControl w:val="0"/>
        <w:autoSpaceDE w:val="0"/>
        <w:autoSpaceDN w:val="0"/>
        <w:adjustRightInd w:val="0"/>
        <w:jc w:val="both"/>
        <w:rPr>
          <w:rFonts w:ascii="Arial" w:hAnsi="Arial" w:cs="Arial"/>
          <w:b/>
          <w:bCs/>
          <w:color w:val="000000"/>
          <w:sz w:val="20"/>
          <w:szCs w:val="20"/>
          <w:lang w:val="es-ES"/>
        </w:rPr>
      </w:pPr>
    </w:p>
    <w:p w:rsidR="00D66443" w:rsidRDefault="00D66443" w:rsidP="00961CA1">
      <w:pPr>
        <w:widowControl w:val="0"/>
        <w:autoSpaceDE w:val="0"/>
        <w:autoSpaceDN w:val="0"/>
        <w:adjustRightInd w:val="0"/>
        <w:jc w:val="both"/>
        <w:rPr>
          <w:rFonts w:ascii="Arial" w:hAnsi="Arial" w:cs="Arial"/>
          <w:b/>
          <w:bCs/>
          <w:color w:val="000000"/>
          <w:sz w:val="20"/>
          <w:szCs w:val="20"/>
          <w:lang w:val="es-ES"/>
        </w:rPr>
      </w:pPr>
    </w:p>
    <w:p w:rsidR="00961CA1" w:rsidRPr="00D66443" w:rsidRDefault="00961CA1" w:rsidP="00D66443">
      <w:pPr>
        <w:widowControl w:val="0"/>
        <w:autoSpaceDE w:val="0"/>
        <w:autoSpaceDN w:val="0"/>
        <w:adjustRightInd w:val="0"/>
        <w:ind w:left="142" w:hanging="851"/>
        <w:jc w:val="both"/>
        <w:rPr>
          <w:rFonts w:ascii="Arial" w:hAnsi="Arial" w:cs="Arial"/>
          <w:b/>
          <w:bCs/>
          <w:color w:val="000000"/>
          <w:lang w:val="es-ES"/>
        </w:rPr>
      </w:pPr>
      <w:r w:rsidRPr="00D66443">
        <w:rPr>
          <w:rFonts w:ascii="Arial" w:hAnsi="Arial" w:cs="Arial"/>
          <w:b/>
          <w:bCs/>
          <w:color w:val="000000"/>
          <w:lang w:val="es-ES"/>
        </w:rPr>
        <w:t xml:space="preserve">8.  </w:t>
      </w:r>
      <w:r w:rsidR="00D66443">
        <w:rPr>
          <w:rFonts w:ascii="Arial" w:hAnsi="Arial" w:cs="Arial"/>
          <w:b/>
          <w:bCs/>
          <w:color w:val="000000"/>
          <w:lang w:val="es-ES"/>
        </w:rPr>
        <w:tab/>
      </w:r>
      <w:r w:rsidRPr="00D66443">
        <w:rPr>
          <w:rFonts w:ascii="Arial" w:hAnsi="Arial" w:cs="Arial"/>
          <w:b/>
          <w:bCs/>
          <w:color w:val="000000"/>
          <w:lang w:val="es-ES"/>
        </w:rPr>
        <w:t xml:space="preserve">Glosario </w:t>
      </w:r>
    </w:p>
    <w:p w:rsidR="00961CA1" w:rsidRPr="00D66443" w:rsidRDefault="00961CA1" w:rsidP="00961CA1">
      <w:pPr>
        <w:widowControl w:val="0"/>
        <w:autoSpaceDE w:val="0"/>
        <w:autoSpaceDN w:val="0"/>
        <w:adjustRightInd w:val="0"/>
        <w:jc w:val="both"/>
        <w:rPr>
          <w:rFonts w:ascii="Arial" w:hAnsi="Arial" w:cs="Arial"/>
          <w:b/>
          <w:bCs/>
          <w:color w:val="000000"/>
          <w:sz w:val="20"/>
          <w:szCs w:val="20"/>
          <w:lang w:val="es-ES"/>
        </w:rPr>
      </w:pPr>
    </w:p>
    <w:p w:rsidR="00961CA1" w:rsidRPr="00D66443" w:rsidRDefault="00E9057F" w:rsidP="00AC4BFF">
      <w:pPr>
        <w:widowControl w:val="0"/>
        <w:autoSpaceDE w:val="0"/>
        <w:autoSpaceDN w:val="0"/>
        <w:adjustRightInd w:val="0"/>
        <w:ind w:left="567" w:hanging="425"/>
        <w:jc w:val="both"/>
        <w:rPr>
          <w:rFonts w:ascii="Arial" w:hAnsi="Arial" w:cs="Arial"/>
          <w:color w:val="000000"/>
          <w:sz w:val="20"/>
          <w:szCs w:val="20"/>
          <w:lang w:val="es-ES"/>
        </w:rPr>
      </w:pPr>
      <w:r>
        <w:rPr>
          <w:rFonts w:ascii="Arial" w:hAnsi="Arial" w:cs="Arial"/>
          <w:b/>
          <w:color w:val="000000"/>
          <w:sz w:val="20"/>
          <w:szCs w:val="20"/>
          <w:lang w:val="es-ES"/>
        </w:rPr>
        <w:t xml:space="preserve">Empresa, dependencia u </w:t>
      </w:r>
      <w:r w:rsidR="00961CA1" w:rsidRPr="00D66443">
        <w:rPr>
          <w:rFonts w:ascii="Arial" w:hAnsi="Arial" w:cs="Arial"/>
          <w:b/>
          <w:color w:val="000000"/>
          <w:sz w:val="20"/>
          <w:szCs w:val="20"/>
          <w:lang w:val="es-ES"/>
        </w:rPr>
        <w:t>organismo:</w:t>
      </w:r>
      <w:r>
        <w:rPr>
          <w:rFonts w:ascii="Arial" w:hAnsi="Arial" w:cs="Arial"/>
          <w:color w:val="000000"/>
          <w:sz w:val="20"/>
          <w:szCs w:val="20"/>
          <w:lang w:val="es-ES"/>
        </w:rPr>
        <w:t xml:space="preserve"> Entidad pública o privada del sector comercial, industrial o de servicios </w:t>
      </w:r>
      <w:r w:rsidR="00961CA1" w:rsidRPr="00D66443">
        <w:rPr>
          <w:rFonts w:ascii="Arial" w:hAnsi="Arial" w:cs="Arial"/>
          <w:color w:val="000000"/>
          <w:sz w:val="20"/>
          <w:szCs w:val="20"/>
          <w:lang w:val="es-ES"/>
        </w:rPr>
        <w:t xml:space="preserve">donde el alumno realizara su Residencia Profesional. </w:t>
      </w:r>
    </w:p>
    <w:p w:rsidR="00961CA1" w:rsidRPr="00D66443" w:rsidRDefault="00961CA1" w:rsidP="00AC4BFF">
      <w:pPr>
        <w:widowControl w:val="0"/>
        <w:autoSpaceDE w:val="0"/>
        <w:autoSpaceDN w:val="0"/>
        <w:adjustRightInd w:val="0"/>
        <w:ind w:left="567" w:hanging="425"/>
        <w:jc w:val="both"/>
        <w:rPr>
          <w:rFonts w:ascii="Arial" w:hAnsi="Arial" w:cs="Arial"/>
          <w:color w:val="000000"/>
          <w:sz w:val="20"/>
          <w:szCs w:val="20"/>
          <w:lang w:val="es-ES"/>
        </w:rPr>
      </w:pPr>
    </w:p>
    <w:p w:rsidR="00961CA1" w:rsidRPr="00D66443" w:rsidRDefault="00E9057F" w:rsidP="00AC4BFF">
      <w:pPr>
        <w:widowControl w:val="0"/>
        <w:autoSpaceDE w:val="0"/>
        <w:autoSpaceDN w:val="0"/>
        <w:adjustRightInd w:val="0"/>
        <w:ind w:left="567" w:hanging="425"/>
        <w:jc w:val="both"/>
        <w:rPr>
          <w:rFonts w:ascii="Arial" w:hAnsi="Arial" w:cs="Arial"/>
          <w:color w:val="000000"/>
          <w:sz w:val="20"/>
          <w:szCs w:val="20"/>
          <w:lang w:val="es-ES"/>
        </w:rPr>
      </w:pPr>
      <w:r>
        <w:rPr>
          <w:rFonts w:ascii="Arial" w:hAnsi="Arial" w:cs="Arial"/>
          <w:b/>
          <w:color w:val="000000"/>
          <w:sz w:val="20"/>
          <w:szCs w:val="20"/>
          <w:lang w:val="es-ES"/>
        </w:rPr>
        <w:t>Asesor</w:t>
      </w:r>
      <w:r w:rsidR="00961CA1" w:rsidRPr="00D66443">
        <w:rPr>
          <w:rFonts w:ascii="Arial" w:hAnsi="Arial" w:cs="Arial"/>
          <w:b/>
          <w:color w:val="000000"/>
          <w:sz w:val="20"/>
          <w:szCs w:val="20"/>
          <w:lang w:val="es-ES"/>
        </w:rPr>
        <w:t xml:space="preserve"> interno:</w:t>
      </w:r>
      <w:r>
        <w:rPr>
          <w:rFonts w:ascii="Arial" w:hAnsi="Arial" w:cs="Arial"/>
          <w:color w:val="000000"/>
          <w:sz w:val="20"/>
          <w:szCs w:val="20"/>
          <w:lang w:val="es-ES"/>
        </w:rPr>
        <w:t xml:space="preserve"> Docente que ha sido</w:t>
      </w:r>
      <w:r w:rsidR="00961CA1" w:rsidRPr="00D66443">
        <w:rPr>
          <w:rFonts w:ascii="Arial" w:hAnsi="Arial" w:cs="Arial"/>
          <w:color w:val="000000"/>
          <w:sz w:val="20"/>
          <w:szCs w:val="20"/>
          <w:lang w:val="es-ES"/>
        </w:rPr>
        <w:t xml:space="preserve"> comisionado para </w:t>
      </w:r>
      <w:r w:rsidRPr="00D66443">
        <w:rPr>
          <w:rFonts w:ascii="Arial" w:hAnsi="Arial" w:cs="Arial"/>
          <w:color w:val="000000"/>
          <w:sz w:val="20"/>
          <w:szCs w:val="20"/>
          <w:lang w:val="es-ES"/>
        </w:rPr>
        <w:t>la revisión</w:t>
      </w:r>
      <w:r>
        <w:rPr>
          <w:rFonts w:ascii="Arial" w:hAnsi="Arial" w:cs="Arial"/>
          <w:color w:val="000000"/>
          <w:sz w:val="20"/>
          <w:szCs w:val="20"/>
          <w:lang w:val="es-ES"/>
        </w:rPr>
        <w:t xml:space="preserve"> </w:t>
      </w:r>
      <w:r w:rsidR="00961CA1" w:rsidRPr="00D66443">
        <w:rPr>
          <w:rFonts w:ascii="Arial" w:hAnsi="Arial" w:cs="Arial"/>
          <w:color w:val="000000"/>
          <w:sz w:val="20"/>
          <w:szCs w:val="20"/>
          <w:lang w:val="es-ES"/>
        </w:rPr>
        <w:t xml:space="preserve">y supervisión del desarrollo del proyecto de Residencias Profesionales. </w:t>
      </w:r>
    </w:p>
    <w:p w:rsidR="00961CA1" w:rsidRPr="00D66443" w:rsidRDefault="00961CA1" w:rsidP="00AC4BFF">
      <w:pPr>
        <w:widowControl w:val="0"/>
        <w:autoSpaceDE w:val="0"/>
        <w:autoSpaceDN w:val="0"/>
        <w:adjustRightInd w:val="0"/>
        <w:ind w:left="567" w:hanging="425"/>
        <w:jc w:val="both"/>
        <w:rPr>
          <w:rFonts w:ascii="Arial" w:hAnsi="Arial" w:cs="Arial"/>
          <w:color w:val="000000"/>
          <w:sz w:val="20"/>
          <w:szCs w:val="20"/>
          <w:lang w:val="es-ES"/>
        </w:rPr>
      </w:pPr>
    </w:p>
    <w:p w:rsidR="00961CA1" w:rsidRPr="00D66443" w:rsidRDefault="00E9057F" w:rsidP="00AC4BFF">
      <w:pPr>
        <w:widowControl w:val="0"/>
        <w:autoSpaceDE w:val="0"/>
        <w:autoSpaceDN w:val="0"/>
        <w:adjustRightInd w:val="0"/>
        <w:ind w:left="567" w:hanging="425"/>
        <w:jc w:val="both"/>
        <w:rPr>
          <w:rFonts w:ascii="Arial" w:hAnsi="Arial" w:cs="Arial"/>
          <w:color w:val="000000"/>
          <w:sz w:val="20"/>
          <w:szCs w:val="20"/>
          <w:lang w:val="es-ES"/>
        </w:rPr>
      </w:pPr>
      <w:r w:rsidRPr="00D66443">
        <w:rPr>
          <w:rFonts w:ascii="Arial" w:hAnsi="Arial" w:cs="Arial"/>
          <w:b/>
          <w:color w:val="000000"/>
          <w:sz w:val="20"/>
          <w:szCs w:val="20"/>
          <w:lang w:val="es-ES"/>
        </w:rPr>
        <w:t>Asesor externo:</w:t>
      </w:r>
      <w:r w:rsidRPr="00D66443">
        <w:rPr>
          <w:rFonts w:ascii="Arial" w:hAnsi="Arial" w:cs="Arial"/>
          <w:color w:val="000000"/>
          <w:sz w:val="20"/>
          <w:szCs w:val="20"/>
          <w:lang w:val="es-ES"/>
        </w:rPr>
        <w:t xml:space="preserve"> Personal</w:t>
      </w:r>
      <w:r w:rsidR="00961CA1" w:rsidRPr="00D66443">
        <w:rPr>
          <w:rFonts w:ascii="Arial" w:hAnsi="Arial" w:cs="Arial"/>
          <w:color w:val="000000"/>
          <w:sz w:val="20"/>
          <w:szCs w:val="20"/>
          <w:lang w:val="es-ES"/>
        </w:rPr>
        <w:t xml:space="preserve"> </w:t>
      </w:r>
      <w:r>
        <w:rPr>
          <w:rFonts w:ascii="Arial" w:hAnsi="Arial" w:cs="Arial"/>
          <w:color w:val="000000"/>
          <w:sz w:val="20"/>
          <w:szCs w:val="20"/>
          <w:lang w:val="es-ES"/>
        </w:rPr>
        <w:t>d</w:t>
      </w:r>
      <w:r w:rsidR="00961CA1" w:rsidRPr="00D66443">
        <w:rPr>
          <w:rFonts w:ascii="Arial" w:hAnsi="Arial" w:cs="Arial"/>
          <w:color w:val="000000"/>
          <w:sz w:val="20"/>
          <w:szCs w:val="20"/>
          <w:lang w:val="es-ES"/>
        </w:rPr>
        <w:t xml:space="preserve">e la empresa que ha sido designado, para la revisión y supervisión del desarrollo del proyecto de Residencias Profesionales. </w:t>
      </w:r>
    </w:p>
    <w:p w:rsidR="00961CA1" w:rsidRPr="00D66443" w:rsidRDefault="00961CA1" w:rsidP="00AC4BFF">
      <w:pPr>
        <w:widowControl w:val="0"/>
        <w:autoSpaceDE w:val="0"/>
        <w:autoSpaceDN w:val="0"/>
        <w:adjustRightInd w:val="0"/>
        <w:ind w:left="567" w:hanging="425"/>
        <w:jc w:val="both"/>
        <w:rPr>
          <w:rFonts w:ascii="Arial" w:hAnsi="Arial" w:cs="Arial"/>
          <w:color w:val="000000"/>
          <w:sz w:val="20"/>
          <w:szCs w:val="20"/>
          <w:lang w:val="es-ES"/>
        </w:rPr>
      </w:pPr>
    </w:p>
    <w:p w:rsidR="00961CA1" w:rsidRPr="00D66443" w:rsidRDefault="00961CA1" w:rsidP="00AC4BFF">
      <w:pPr>
        <w:widowControl w:val="0"/>
        <w:autoSpaceDE w:val="0"/>
        <w:autoSpaceDN w:val="0"/>
        <w:adjustRightInd w:val="0"/>
        <w:ind w:left="567" w:hanging="425"/>
        <w:jc w:val="both"/>
        <w:rPr>
          <w:rFonts w:ascii="Arial" w:hAnsi="Arial" w:cs="Arial"/>
          <w:color w:val="000000"/>
          <w:sz w:val="20"/>
          <w:szCs w:val="20"/>
          <w:lang w:val="es-ES"/>
        </w:rPr>
      </w:pPr>
      <w:r w:rsidRPr="00D66443">
        <w:rPr>
          <w:rFonts w:ascii="Arial" w:hAnsi="Arial" w:cs="Arial"/>
          <w:b/>
          <w:color w:val="000000"/>
          <w:sz w:val="20"/>
          <w:szCs w:val="20"/>
          <w:lang w:val="es-ES"/>
        </w:rPr>
        <w:t>Residencia Profesionales:</w:t>
      </w:r>
      <w:r w:rsidRPr="00D66443">
        <w:rPr>
          <w:rFonts w:ascii="Arial" w:hAnsi="Arial" w:cs="Arial"/>
          <w:color w:val="000000"/>
          <w:sz w:val="20"/>
          <w:szCs w:val="20"/>
          <w:lang w:val="es-ES"/>
        </w:rPr>
        <w:t xml:space="preserve"> Actividad realizada durante la intervención en el desarrollo o participación de un proyecto de trabajo o la aplicación de un modelo, en cualquiera de las áreas de ejercicio profesional establecidas, que definan una problemática y propongan una solución viable, a través de la participación directa del alumno en la práctica de su profesión, así como de proyectos de Creatividad y Emprendedores. </w:t>
      </w:r>
    </w:p>
    <w:p w:rsidR="00961CA1" w:rsidRDefault="00961CA1" w:rsidP="00961CA1">
      <w:pPr>
        <w:widowControl w:val="0"/>
        <w:autoSpaceDE w:val="0"/>
        <w:autoSpaceDN w:val="0"/>
        <w:adjustRightInd w:val="0"/>
        <w:jc w:val="both"/>
        <w:rPr>
          <w:rFonts w:ascii="Arial" w:hAnsi="Arial" w:cs="Arial"/>
          <w:b/>
          <w:bCs/>
          <w:color w:val="000000"/>
          <w:sz w:val="20"/>
          <w:szCs w:val="20"/>
          <w:lang w:val="es-ES"/>
        </w:rPr>
      </w:pPr>
    </w:p>
    <w:p w:rsidR="008A715C" w:rsidRPr="00D66443" w:rsidRDefault="008A715C" w:rsidP="00961CA1">
      <w:pPr>
        <w:widowControl w:val="0"/>
        <w:autoSpaceDE w:val="0"/>
        <w:autoSpaceDN w:val="0"/>
        <w:adjustRightInd w:val="0"/>
        <w:jc w:val="both"/>
        <w:rPr>
          <w:rFonts w:ascii="Arial" w:hAnsi="Arial" w:cs="Arial"/>
          <w:b/>
          <w:bCs/>
          <w:color w:val="000000"/>
          <w:sz w:val="20"/>
          <w:szCs w:val="20"/>
          <w:lang w:val="es-ES"/>
        </w:rPr>
      </w:pPr>
    </w:p>
    <w:p w:rsidR="00961CA1" w:rsidRDefault="00961CA1" w:rsidP="00961CA1">
      <w:pPr>
        <w:widowControl w:val="0"/>
        <w:autoSpaceDE w:val="0"/>
        <w:autoSpaceDN w:val="0"/>
        <w:adjustRightInd w:val="0"/>
        <w:jc w:val="both"/>
        <w:rPr>
          <w:rFonts w:ascii="Arial" w:hAnsi="Arial" w:cs="Arial"/>
          <w:b/>
          <w:bCs/>
          <w:color w:val="000000"/>
          <w:sz w:val="20"/>
          <w:szCs w:val="20"/>
          <w:lang w:val="es-ES"/>
        </w:rPr>
      </w:pPr>
    </w:p>
    <w:p w:rsidR="00AC4BFF" w:rsidRDefault="00AC4BFF" w:rsidP="00961CA1">
      <w:pPr>
        <w:widowControl w:val="0"/>
        <w:autoSpaceDE w:val="0"/>
        <w:autoSpaceDN w:val="0"/>
        <w:adjustRightInd w:val="0"/>
        <w:jc w:val="both"/>
        <w:rPr>
          <w:rFonts w:ascii="Arial" w:hAnsi="Arial" w:cs="Arial"/>
          <w:b/>
          <w:bCs/>
          <w:color w:val="000000"/>
          <w:sz w:val="20"/>
          <w:szCs w:val="20"/>
          <w:lang w:val="es-ES"/>
        </w:rPr>
      </w:pPr>
    </w:p>
    <w:p w:rsidR="00961CA1" w:rsidRPr="00AC4BFF" w:rsidRDefault="00E9057F" w:rsidP="00AC4BFF">
      <w:pPr>
        <w:widowControl w:val="0"/>
        <w:autoSpaceDE w:val="0"/>
        <w:autoSpaceDN w:val="0"/>
        <w:adjustRightInd w:val="0"/>
        <w:ind w:hanging="709"/>
        <w:jc w:val="both"/>
        <w:rPr>
          <w:rFonts w:ascii="Arial" w:hAnsi="Arial" w:cs="Arial"/>
          <w:b/>
          <w:bCs/>
          <w:color w:val="000000"/>
          <w:lang w:val="es-ES"/>
        </w:rPr>
      </w:pPr>
      <w:r>
        <w:rPr>
          <w:rFonts w:ascii="Arial" w:hAnsi="Arial" w:cs="Arial"/>
          <w:b/>
          <w:bCs/>
          <w:color w:val="000000"/>
          <w:lang w:val="es-ES"/>
        </w:rPr>
        <w:lastRenderedPageBreak/>
        <w:tab/>
      </w:r>
      <w:r w:rsidR="00961CA1" w:rsidRPr="00AC4BFF">
        <w:rPr>
          <w:rFonts w:ascii="Arial" w:hAnsi="Arial" w:cs="Arial"/>
          <w:b/>
          <w:bCs/>
          <w:color w:val="000000"/>
          <w:lang w:val="es-ES"/>
        </w:rPr>
        <w:t xml:space="preserve">9.  </w:t>
      </w:r>
      <w:r w:rsidR="00AC4BFF">
        <w:rPr>
          <w:rFonts w:ascii="Arial" w:hAnsi="Arial" w:cs="Arial"/>
          <w:b/>
          <w:bCs/>
          <w:color w:val="000000"/>
          <w:lang w:val="es-ES"/>
        </w:rPr>
        <w:tab/>
      </w:r>
      <w:r w:rsidR="00961CA1" w:rsidRPr="00AC4BFF">
        <w:rPr>
          <w:rFonts w:ascii="Arial" w:hAnsi="Arial" w:cs="Arial"/>
          <w:b/>
          <w:bCs/>
          <w:color w:val="000000"/>
          <w:lang w:val="es-ES"/>
        </w:rPr>
        <w:t xml:space="preserve">Anexos </w:t>
      </w:r>
    </w:p>
    <w:p w:rsidR="00961CA1" w:rsidRPr="00D66443" w:rsidRDefault="00961CA1" w:rsidP="00961CA1">
      <w:pPr>
        <w:widowControl w:val="0"/>
        <w:autoSpaceDE w:val="0"/>
        <w:autoSpaceDN w:val="0"/>
        <w:adjustRightInd w:val="0"/>
        <w:jc w:val="both"/>
        <w:rPr>
          <w:rFonts w:ascii="Arial" w:hAnsi="Arial" w:cs="Arial"/>
          <w:b/>
          <w:bCs/>
          <w:color w:val="000000"/>
          <w:sz w:val="20"/>
          <w:szCs w:val="20"/>
          <w:lang w:val="es-ES"/>
        </w:rPr>
      </w:pPr>
    </w:p>
    <w:p w:rsidR="00961CA1" w:rsidRPr="00752F71" w:rsidRDefault="00752F71" w:rsidP="00961CA1">
      <w:pPr>
        <w:widowControl w:val="0"/>
        <w:autoSpaceDE w:val="0"/>
        <w:autoSpaceDN w:val="0"/>
        <w:adjustRightInd w:val="0"/>
        <w:jc w:val="both"/>
        <w:rPr>
          <w:rFonts w:ascii="Arial" w:hAnsi="Arial" w:cs="Arial"/>
          <w:bCs/>
          <w:color w:val="000000"/>
          <w:sz w:val="20"/>
          <w:szCs w:val="20"/>
          <w:lang w:val="es-ES"/>
        </w:rPr>
      </w:pPr>
      <w:r w:rsidRPr="00752F71">
        <w:rPr>
          <w:rFonts w:ascii="Arial" w:hAnsi="Arial" w:cs="Arial"/>
          <w:bCs/>
          <w:color w:val="000000"/>
          <w:sz w:val="20"/>
          <w:szCs w:val="20"/>
          <w:lang w:val="es-ES"/>
        </w:rPr>
        <w:t>NO APLICA</w:t>
      </w:r>
    </w:p>
    <w:p w:rsidR="00752F71" w:rsidRPr="00D66443" w:rsidRDefault="00752F71" w:rsidP="00961CA1">
      <w:pPr>
        <w:widowControl w:val="0"/>
        <w:autoSpaceDE w:val="0"/>
        <w:autoSpaceDN w:val="0"/>
        <w:adjustRightInd w:val="0"/>
        <w:jc w:val="both"/>
        <w:rPr>
          <w:rFonts w:ascii="Arial" w:hAnsi="Arial" w:cs="Arial"/>
          <w:b/>
          <w:bCs/>
          <w:color w:val="000000"/>
          <w:sz w:val="20"/>
          <w:szCs w:val="20"/>
          <w:lang w:val="es-ES"/>
        </w:rPr>
      </w:pPr>
    </w:p>
    <w:p w:rsidR="008D781A" w:rsidRPr="00AC4BFF" w:rsidRDefault="008D781A" w:rsidP="008D781A">
      <w:pPr>
        <w:widowControl w:val="0"/>
        <w:autoSpaceDE w:val="0"/>
        <w:autoSpaceDN w:val="0"/>
        <w:adjustRightInd w:val="0"/>
        <w:jc w:val="both"/>
        <w:rPr>
          <w:rFonts w:ascii="Arial" w:hAnsi="Arial" w:cs="Arial"/>
          <w:b/>
          <w:bCs/>
          <w:color w:val="000000"/>
          <w:lang w:val="es-ES"/>
        </w:rPr>
      </w:pPr>
      <w:r w:rsidRPr="00AC4BFF">
        <w:rPr>
          <w:rFonts w:ascii="Arial" w:hAnsi="Arial" w:cs="Arial"/>
          <w:b/>
          <w:bCs/>
          <w:color w:val="000000"/>
          <w:lang w:val="es-ES"/>
        </w:rPr>
        <w:t xml:space="preserve">10. Cambios de esta versión </w:t>
      </w:r>
    </w:p>
    <w:p w:rsidR="00961CA1" w:rsidRPr="00405385" w:rsidRDefault="00961CA1" w:rsidP="00961CA1">
      <w:pPr>
        <w:widowControl w:val="0"/>
        <w:autoSpaceDE w:val="0"/>
        <w:autoSpaceDN w:val="0"/>
        <w:adjustRightInd w:val="0"/>
        <w:spacing w:line="213" w:lineRule="exact"/>
        <w:rPr>
          <w:rFonts w:ascii="Arial" w:hAnsi="Arial" w:cs="Arial"/>
          <w:color w:val="000000"/>
          <w:sz w:val="20"/>
          <w:szCs w:val="20"/>
          <w:lang w:val="es-MX"/>
        </w:rPr>
      </w:pPr>
    </w:p>
    <w:tbl>
      <w:tblPr>
        <w:tblW w:w="93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2999"/>
        <w:gridCol w:w="4939"/>
      </w:tblGrid>
      <w:tr w:rsidR="001B62C6" w:rsidRPr="00D66443" w:rsidTr="00E66EC8">
        <w:trPr>
          <w:trHeight w:val="314"/>
        </w:trPr>
        <w:tc>
          <w:tcPr>
            <w:tcW w:w="1418" w:type="dxa"/>
          </w:tcPr>
          <w:p w:rsidR="001B62C6" w:rsidRPr="00E66EC8" w:rsidRDefault="00AC4BFF" w:rsidP="00EC7479">
            <w:pPr>
              <w:widowControl w:val="0"/>
              <w:autoSpaceDE w:val="0"/>
              <w:autoSpaceDN w:val="0"/>
              <w:adjustRightInd w:val="0"/>
              <w:spacing w:line="213" w:lineRule="exact"/>
              <w:jc w:val="center"/>
              <w:rPr>
                <w:rFonts w:ascii="Arial" w:hAnsi="Arial" w:cs="Arial"/>
                <w:b/>
                <w:bCs/>
                <w:color w:val="000000"/>
                <w:sz w:val="22"/>
                <w:lang w:val="es-ES"/>
              </w:rPr>
            </w:pPr>
            <w:r w:rsidRPr="00E66EC8">
              <w:rPr>
                <w:rFonts w:ascii="Arial" w:hAnsi="Arial" w:cs="Arial"/>
                <w:b/>
                <w:bCs/>
                <w:color w:val="000000"/>
                <w:sz w:val="22"/>
                <w:lang w:val="es-ES"/>
              </w:rPr>
              <w:t>Numero</w:t>
            </w:r>
            <w:r w:rsidR="001B62C6" w:rsidRPr="00E66EC8">
              <w:rPr>
                <w:rFonts w:ascii="Arial" w:hAnsi="Arial" w:cs="Arial"/>
                <w:b/>
                <w:bCs/>
                <w:color w:val="000000"/>
                <w:sz w:val="22"/>
                <w:lang w:val="es-ES"/>
              </w:rPr>
              <w:t xml:space="preserve"> de Revisión</w:t>
            </w:r>
          </w:p>
        </w:tc>
        <w:tc>
          <w:tcPr>
            <w:tcW w:w="2999" w:type="dxa"/>
          </w:tcPr>
          <w:p w:rsidR="001B62C6" w:rsidRPr="00E66EC8" w:rsidRDefault="001B62C6" w:rsidP="00EC7479">
            <w:pPr>
              <w:widowControl w:val="0"/>
              <w:autoSpaceDE w:val="0"/>
              <w:autoSpaceDN w:val="0"/>
              <w:adjustRightInd w:val="0"/>
              <w:spacing w:line="213" w:lineRule="exact"/>
              <w:jc w:val="center"/>
              <w:rPr>
                <w:rFonts w:ascii="Arial" w:hAnsi="Arial" w:cs="Arial"/>
                <w:b/>
                <w:bCs/>
                <w:color w:val="000000"/>
                <w:sz w:val="22"/>
                <w:lang w:val="es-ES"/>
              </w:rPr>
            </w:pPr>
            <w:r w:rsidRPr="00E66EC8">
              <w:rPr>
                <w:rFonts w:ascii="Arial" w:hAnsi="Arial" w:cs="Arial"/>
                <w:b/>
                <w:bCs/>
                <w:color w:val="000000"/>
                <w:sz w:val="22"/>
                <w:lang w:val="es-ES"/>
              </w:rPr>
              <w:t>Fecha de actualización</w:t>
            </w:r>
          </w:p>
        </w:tc>
        <w:tc>
          <w:tcPr>
            <w:tcW w:w="4939" w:type="dxa"/>
          </w:tcPr>
          <w:p w:rsidR="001B62C6" w:rsidRPr="00E66EC8" w:rsidRDefault="001B62C6" w:rsidP="00EC7479">
            <w:pPr>
              <w:widowControl w:val="0"/>
              <w:autoSpaceDE w:val="0"/>
              <w:autoSpaceDN w:val="0"/>
              <w:adjustRightInd w:val="0"/>
              <w:spacing w:line="213" w:lineRule="exact"/>
              <w:jc w:val="center"/>
              <w:rPr>
                <w:rFonts w:ascii="Arial" w:hAnsi="Arial" w:cs="Arial"/>
                <w:b/>
                <w:bCs/>
                <w:color w:val="000000"/>
                <w:sz w:val="22"/>
                <w:lang w:val="es-ES"/>
              </w:rPr>
            </w:pPr>
            <w:r w:rsidRPr="00E66EC8">
              <w:rPr>
                <w:rFonts w:ascii="Arial" w:hAnsi="Arial" w:cs="Arial"/>
                <w:b/>
                <w:bCs/>
                <w:color w:val="000000"/>
                <w:sz w:val="22"/>
                <w:lang w:val="es-ES"/>
              </w:rPr>
              <w:t>Descripción del cambio</w:t>
            </w:r>
          </w:p>
        </w:tc>
      </w:tr>
      <w:tr w:rsidR="00E9057F" w:rsidRPr="00B82940" w:rsidTr="00E66EC8">
        <w:tc>
          <w:tcPr>
            <w:tcW w:w="1418" w:type="dxa"/>
            <w:vAlign w:val="center"/>
          </w:tcPr>
          <w:p w:rsidR="00E9057F" w:rsidRPr="00C56311" w:rsidRDefault="00E9057F" w:rsidP="00C56311">
            <w:pPr>
              <w:widowControl w:val="0"/>
              <w:autoSpaceDE w:val="0"/>
              <w:autoSpaceDN w:val="0"/>
              <w:adjustRightInd w:val="0"/>
              <w:spacing w:line="213" w:lineRule="exact"/>
              <w:jc w:val="center"/>
              <w:rPr>
                <w:rFonts w:ascii="Arial" w:hAnsi="Arial" w:cs="Arial"/>
                <w:color w:val="000000"/>
                <w:sz w:val="20"/>
                <w:szCs w:val="20"/>
                <w:lang w:val="es-ES"/>
              </w:rPr>
            </w:pPr>
            <w:r>
              <w:rPr>
                <w:rFonts w:ascii="Arial" w:hAnsi="Arial" w:cs="Arial"/>
                <w:color w:val="000000"/>
                <w:sz w:val="20"/>
                <w:szCs w:val="20"/>
                <w:lang w:val="es-ES"/>
              </w:rPr>
              <w:t>2</w:t>
            </w:r>
          </w:p>
        </w:tc>
        <w:tc>
          <w:tcPr>
            <w:tcW w:w="2999" w:type="dxa"/>
            <w:vAlign w:val="center"/>
          </w:tcPr>
          <w:p w:rsidR="00E9057F" w:rsidRPr="00C56311" w:rsidRDefault="002F1843" w:rsidP="002F1843">
            <w:pPr>
              <w:widowControl w:val="0"/>
              <w:autoSpaceDE w:val="0"/>
              <w:autoSpaceDN w:val="0"/>
              <w:adjustRightInd w:val="0"/>
              <w:spacing w:line="213" w:lineRule="exact"/>
              <w:jc w:val="center"/>
              <w:rPr>
                <w:rFonts w:ascii="Arial" w:hAnsi="Arial" w:cs="Arial"/>
                <w:color w:val="000000"/>
                <w:sz w:val="20"/>
                <w:szCs w:val="20"/>
                <w:lang w:val="es-ES"/>
              </w:rPr>
            </w:pPr>
            <w:r>
              <w:rPr>
                <w:rFonts w:ascii="Arial" w:hAnsi="Arial" w:cs="Arial"/>
                <w:color w:val="000000"/>
                <w:sz w:val="20"/>
                <w:szCs w:val="20"/>
                <w:lang w:val="es-ES"/>
              </w:rPr>
              <w:t>27 de junio</w:t>
            </w:r>
            <w:bookmarkStart w:id="0" w:name="_GoBack"/>
            <w:bookmarkEnd w:id="0"/>
            <w:r w:rsidR="00E9057F">
              <w:rPr>
                <w:rFonts w:ascii="Arial" w:hAnsi="Arial" w:cs="Arial"/>
                <w:color w:val="000000"/>
                <w:sz w:val="20"/>
                <w:szCs w:val="20"/>
                <w:lang w:val="es-ES"/>
              </w:rPr>
              <w:t xml:space="preserve"> de 2019</w:t>
            </w:r>
          </w:p>
        </w:tc>
        <w:tc>
          <w:tcPr>
            <w:tcW w:w="4939" w:type="dxa"/>
          </w:tcPr>
          <w:p w:rsidR="00E9057F" w:rsidRPr="00C56311" w:rsidRDefault="00E66EC8" w:rsidP="00E9057F">
            <w:pPr>
              <w:widowControl w:val="0"/>
              <w:autoSpaceDE w:val="0"/>
              <w:autoSpaceDN w:val="0"/>
              <w:adjustRightInd w:val="0"/>
              <w:spacing w:before="80"/>
              <w:jc w:val="both"/>
              <w:rPr>
                <w:rFonts w:ascii="Arial" w:hAnsi="Arial" w:cs="Arial"/>
                <w:color w:val="000000"/>
                <w:sz w:val="20"/>
                <w:szCs w:val="20"/>
                <w:lang w:val="es-ES"/>
              </w:rPr>
            </w:pPr>
            <w:r>
              <w:rPr>
                <w:rFonts w:ascii="Arial" w:hAnsi="Arial" w:cs="Arial"/>
                <w:color w:val="000000"/>
                <w:sz w:val="20"/>
                <w:szCs w:val="20"/>
                <w:lang w:val="es-ES"/>
              </w:rPr>
              <w:t xml:space="preserve">Revisión Total. </w:t>
            </w:r>
            <w:r w:rsidR="00E9057F">
              <w:rPr>
                <w:rFonts w:ascii="Arial" w:hAnsi="Arial" w:cs="Arial"/>
                <w:color w:val="000000"/>
                <w:sz w:val="20"/>
                <w:szCs w:val="20"/>
                <w:lang w:val="es-ES"/>
              </w:rPr>
              <w:t xml:space="preserve">Se modifica el procedimiento, adecuándolo al Manual de Lineamientos </w:t>
            </w:r>
            <w:r w:rsidR="00E9057F" w:rsidRPr="006B5AB7">
              <w:rPr>
                <w:rFonts w:ascii="Arial" w:hAnsi="Arial" w:cs="Arial"/>
                <w:kern w:val="32"/>
                <w:sz w:val="20"/>
                <w:szCs w:val="19"/>
                <w:lang w:val="es-ES_tradnl"/>
              </w:rPr>
              <w:t>Académico-Administrativos del Tecnológico Nacional de México 2015.</w:t>
            </w:r>
            <w:r w:rsidR="00E9057F">
              <w:rPr>
                <w:rFonts w:ascii="Arial" w:hAnsi="Arial" w:cs="Arial"/>
                <w:kern w:val="32"/>
                <w:sz w:val="20"/>
                <w:szCs w:val="19"/>
                <w:lang w:val="es-ES_tradnl"/>
              </w:rPr>
              <w:t xml:space="preserve"> Se actualiza el nombre del Director M.C. Gerardo Ochoa Salcido</w:t>
            </w:r>
          </w:p>
        </w:tc>
      </w:tr>
      <w:tr w:rsidR="00C56311" w:rsidRPr="00B82940" w:rsidTr="00E66EC8">
        <w:tc>
          <w:tcPr>
            <w:tcW w:w="1418" w:type="dxa"/>
            <w:vAlign w:val="center"/>
          </w:tcPr>
          <w:p w:rsidR="00C56311" w:rsidRPr="00C56311" w:rsidRDefault="00C56311" w:rsidP="00C56311">
            <w:pPr>
              <w:widowControl w:val="0"/>
              <w:autoSpaceDE w:val="0"/>
              <w:autoSpaceDN w:val="0"/>
              <w:adjustRightInd w:val="0"/>
              <w:spacing w:line="213" w:lineRule="exact"/>
              <w:jc w:val="center"/>
              <w:rPr>
                <w:rFonts w:ascii="Arial" w:hAnsi="Arial" w:cs="Arial"/>
                <w:color w:val="000000"/>
                <w:sz w:val="20"/>
                <w:szCs w:val="20"/>
                <w:lang w:val="es-ES"/>
              </w:rPr>
            </w:pPr>
            <w:r w:rsidRPr="00C56311">
              <w:rPr>
                <w:rFonts w:ascii="Arial" w:hAnsi="Arial" w:cs="Arial"/>
                <w:color w:val="000000"/>
                <w:sz w:val="20"/>
                <w:szCs w:val="20"/>
                <w:lang w:val="es-ES"/>
              </w:rPr>
              <w:t>1</w:t>
            </w:r>
          </w:p>
        </w:tc>
        <w:tc>
          <w:tcPr>
            <w:tcW w:w="2999" w:type="dxa"/>
            <w:vAlign w:val="center"/>
          </w:tcPr>
          <w:p w:rsidR="00C56311" w:rsidRPr="00C56311" w:rsidRDefault="00C56311" w:rsidP="00C56311">
            <w:pPr>
              <w:widowControl w:val="0"/>
              <w:autoSpaceDE w:val="0"/>
              <w:autoSpaceDN w:val="0"/>
              <w:adjustRightInd w:val="0"/>
              <w:spacing w:line="213" w:lineRule="exact"/>
              <w:jc w:val="center"/>
              <w:rPr>
                <w:rFonts w:ascii="Arial" w:hAnsi="Arial" w:cs="Arial"/>
                <w:color w:val="000000"/>
                <w:sz w:val="20"/>
                <w:szCs w:val="20"/>
                <w:lang w:val="es-ES"/>
              </w:rPr>
            </w:pPr>
            <w:r w:rsidRPr="00C56311">
              <w:rPr>
                <w:rFonts w:ascii="Arial" w:hAnsi="Arial" w:cs="Arial"/>
                <w:color w:val="000000"/>
                <w:sz w:val="20"/>
                <w:szCs w:val="20"/>
                <w:lang w:val="es-ES"/>
              </w:rPr>
              <w:t>22 de febrero de 2018</w:t>
            </w:r>
          </w:p>
        </w:tc>
        <w:tc>
          <w:tcPr>
            <w:tcW w:w="4939" w:type="dxa"/>
          </w:tcPr>
          <w:p w:rsidR="00C56311" w:rsidRPr="00C56311" w:rsidRDefault="00C56311" w:rsidP="00C56311">
            <w:pPr>
              <w:widowControl w:val="0"/>
              <w:autoSpaceDE w:val="0"/>
              <w:autoSpaceDN w:val="0"/>
              <w:adjustRightInd w:val="0"/>
              <w:spacing w:line="213" w:lineRule="exact"/>
              <w:jc w:val="both"/>
              <w:rPr>
                <w:rFonts w:ascii="Arial" w:hAnsi="Arial" w:cs="Arial"/>
                <w:color w:val="000000"/>
                <w:sz w:val="20"/>
                <w:szCs w:val="20"/>
                <w:lang w:val="es-ES"/>
              </w:rPr>
            </w:pPr>
            <w:r w:rsidRPr="00C56311">
              <w:rPr>
                <w:rFonts w:ascii="Arial" w:hAnsi="Arial" w:cs="Arial"/>
                <w:color w:val="000000"/>
                <w:sz w:val="20"/>
                <w:szCs w:val="20"/>
                <w:lang w:val="es-ES"/>
              </w:rPr>
              <w:t>Se modifica el procedimiento, emigrando a la Norma ISO 9001-2015. Se  actualiza el nombre del Subdirector Académico M</w:t>
            </w:r>
            <w:r>
              <w:rPr>
                <w:rFonts w:ascii="Arial" w:hAnsi="Arial" w:cs="Arial"/>
                <w:color w:val="000000"/>
                <w:sz w:val="20"/>
                <w:szCs w:val="20"/>
                <w:lang w:val="es-ES"/>
              </w:rPr>
              <w:t>.C.</w:t>
            </w:r>
            <w:r w:rsidRPr="00C56311">
              <w:rPr>
                <w:rFonts w:ascii="Arial" w:hAnsi="Arial" w:cs="Arial"/>
                <w:color w:val="000000"/>
                <w:sz w:val="20"/>
                <w:szCs w:val="20"/>
                <w:lang w:val="es-ES"/>
              </w:rPr>
              <w:t xml:space="preserve"> Aureliano Cerón Franco.</w:t>
            </w:r>
          </w:p>
        </w:tc>
      </w:tr>
      <w:tr w:rsidR="00C56311" w:rsidRPr="00B82940" w:rsidTr="00E66EC8">
        <w:tc>
          <w:tcPr>
            <w:tcW w:w="1418" w:type="dxa"/>
          </w:tcPr>
          <w:p w:rsidR="00C56311" w:rsidRDefault="00C56311" w:rsidP="00C56311">
            <w:pPr>
              <w:widowControl w:val="0"/>
              <w:autoSpaceDE w:val="0"/>
              <w:autoSpaceDN w:val="0"/>
              <w:adjustRightInd w:val="0"/>
              <w:spacing w:line="213" w:lineRule="exact"/>
              <w:jc w:val="center"/>
              <w:rPr>
                <w:rFonts w:ascii="Arial" w:hAnsi="Arial" w:cs="Arial"/>
                <w:color w:val="000000"/>
                <w:sz w:val="20"/>
                <w:szCs w:val="20"/>
                <w:lang w:val="es-ES"/>
              </w:rPr>
            </w:pPr>
            <w:r>
              <w:rPr>
                <w:rFonts w:ascii="Arial" w:hAnsi="Arial" w:cs="Arial"/>
                <w:color w:val="000000"/>
                <w:sz w:val="20"/>
                <w:szCs w:val="20"/>
                <w:lang w:val="es-ES"/>
              </w:rPr>
              <w:t>4</w:t>
            </w:r>
          </w:p>
        </w:tc>
        <w:tc>
          <w:tcPr>
            <w:tcW w:w="2999" w:type="dxa"/>
          </w:tcPr>
          <w:p w:rsidR="00C56311" w:rsidRDefault="00C56311" w:rsidP="00C56311">
            <w:pPr>
              <w:widowControl w:val="0"/>
              <w:autoSpaceDE w:val="0"/>
              <w:autoSpaceDN w:val="0"/>
              <w:adjustRightInd w:val="0"/>
              <w:spacing w:line="213" w:lineRule="exact"/>
              <w:rPr>
                <w:rFonts w:ascii="Arial" w:hAnsi="Arial" w:cs="Arial"/>
                <w:color w:val="000000"/>
                <w:sz w:val="20"/>
                <w:szCs w:val="20"/>
                <w:lang w:val="es-ES"/>
              </w:rPr>
            </w:pPr>
            <w:r>
              <w:rPr>
                <w:rFonts w:ascii="Arial" w:hAnsi="Arial" w:cs="Arial"/>
                <w:color w:val="000000"/>
                <w:sz w:val="20"/>
                <w:szCs w:val="20"/>
                <w:lang w:val="es-ES"/>
              </w:rPr>
              <w:t>04 de Septiembre de 2015</w:t>
            </w:r>
          </w:p>
        </w:tc>
        <w:tc>
          <w:tcPr>
            <w:tcW w:w="4939" w:type="dxa"/>
          </w:tcPr>
          <w:p w:rsidR="00C56311" w:rsidRDefault="00C56311" w:rsidP="00C56311">
            <w:pPr>
              <w:widowControl w:val="0"/>
              <w:autoSpaceDE w:val="0"/>
              <w:autoSpaceDN w:val="0"/>
              <w:adjustRightInd w:val="0"/>
              <w:spacing w:line="213" w:lineRule="exact"/>
              <w:rPr>
                <w:rFonts w:ascii="Arial" w:hAnsi="Arial" w:cs="Arial"/>
                <w:color w:val="000000"/>
                <w:sz w:val="20"/>
                <w:szCs w:val="20"/>
                <w:lang w:val="es-ES"/>
              </w:rPr>
            </w:pPr>
            <w:r>
              <w:rPr>
                <w:rFonts w:ascii="Arial" w:hAnsi="Arial" w:cs="Arial"/>
                <w:color w:val="000000"/>
                <w:sz w:val="20"/>
                <w:szCs w:val="20"/>
                <w:lang w:val="es-ES"/>
              </w:rPr>
              <w:t>Actualización a partir de los lineamientos de 2009-2010</w:t>
            </w:r>
          </w:p>
        </w:tc>
      </w:tr>
      <w:tr w:rsidR="00C56311" w:rsidRPr="00D66443" w:rsidTr="00E66EC8">
        <w:tc>
          <w:tcPr>
            <w:tcW w:w="1418" w:type="dxa"/>
          </w:tcPr>
          <w:p w:rsidR="00C56311" w:rsidRDefault="00C56311" w:rsidP="00C56311">
            <w:pPr>
              <w:widowControl w:val="0"/>
              <w:autoSpaceDE w:val="0"/>
              <w:autoSpaceDN w:val="0"/>
              <w:adjustRightInd w:val="0"/>
              <w:spacing w:line="213" w:lineRule="exact"/>
              <w:jc w:val="center"/>
              <w:rPr>
                <w:rFonts w:ascii="Arial" w:hAnsi="Arial" w:cs="Arial"/>
                <w:color w:val="000000"/>
                <w:sz w:val="20"/>
                <w:szCs w:val="20"/>
                <w:lang w:val="es-ES"/>
              </w:rPr>
            </w:pPr>
            <w:r>
              <w:rPr>
                <w:rFonts w:ascii="Arial" w:hAnsi="Arial" w:cs="Arial"/>
                <w:color w:val="000000"/>
                <w:sz w:val="20"/>
                <w:szCs w:val="20"/>
                <w:lang w:val="es-ES"/>
              </w:rPr>
              <w:t>3</w:t>
            </w:r>
          </w:p>
        </w:tc>
        <w:tc>
          <w:tcPr>
            <w:tcW w:w="2999" w:type="dxa"/>
          </w:tcPr>
          <w:p w:rsidR="00C56311" w:rsidRDefault="00C56311" w:rsidP="00C56311">
            <w:pPr>
              <w:widowControl w:val="0"/>
              <w:autoSpaceDE w:val="0"/>
              <w:autoSpaceDN w:val="0"/>
              <w:adjustRightInd w:val="0"/>
              <w:spacing w:line="213" w:lineRule="exact"/>
              <w:rPr>
                <w:rFonts w:ascii="Arial" w:hAnsi="Arial" w:cs="Arial"/>
                <w:color w:val="000000"/>
                <w:sz w:val="20"/>
                <w:szCs w:val="20"/>
                <w:lang w:val="es-ES"/>
              </w:rPr>
            </w:pPr>
            <w:r>
              <w:rPr>
                <w:rFonts w:ascii="Arial" w:hAnsi="Arial" w:cs="Arial"/>
                <w:color w:val="000000"/>
                <w:sz w:val="20"/>
                <w:szCs w:val="20"/>
                <w:lang w:val="es-ES"/>
              </w:rPr>
              <w:t>03 de Noviembre de 2014</w:t>
            </w:r>
          </w:p>
        </w:tc>
        <w:tc>
          <w:tcPr>
            <w:tcW w:w="4939" w:type="dxa"/>
          </w:tcPr>
          <w:p w:rsidR="00C56311" w:rsidRDefault="00C56311" w:rsidP="00C56311">
            <w:pPr>
              <w:widowControl w:val="0"/>
              <w:autoSpaceDE w:val="0"/>
              <w:autoSpaceDN w:val="0"/>
              <w:adjustRightInd w:val="0"/>
              <w:spacing w:line="213" w:lineRule="exact"/>
              <w:rPr>
                <w:rFonts w:ascii="Arial" w:hAnsi="Arial" w:cs="Arial"/>
                <w:color w:val="000000"/>
                <w:sz w:val="20"/>
                <w:szCs w:val="20"/>
                <w:lang w:val="es-ES"/>
              </w:rPr>
            </w:pPr>
            <w:r>
              <w:rPr>
                <w:rFonts w:ascii="Arial" w:hAnsi="Arial" w:cs="Arial"/>
                <w:color w:val="000000"/>
                <w:sz w:val="20"/>
                <w:szCs w:val="20"/>
                <w:lang w:val="es-ES"/>
              </w:rPr>
              <w:t>Cambio de Subdirector Académico</w:t>
            </w:r>
          </w:p>
        </w:tc>
      </w:tr>
      <w:tr w:rsidR="00C56311" w:rsidRPr="00B82940" w:rsidTr="00E66EC8">
        <w:tc>
          <w:tcPr>
            <w:tcW w:w="1418"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lang w:val="es-ES"/>
              </w:rPr>
            </w:pPr>
            <w:r>
              <w:rPr>
                <w:rFonts w:ascii="Arial" w:hAnsi="Arial" w:cs="Arial"/>
                <w:color w:val="000000"/>
                <w:sz w:val="20"/>
                <w:szCs w:val="20"/>
                <w:lang w:val="es-ES"/>
              </w:rPr>
              <w:t>2</w:t>
            </w:r>
          </w:p>
        </w:tc>
        <w:tc>
          <w:tcPr>
            <w:tcW w:w="299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lang w:val="es-ES"/>
              </w:rPr>
            </w:pPr>
            <w:r>
              <w:rPr>
                <w:rFonts w:ascii="Arial" w:hAnsi="Arial" w:cs="Arial"/>
                <w:color w:val="000000"/>
                <w:sz w:val="20"/>
                <w:szCs w:val="20"/>
                <w:lang w:val="es-ES"/>
              </w:rPr>
              <w:t>07 de Marzo de 2013</w:t>
            </w:r>
          </w:p>
        </w:tc>
        <w:tc>
          <w:tcPr>
            <w:tcW w:w="493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lang w:val="es-ES"/>
              </w:rPr>
            </w:pPr>
            <w:r>
              <w:rPr>
                <w:rFonts w:ascii="Arial" w:hAnsi="Arial" w:cs="Arial"/>
                <w:color w:val="000000"/>
                <w:sz w:val="20"/>
                <w:szCs w:val="20"/>
                <w:lang w:val="es-ES"/>
              </w:rPr>
              <w:t xml:space="preserve">Se ha anexado el dato correspondiente a los nuevos planes de estudio 2009-2010, con respecto a número de horas que para éstos es 500, el porcentaje de avance para poder cursar residencias es de 80%. Para estos planes se llenará también un Formato de Evaluación al final del proyecto de residencias. Se anexo como documento el Lineamiento Académico-Administrativo 2009-2010, y se actualiza el nombre del Subdirector Académico y Director. </w:t>
            </w:r>
          </w:p>
        </w:tc>
      </w:tr>
      <w:tr w:rsidR="00C56311" w:rsidRPr="00B82940" w:rsidTr="00E66EC8">
        <w:tc>
          <w:tcPr>
            <w:tcW w:w="1418"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lang w:val="es-ES"/>
              </w:rPr>
            </w:pPr>
            <w:r w:rsidRPr="00D66443">
              <w:rPr>
                <w:rFonts w:ascii="Arial" w:hAnsi="Arial" w:cs="Arial"/>
                <w:color w:val="000000"/>
                <w:sz w:val="20"/>
                <w:szCs w:val="20"/>
                <w:lang w:val="es-ES"/>
              </w:rPr>
              <w:t>1</w:t>
            </w:r>
          </w:p>
        </w:tc>
        <w:tc>
          <w:tcPr>
            <w:tcW w:w="299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lang w:val="es-ES"/>
              </w:rPr>
            </w:pPr>
            <w:r w:rsidRPr="00D66443">
              <w:rPr>
                <w:rFonts w:ascii="Arial" w:hAnsi="Arial" w:cs="Arial"/>
                <w:color w:val="000000"/>
                <w:sz w:val="20"/>
                <w:szCs w:val="20"/>
                <w:lang w:val="es-ES"/>
              </w:rPr>
              <w:t>21 de Enero de 2011</w:t>
            </w:r>
          </w:p>
        </w:tc>
        <w:tc>
          <w:tcPr>
            <w:tcW w:w="493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lang w:val="es-ES"/>
              </w:rPr>
            </w:pPr>
            <w:r w:rsidRPr="00D66443">
              <w:rPr>
                <w:rFonts w:ascii="Arial" w:hAnsi="Arial" w:cs="Arial"/>
                <w:color w:val="000000"/>
                <w:sz w:val="20"/>
                <w:szCs w:val="20"/>
                <w:lang w:val="es-ES"/>
              </w:rPr>
              <w:t xml:space="preserve">Se ha detallado </w:t>
            </w:r>
            <w:r w:rsidR="00E66EC8" w:rsidRPr="00D66443">
              <w:rPr>
                <w:rFonts w:ascii="Arial" w:hAnsi="Arial" w:cs="Arial"/>
                <w:color w:val="000000"/>
                <w:sz w:val="20"/>
                <w:szCs w:val="20"/>
                <w:lang w:val="es-ES"/>
              </w:rPr>
              <w:t>más</w:t>
            </w:r>
            <w:r w:rsidRPr="00D66443">
              <w:rPr>
                <w:rFonts w:ascii="Arial" w:hAnsi="Arial" w:cs="Arial"/>
                <w:color w:val="000000"/>
                <w:sz w:val="20"/>
                <w:szCs w:val="20"/>
                <w:lang w:val="es-ES"/>
              </w:rPr>
              <w:t xml:space="preserve"> el diagrama en el procedimiento haciendo ver algunos cambios en lo que es la entrega de anteproyectos directamente al Coordinador de residencias, la orientación y asignación de anteproyectos es realizada por el coordinador de residencias. El dictamen de anteproyectos (ITH-AC-PO-007-04) es elaborado por el coordinador de residencias y </w:t>
            </w:r>
            <w:r>
              <w:rPr>
                <w:rFonts w:ascii="Arial" w:hAnsi="Arial" w:cs="Arial"/>
                <w:color w:val="000000"/>
                <w:sz w:val="20"/>
                <w:szCs w:val="20"/>
                <w:lang w:val="es-ES"/>
              </w:rPr>
              <w:t>enviado a División de Estudios,</w:t>
            </w:r>
            <w:r w:rsidRPr="00D66443">
              <w:rPr>
                <w:rFonts w:ascii="Arial" w:hAnsi="Arial" w:cs="Arial"/>
                <w:color w:val="000000"/>
                <w:sz w:val="20"/>
                <w:szCs w:val="20"/>
                <w:lang w:val="es-ES"/>
              </w:rPr>
              <w:t xml:space="preserve"> Subdirección académica y Servicios escolares. Se especifica en el orden de los pasos el que el alumno cierre su expediente de residencias entregando la documentación requerida ante el coordinador de residencias y una vez cumplido este paso, se procede a asentarse calificación por parte del asesor y la entrega de lista de calificación </w:t>
            </w:r>
          </w:p>
        </w:tc>
      </w:tr>
      <w:tr w:rsidR="00C56311" w:rsidRPr="00B82940" w:rsidTr="00E66EC8">
        <w:tc>
          <w:tcPr>
            <w:tcW w:w="1418"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lang w:val="es-ES"/>
              </w:rPr>
            </w:pPr>
            <w:r w:rsidRPr="00D66443">
              <w:rPr>
                <w:rFonts w:ascii="Arial" w:hAnsi="Arial" w:cs="Arial"/>
                <w:color w:val="000000"/>
                <w:sz w:val="20"/>
                <w:szCs w:val="20"/>
                <w:lang w:val="es-ES"/>
              </w:rPr>
              <w:t>7</w:t>
            </w:r>
          </w:p>
        </w:tc>
        <w:tc>
          <w:tcPr>
            <w:tcW w:w="299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lang w:val="es-ES"/>
              </w:rPr>
            </w:pPr>
            <w:r w:rsidRPr="00D66443">
              <w:rPr>
                <w:rFonts w:ascii="Arial" w:hAnsi="Arial" w:cs="Arial"/>
                <w:color w:val="000000"/>
                <w:sz w:val="20"/>
                <w:szCs w:val="20"/>
                <w:lang w:val="es-ES"/>
              </w:rPr>
              <w:t>20 de enero de 2009</w:t>
            </w:r>
          </w:p>
        </w:tc>
        <w:tc>
          <w:tcPr>
            <w:tcW w:w="493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lang w:val="es-ES"/>
              </w:rPr>
            </w:pPr>
            <w:r w:rsidRPr="00D66443">
              <w:rPr>
                <w:rFonts w:ascii="Arial" w:hAnsi="Arial" w:cs="Arial"/>
                <w:color w:val="000000"/>
                <w:sz w:val="20"/>
                <w:szCs w:val="20"/>
                <w:lang w:val="es-ES"/>
              </w:rPr>
              <w:t>Simplificación del procedimiento al ser atendido el cliente por un responsable de residencias (Coordinador de Residencias) según corresponda a su área académica y la comunicación directa de División de Estudios Prof. Con Gestión Tecnológica al enviarle la información de los alumnos para la elaboración de las cartas de presentación/agradecimiento y de esta manera no traer dando vueltas al alumno.\</w:t>
            </w:r>
          </w:p>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lang w:val="es-ES"/>
              </w:rPr>
            </w:pPr>
            <w:r w:rsidRPr="00D66443">
              <w:rPr>
                <w:rFonts w:ascii="Arial" w:hAnsi="Arial" w:cs="Arial"/>
                <w:color w:val="000000"/>
                <w:sz w:val="20"/>
                <w:szCs w:val="20"/>
                <w:lang w:val="es-ES"/>
              </w:rPr>
              <w:t>Consideramos que el que haya una persona exclusivamente para atender al alumno con respecto a sus residencias es muy importante.</w:t>
            </w:r>
          </w:p>
        </w:tc>
      </w:tr>
      <w:tr w:rsidR="00C56311" w:rsidRPr="00D66443" w:rsidTr="00E66EC8">
        <w:tc>
          <w:tcPr>
            <w:tcW w:w="1418"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lang w:val="es-ES"/>
              </w:rPr>
            </w:pPr>
            <w:r w:rsidRPr="00D66443">
              <w:rPr>
                <w:rFonts w:ascii="Arial" w:hAnsi="Arial" w:cs="Arial"/>
                <w:color w:val="000000"/>
                <w:sz w:val="20"/>
                <w:szCs w:val="20"/>
                <w:lang w:val="es-ES"/>
              </w:rPr>
              <w:lastRenderedPageBreak/>
              <w:t>6</w:t>
            </w:r>
          </w:p>
        </w:tc>
        <w:tc>
          <w:tcPr>
            <w:tcW w:w="2999" w:type="dxa"/>
          </w:tcPr>
          <w:p w:rsidR="00C56311" w:rsidRPr="00D66443" w:rsidRDefault="00C56311" w:rsidP="00C56311">
            <w:pPr>
              <w:widowControl w:val="0"/>
              <w:autoSpaceDE w:val="0"/>
              <w:autoSpaceDN w:val="0"/>
              <w:adjustRightInd w:val="0"/>
              <w:spacing w:line="293" w:lineRule="exact"/>
              <w:rPr>
                <w:rFonts w:ascii="Arial" w:hAnsi="Arial" w:cs="Arial"/>
                <w:color w:val="000000"/>
                <w:sz w:val="20"/>
                <w:szCs w:val="20"/>
                <w:lang w:val="es-ES"/>
              </w:rPr>
            </w:pPr>
            <w:r w:rsidRPr="00D66443">
              <w:rPr>
                <w:rFonts w:ascii="Arial" w:hAnsi="Arial" w:cs="Arial"/>
                <w:color w:val="000000"/>
                <w:sz w:val="20"/>
                <w:szCs w:val="20"/>
                <w:lang w:val="es-ES"/>
              </w:rPr>
              <w:t xml:space="preserve">20 de marzo de 2007 </w:t>
            </w:r>
          </w:p>
        </w:tc>
        <w:tc>
          <w:tcPr>
            <w:tcW w:w="4939" w:type="dxa"/>
          </w:tcPr>
          <w:p w:rsidR="00C56311" w:rsidRPr="00D66443" w:rsidRDefault="00C56311" w:rsidP="00C56311">
            <w:pPr>
              <w:widowControl w:val="0"/>
              <w:autoSpaceDE w:val="0"/>
              <w:autoSpaceDN w:val="0"/>
              <w:adjustRightInd w:val="0"/>
              <w:spacing w:line="293" w:lineRule="exact"/>
              <w:jc w:val="center"/>
              <w:rPr>
                <w:rFonts w:ascii="Arial" w:hAnsi="Arial" w:cs="Arial"/>
                <w:color w:val="000000"/>
                <w:sz w:val="20"/>
                <w:szCs w:val="20"/>
                <w:lang w:val="es-ES"/>
              </w:rPr>
            </w:pPr>
            <w:r w:rsidRPr="00D66443">
              <w:rPr>
                <w:rFonts w:ascii="Arial" w:hAnsi="Arial" w:cs="Arial"/>
                <w:color w:val="000000"/>
                <w:sz w:val="20"/>
                <w:szCs w:val="20"/>
                <w:lang w:val="es-ES"/>
              </w:rPr>
              <w:t>Revisión Total</w:t>
            </w:r>
          </w:p>
        </w:tc>
      </w:tr>
      <w:tr w:rsidR="00C56311" w:rsidRPr="00B82940" w:rsidTr="00E66EC8">
        <w:tc>
          <w:tcPr>
            <w:tcW w:w="1418"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lang w:val="es-ES"/>
              </w:rPr>
            </w:pPr>
            <w:r w:rsidRPr="00D66443">
              <w:rPr>
                <w:rFonts w:ascii="Arial" w:hAnsi="Arial" w:cs="Arial"/>
                <w:color w:val="000000"/>
                <w:sz w:val="20"/>
                <w:szCs w:val="20"/>
                <w:lang w:val="es-ES"/>
              </w:rPr>
              <w:t>5</w:t>
            </w:r>
          </w:p>
        </w:tc>
        <w:tc>
          <w:tcPr>
            <w:tcW w:w="299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lang w:val="es-ES"/>
              </w:rPr>
            </w:pPr>
            <w:r w:rsidRPr="00D66443">
              <w:rPr>
                <w:rFonts w:ascii="Arial" w:hAnsi="Arial" w:cs="Arial"/>
                <w:color w:val="000000"/>
                <w:sz w:val="20"/>
                <w:szCs w:val="20"/>
                <w:lang w:val="es-ES"/>
              </w:rPr>
              <w:t xml:space="preserve">6 de junio de 2005 </w:t>
            </w:r>
            <w:r w:rsidRPr="00D66443">
              <w:rPr>
                <w:rFonts w:ascii="Arial" w:hAnsi="Arial" w:cs="Arial"/>
                <w:color w:val="000000"/>
                <w:sz w:val="20"/>
                <w:szCs w:val="20"/>
                <w:lang w:val="es-ES"/>
              </w:rPr>
              <w:tab/>
            </w:r>
          </w:p>
        </w:tc>
        <w:tc>
          <w:tcPr>
            <w:tcW w:w="4939" w:type="dxa"/>
          </w:tcPr>
          <w:p w:rsidR="00C56311" w:rsidRPr="00D66443" w:rsidRDefault="00C56311" w:rsidP="00C56311">
            <w:pPr>
              <w:widowControl w:val="0"/>
              <w:autoSpaceDE w:val="0"/>
              <w:autoSpaceDN w:val="0"/>
              <w:adjustRightInd w:val="0"/>
              <w:spacing w:line="240" w:lineRule="exact"/>
              <w:rPr>
                <w:rFonts w:ascii="Arial" w:hAnsi="Arial" w:cs="Arial"/>
                <w:color w:val="000000"/>
                <w:sz w:val="20"/>
                <w:szCs w:val="20"/>
                <w:lang w:val="es-ES"/>
              </w:rPr>
            </w:pPr>
            <w:r w:rsidRPr="00D66443">
              <w:rPr>
                <w:rFonts w:ascii="Arial" w:hAnsi="Arial" w:cs="Arial"/>
                <w:color w:val="000000"/>
                <w:sz w:val="20"/>
                <w:szCs w:val="20"/>
                <w:lang w:val="es-ES"/>
              </w:rPr>
              <w:t xml:space="preserve">En  la  codificación  tanto  de  procedimientos  como  de formatos. </w:t>
            </w:r>
          </w:p>
          <w:p w:rsidR="00C56311" w:rsidRPr="00D66443" w:rsidRDefault="00C56311" w:rsidP="00C56311">
            <w:pPr>
              <w:widowControl w:val="0"/>
              <w:autoSpaceDE w:val="0"/>
              <w:autoSpaceDN w:val="0"/>
              <w:adjustRightInd w:val="0"/>
              <w:spacing w:line="226" w:lineRule="exact"/>
              <w:ind w:left="13"/>
              <w:rPr>
                <w:rFonts w:ascii="Arial" w:hAnsi="Arial" w:cs="Arial"/>
                <w:color w:val="000000"/>
                <w:sz w:val="20"/>
                <w:szCs w:val="20"/>
                <w:lang w:val="es-ES"/>
              </w:rPr>
            </w:pPr>
            <w:r w:rsidRPr="00D66443">
              <w:rPr>
                <w:rFonts w:ascii="Arial" w:hAnsi="Arial" w:cs="Arial"/>
                <w:color w:val="000000"/>
                <w:sz w:val="20"/>
                <w:szCs w:val="20"/>
                <w:lang w:val="es-ES"/>
              </w:rPr>
              <w:t xml:space="preserve">Modificaciones al diagrama de flujo en actividades 1, 3, 4 y 8. </w:t>
            </w:r>
          </w:p>
          <w:p w:rsidR="00C56311" w:rsidRPr="00D66443" w:rsidRDefault="00C56311" w:rsidP="00C56311">
            <w:pPr>
              <w:widowControl w:val="0"/>
              <w:autoSpaceDE w:val="0"/>
              <w:autoSpaceDN w:val="0"/>
              <w:adjustRightInd w:val="0"/>
              <w:spacing w:line="240" w:lineRule="exact"/>
              <w:ind w:left="13"/>
              <w:rPr>
                <w:rFonts w:ascii="Arial" w:hAnsi="Arial" w:cs="Arial"/>
                <w:color w:val="000000"/>
                <w:sz w:val="20"/>
                <w:szCs w:val="20"/>
                <w:lang w:val="es-ES"/>
              </w:rPr>
            </w:pPr>
            <w:r w:rsidRPr="00D66443">
              <w:rPr>
                <w:rFonts w:ascii="Arial" w:hAnsi="Arial" w:cs="Arial"/>
                <w:color w:val="000000"/>
                <w:sz w:val="20"/>
                <w:szCs w:val="20"/>
                <w:lang w:val="es-ES"/>
              </w:rPr>
              <w:t xml:space="preserve">En la  descripción  del  procedimiento,  actividad  3  se agregaron  las  actividades  3.4,  3.5,  3.6  y  3.7  el  formato ITH-AC-PO-007-02  se  queda  únicamente  como asignación de asesor de residencias profesionales. </w:t>
            </w:r>
          </w:p>
          <w:p w:rsidR="00C56311" w:rsidRPr="00D66443" w:rsidRDefault="00C56311" w:rsidP="00C56311">
            <w:pPr>
              <w:widowControl w:val="0"/>
              <w:autoSpaceDE w:val="0"/>
              <w:autoSpaceDN w:val="0"/>
              <w:adjustRightInd w:val="0"/>
              <w:spacing w:line="240" w:lineRule="exact"/>
              <w:ind w:left="13"/>
              <w:rPr>
                <w:rFonts w:ascii="Arial" w:hAnsi="Arial" w:cs="Arial"/>
                <w:color w:val="000000"/>
                <w:sz w:val="20"/>
                <w:szCs w:val="20"/>
                <w:lang w:val="es-ES"/>
              </w:rPr>
            </w:pPr>
            <w:r>
              <w:rPr>
                <w:rFonts w:ascii="Arial" w:hAnsi="Arial" w:cs="Arial"/>
                <w:color w:val="000000"/>
                <w:sz w:val="20"/>
                <w:szCs w:val="20"/>
                <w:lang w:val="es-ES"/>
              </w:rPr>
              <w:t>Se agregó</w:t>
            </w:r>
            <w:r w:rsidRPr="00D66443">
              <w:rPr>
                <w:rFonts w:ascii="Arial" w:hAnsi="Arial" w:cs="Arial"/>
                <w:color w:val="000000"/>
                <w:sz w:val="20"/>
                <w:szCs w:val="20"/>
                <w:lang w:val="es-ES"/>
              </w:rPr>
              <w:t xml:space="preserve">  el  formato  ITH-AC-PO-007-06  para  la asignación  de  revisor  de  residencia  de  residencias profesionales. </w:t>
            </w:r>
          </w:p>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lang w:val="es-ES"/>
              </w:rPr>
            </w:pPr>
            <w:r w:rsidRPr="00D66443">
              <w:rPr>
                <w:rFonts w:ascii="Arial" w:hAnsi="Arial" w:cs="Arial"/>
                <w:color w:val="000000"/>
                <w:sz w:val="20"/>
                <w:szCs w:val="20"/>
                <w:lang w:val="es-ES"/>
              </w:rPr>
              <w:t xml:space="preserve">En el glosario se </w:t>
            </w:r>
            <w:r w:rsidR="00E66EC8" w:rsidRPr="00D66443">
              <w:rPr>
                <w:rFonts w:ascii="Arial" w:hAnsi="Arial" w:cs="Arial"/>
                <w:color w:val="000000"/>
                <w:sz w:val="20"/>
                <w:szCs w:val="20"/>
                <w:lang w:val="es-ES"/>
              </w:rPr>
              <w:t>modificó</w:t>
            </w:r>
            <w:r w:rsidRPr="00D66443">
              <w:rPr>
                <w:rFonts w:ascii="Arial" w:hAnsi="Arial" w:cs="Arial"/>
                <w:color w:val="000000"/>
                <w:sz w:val="20"/>
                <w:szCs w:val="20"/>
                <w:lang w:val="es-ES"/>
              </w:rPr>
              <w:t xml:space="preserve"> el termino de residencias profesionales </w:t>
            </w:r>
          </w:p>
        </w:tc>
      </w:tr>
      <w:tr w:rsidR="00C56311" w:rsidRPr="00D66443" w:rsidTr="00E66EC8">
        <w:tc>
          <w:tcPr>
            <w:tcW w:w="1418"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rPr>
            </w:pPr>
            <w:r w:rsidRPr="00D66443">
              <w:rPr>
                <w:rFonts w:ascii="Arial" w:hAnsi="Arial" w:cs="Arial"/>
                <w:color w:val="000000"/>
                <w:sz w:val="20"/>
                <w:szCs w:val="20"/>
              </w:rPr>
              <w:t>4</w:t>
            </w:r>
          </w:p>
        </w:tc>
        <w:tc>
          <w:tcPr>
            <w:tcW w:w="299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rPr>
            </w:pPr>
            <w:r w:rsidRPr="00D66443">
              <w:rPr>
                <w:rFonts w:ascii="Arial" w:hAnsi="Arial" w:cs="Arial"/>
                <w:color w:val="000000"/>
                <w:sz w:val="20"/>
                <w:szCs w:val="20"/>
                <w:lang w:val="es-ES"/>
              </w:rPr>
              <w:t>30 de noviembre de 2004</w:t>
            </w:r>
          </w:p>
        </w:tc>
        <w:tc>
          <w:tcPr>
            <w:tcW w:w="4939"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rPr>
            </w:pPr>
            <w:r w:rsidRPr="00D66443">
              <w:rPr>
                <w:rFonts w:ascii="Arial" w:hAnsi="Arial" w:cs="Arial"/>
                <w:color w:val="000000"/>
                <w:sz w:val="20"/>
                <w:szCs w:val="20"/>
                <w:lang w:val="es-ES"/>
              </w:rPr>
              <w:t>Revisión Total</w:t>
            </w:r>
          </w:p>
        </w:tc>
      </w:tr>
      <w:tr w:rsidR="00C56311" w:rsidRPr="00D66443" w:rsidTr="00E66EC8">
        <w:tc>
          <w:tcPr>
            <w:tcW w:w="1418"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rPr>
            </w:pPr>
            <w:r w:rsidRPr="00D66443">
              <w:rPr>
                <w:rFonts w:ascii="Arial" w:hAnsi="Arial" w:cs="Arial"/>
                <w:color w:val="000000"/>
                <w:sz w:val="20"/>
                <w:szCs w:val="20"/>
              </w:rPr>
              <w:t>3</w:t>
            </w:r>
          </w:p>
        </w:tc>
        <w:tc>
          <w:tcPr>
            <w:tcW w:w="299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rPr>
            </w:pPr>
            <w:r w:rsidRPr="00D66443">
              <w:rPr>
                <w:rFonts w:ascii="Arial" w:hAnsi="Arial" w:cs="Arial"/>
                <w:color w:val="000000"/>
                <w:sz w:val="20"/>
                <w:szCs w:val="20"/>
                <w:lang w:val="es-ES"/>
              </w:rPr>
              <w:t>10 de octubre de 2004</w:t>
            </w:r>
          </w:p>
        </w:tc>
        <w:tc>
          <w:tcPr>
            <w:tcW w:w="4939"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rPr>
            </w:pPr>
            <w:r w:rsidRPr="00D66443">
              <w:rPr>
                <w:rFonts w:ascii="Arial" w:hAnsi="Arial" w:cs="Arial"/>
                <w:color w:val="000000"/>
                <w:sz w:val="20"/>
                <w:szCs w:val="20"/>
                <w:lang w:val="es-ES"/>
              </w:rPr>
              <w:t>Revisión Total</w:t>
            </w:r>
          </w:p>
        </w:tc>
      </w:tr>
      <w:tr w:rsidR="00C56311" w:rsidRPr="00D66443" w:rsidTr="00E66EC8">
        <w:tc>
          <w:tcPr>
            <w:tcW w:w="1418"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rPr>
            </w:pPr>
            <w:r w:rsidRPr="00D66443">
              <w:rPr>
                <w:rFonts w:ascii="Arial" w:hAnsi="Arial" w:cs="Arial"/>
                <w:color w:val="000000"/>
                <w:sz w:val="20"/>
                <w:szCs w:val="20"/>
              </w:rPr>
              <w:t>2</w:t>
            </w:r>
          </w:p>
        </w:tc>
        <w:tc>
          <w:tcPr>
            <w:tcW w:w="299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rPr>
            </w:pPr>
            <w:r w:rsidRPr="00D66443">
              <w:rPr>
                <w:rFonts w:ascii="Arial" w:hAnsi="Arial" w:cs="Arial"/>
                <w:color w:val="000000"/>
                <w:sz w:val="20"/>
                <w:szCs w:val="20"/>
                <w:lang w:val="es-ES"/>
              </w:rPr>
              <w:t xml:space="preserve">24 de mayo de 2004 </w:t>
            </w:r>
          </w:p>
        </w:tc>
        <w:tc>
          <w:tcPr>
            <w:tcW w:w="4939"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rPr>
            </w:pPr>
            <w:r w:rsidRPr="00D66443">
              <w:rPr>
                <w:rFonts w:ascii="Arial" w:hAnsi="Arial" w:cs="Arial"/>
                <w:color w:val="000000"/>
                <w:sz w:val="20"/>
                <w:szCs w:val="20"/>
                <w:lang w:val="es-ES"/>
              </w:rPr>
              <w:t>Revisión Total</w:t>
            </w:r>
          </w:p>
        </w:tc>
      </w:tr>
      <w:tr w:rsidR="00C56311" w:rsidRPr="00D66443" w:rsidTr="00E66EC8">
        <w:tc>
          <w:tcPr>
            <w:tcW w:w="1418"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rPr>
            </w:pPr>
            <w:r w:rsidRPr="00D66443">
              <w:rPr>
                <w:rFonts w:ascii="Arial" w:hAnsi="Arial" w:cs="Arial"/>
                <w:color w:val="000000"/>
                <w:sz w:val="20"/>
                <w:szCs w:val="20"/>
              </w:rPr>
              <w:t>1</w:t>
            </w:r>
          </w:p>
        </w:tc>
        <w:tc>
          <w:tcPr>
            <w:tcW w:w="2999" w:type="dxa"/>
          </w:tcPr>
          <w:p w:rsidR="00C56311" w:rsidRPr="00D66443" w:rsidRDefault="00C56311" w:rsidP="00C56311">
            <w:pPr>
              <w:widowControl w:val="0"/>
              <w:autoSpaceDE w:val="0"/>
              <w:autoSpaceDN w:val="0"/>
              <w:adjustRightInd w:val="0"/>
              <w:spacing w:line="213" w:lineRule="exact"/>
              <w:rPr>
                <w:rFonts w:ascii="Arial" w:hAnsi="Arial" w:cs="Arial"/>
                <w:color w:val="000000"/>
                <w:sz w:val="20"/>
                <w:szCs w:val="20"/>
              </w:rPr>
            </w:pPr>
            <w:r w:rsidRPr="00D66443">
              <w:rPr>
                <w:rFonts w:ascii="Arial" w:hAnsi="Arial" w:cs="Arial"/>
                <w:color w:val="000000"/>
                <w:sz w:val="20"/>
                <w:szCs w:val="20"/>
                <w:lang w:val="es-ES"/>
              </w:rPr>
              <w:t xml:space="preserve">11 de enero de 2007 </w:t>
            </w:r>
          </w:p>
        </w:tc>
        <w:tc>
          <w:tcPr>
            <w:tcW w:w="4939" w:type="dxa"/>
          </w:tcPr>
          <w:p w:rsidR="00C56311" w:rsidRPr="00D66443" w:rsidRDefault="00C56311" w:rsidP="00C56311">
            <w:pPr>
              <w:widowControl w:val="0"/>
              <w:autoSpaceDE w:val="0"/>
              <w:autoSpaceDN w:val="0"/>
              <w:adjustRightInd w:val="0"/>
              <w:spacing w:line="213" w:lineRule="exact"/>
              <w:jc w:val="center"/>
              <w:rPr>
                <w:rFonts w:ascii="Arial" w:hAnsi="Arial" w:cs="Arial"/>
                <w:color w:val="000000"/>
                <w:sz w:val="20"/>
                <w:szCs w:val="20"/>
              </w:rPr>
            </w:pPr>
            <w:r w:rsidRPr="00D66443">
              <w:rPr>
                <w:rFonts w:ascii="Arial" w:hAnsi="Arial" w:cs="Arial"/>
                <w:color w:val="000000"/>
                <w:sz w:val="20"/>
                <w:szCs w:val="20"/>
                <w:lang w:val="es-ES"/>
              </w:rPr>
              <w:t>Revisión Total</w:t>
            </w:r>
          </w:p>
        </w:tc>
      </w:tr>
    </w:tbl>
    <w:p w:rsidR="00961CA1" w:rsidRDefault="00961CA1" w:rsidP="00961CA1">
      <w:pPr>
        <w:widowControl w:val="0"/>
        <w:autoSpaceDE w:val="0"/>
        <w:autoSpaceDN w:val="0"/>
        <w:adjustRightInd w:val="0"/>
        <w:ind w:left="180"/>
        <w:jc w:val="both"/>
        <w:rPr>
          <w:color w:val="000000"/>
          <w:sz w:val="22"/>
          <w:szCs w:val="22"/>
          <w:lang w:val="es-ES"/>
        </w:rPr>
      </w:pPr>
    </w:p>
    <w:p w:rsidR="00AC4BFF" w:rsidRDefault="00AC4BFF" w:rsidP="00961CA1">
      <w:pPr>
        <w:widowControl w:val="0"/>
        <w:autoSpaceDE w:val="0"/>
        <w:autoSpaceDN w:val="0"/>
        <w:adjustRightInd w:val="0"/>
        <w:ind w:left="180"/>
        <w:jc w:val="both"/>
        <w:rPr>
          <w:color w:val="000000"/>
          <w:sz w:val="22"/>
          <w:szCs w:val="22"/>
          <w:lang w:val="es-ES"/>
        </w:rPr>
      </w:pPr>
    </w:p>
    <w:sectPr w:rsidR="00AC4BFF" w:rsidSect="005C5A31">
      <w:headerReference w:type="default" r:id="rId9"/>
      <w:footerReference w:type="default" r:id="rId10"/>
      <w:pgSz w:w="12240" w:h="15840"/>
      <w:pgMar w:top="1440" w:right="1440" w:bottom="1080" w:left="1800" w:header="360" w:footer="8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4F" w:rsidRDefault="00375F4F">
      <w:r>
        <w:separator/>
      </w:r>
    </w:p>
  </w:endnote>
  <w:endnote w:type="continuationSeparator" w:id="0">
    <w:p w:rsidR="00375F4F" w:rsidRDefault="0037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B3" w:rsidRDefault="00BC6CB3" w:rsidP="002B41DA">
    <w:pPr>
      <w:pStyle w:val="Piedepgina"/>
      <w:jc w:val="center"/>
      <w:rPr>
        <w:b/>
        <w:bCs/>
        <w:color w:val="000000"/>
        <w:sz w:val="22"/>
        <w:szCs w:val="22"/>
        <w:lang w:val="es-ES"/>
      </w:rPr>
    </w:pPr>
    <w:r w:rsidRPr="00090EDC">
      <w:rPr>
        <w:b/>
        <w:bCs/>
        <w:color w:val="000000"/>
        <w:sz w:val="22"/>
        <w:szCs w:val="22"/>
        <w:lang w:val="es-ES"/>
      </w:rPr>
      <w:t>Toda copia en PAPEL es un “</w:t>
    </w:r>
    <w:r w:rsidRPr="00090EDC">
      <w:rPr>
        <w:b/>
        <w:bCs/>
        <w:color w:val="000000"/>
        <w:lang w:val="es-ES"/>
      </w:rPr>
      <w:t>Documento No Controlado</w:t>
    </w:r>
    <w:r w:rsidRPr="00090EDC">
      <w:rPr>
        <w:b/>
        <w:bCs/>
        <w:color w:val="000000"/>
        <w:sz w:val="22"/>
        <w:szCs w:val="22"/>
        <w:lang w:val="es-ES"/>
      </w:rPr>
      <w:t>” a excepción del original</w:t>
    </w:r>
  </w:p>
  <w:p w:rsidR="00BC6CB3" w:rsidRPr="00310DF0" w:rsidRDefault="00BC6CB3" w:rsidP="00310DF0">
    <w:pPr>
      <w:pStyle w:val="Piedepgina"/>
      <w:jc w:val="right"/>
      <w:rPr>
        <w:sz w:val="16"/>
        <w:lang w:val="es-ES"/>
      </w:rPr>
    </w:pPr>
    <w:r w:rsidRPr="00310DF0">
      <w:rPr>
        <w:b/>
        <w:bCs/>
        <w:color w:val="000000"/>
        <w:sz w:val="14"/>
        <w:szCs w:val="22"/>
        <w:lang w:val="es-ES"/>
      </w:rPr>
      <w:t xml:space="preserve">Rev. </w:t>
    </w:r>
    <w:r>
      <w:rPr>
        <w:b/>
        <w:bCs/>
        <w:color w:val="000000"/>
        <w:sz w:val="14"/>
        <w:szCs w:val="22"/>
        <w:lang w:val="es-E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4F" w:rsidRDefault="00375F4F">
      <w:r>
        <w:separator/>
      </w:r>
    </w:p>
  </w:footnote>
  <w:footnote w:type="continuationSeparator" w:id="0">
    <w:p w:rsidR="00375F4F" w:rsidRDefault="00375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980"/>
      <w:gridCol w:w="4500"/>
      <w:gridCol w:w="3600"/>
    </w:tblGrid>
    <w:tr w:rsidR="00BC6CB3">
      <w:trPr>
        <w:cantSplit/>
        <w:trHeight w:val="144"/>
      </w:trPr>
      <w:tc>
        <w:tcPr>
          <w:tcW w:w="1980" w:type="dxa"/>
          <w:vMerge w:val="restart"/>
          <w:vAlign w:val="center"/>
        </w:tcPr>
        <w:p w:rsidR="00BC6CB3" w:rsidRPr="0097168D" w:rsidRDefault="00BC6CB3" w:rsidP="00081124">
          <w:pPr>
            <w:pStyle w:val="Encabezado"/>
            <w:ind w:left="294" w:hanging="294"/>
            <w:rPr>
              <w:rFonts w:ascii="Arial" w:hAnsi="Arial" w:cs="Arial"/>
              <w:color w:val="FF0000"/>
              <w:sz w:val="20"/>
              <w:szCs w:val="20"/>
            </w:rPr>
          </w:pPr>
          <w:r>
            <w:rPr>
              <w:rFonts w:ascii="Arial" w:hAnsi="Arial" w:cs="Arial"/>
              <w:noProof/>
              <w:color w:val="FF0000"/>
              <w:sz w:val="20"/>
              <w:szCs w:val="20"/>
              <w:lang w:val="es-ES" w:eastAsia="es-ES"/>
            </w:rPr>
            <w:drawing>
              <wp:anchor distT="0" distB="0" distL="0" distR="0" simplePos="0" relativeHeight="251657728" behindDoc="1" locked="0" layoutInCell="1" allowOverlap="1">
                <wp:simplePos x="0" y="0"/>
                <wp:positionH relativeFrom="column">
                  <wp:posOffset>-259715</wp:posOffset>
                </wp:positionH>
                <wp:positionV relativeFrom="paragraph">
                  <wp:posOffset>2540</wp:posOffset>
                </wp:positionV>
                <wp:extent cx="575310" cy="579755"/>
                <wp:effectExtent l="0" t="0" r="0" b="0"/>
                <wp:wrapThrough wrapText="bothSides">
                  <wp:wrapPolygon edited="0">
                    <wp:start x="7152" y="0"/>
                    <wp:lineTo x="0" y="710"/>
                    <wp:lineTo x="0" y="19873"/>
                    <wp:lineTo x="7152" y="20583"/>
                    <wp:lineTo x="13589" y="20583"/>
                    <wp:lineTo x="20742" y="19873"/>
                    <wp:lineTo x="20742" y="710"/>
                    <wp:lineTo x="13589" y="0"/>
                    <wp:lineTo x="7152"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57975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tc>
      <w:tc>
        <w:tcPr>
          <w:tcW w:w="4500" w:type="dxa"/>
          <w:vMerge w:val="restart"/>
        </w:tcPr>
        <w:p w:rsidR="00BC6CB3" w:rsidRPr="00081124" w:rsidRDefault="00BC6CB3" w:rsidP="0020242A">
          <w:pPr>
            <w:pStyle w:val="Piedepgina"/>
            <w:jc w:val="both"/>
            <w:rPr>
              <w:rFonts w:ascii="Arial" w:hAnsi="Arial" w:cs="Arial"/>
              <w:b/>
              <w:sz w:val="22"/>
              <w:szCs w:val="22"/>
              <w:lang w:val="es-MX"/>
            </w:rPr>
          </w:pPr>
          <w:r w:rsidRPr="00081124">
            <w:rPr>
              <w:rFonts w:ascii="Arial" w:hAnsi="Arial" w:cs="Arial"/>
              <w:b/>
              <w:sz w:val="22"/>
              <w:szCs w:val="22"/>
              <w:lang w:val="es-MX"/>
            </w:rPr>
            <w:t>Procedimiento para la Operación y Acreditaci</w:t>
          </w:r>
          <w:r>
            <w:rPr>
              <w:rFonts w:ascii="Arial" w:hAnsi="Arial" w:cs="Arial"/>
              <w:b/>
              <w:sz w:val="22"/>
              <w:szCs w:val="22"/>
              <w:lang w:val="es-MX"/>
            </w:rPr>
            <w:t>ón de la Residencia Profesional</w:t>
          </w:r>
          <w:r w:rsidRPr="00081124">
            <w:rPr>
              <w:rFonts w:ascii="Arial" w:hAnsi="Arial" w:cs="Arial"/>
              <w:b/>
              <w:sz w:val="22"/>
              <w:szCs w:val="22"/>
              <w:lang w:val="es-MX"/>
            </w:rPr>
            <w:t>.</w:t>
          </w:r>
        </w:p>
      </w:tc>
      <w:tc>
        <w:tcPr>
          <w:tcW w:w="3600" w:type="dxa"/>
          <w:vAlign w:val="center"/>
        </w:tcPr>
        <w:p w:rsidR="00BC6CB3" w:rsidRPr="00752F71" w:rsidRDefault="00BC6CB3" w:rsidP="0020242A">
          <w:pPr>
            <w:pStyle w:val="Piedepgina"/>
            <w:rPr>
              <w:rFonts w:ascii="Arial" w:hAnsi="Arial" w:cs="Arial"/>
              <w:b/>
              <w:sz w:val="22"/>
              <w:szCs w:val="22"/>
              <w:lang w:val="es-MX"/>
            </w:rPr>
          </w:pPr>
          <w:r w:rsidRPr="00752F71">
            <w:rPr>
              <w:rFonts w:ascii="Arial" w:hAnsi="Arial" w:cs="Arial"/>
              <w:b/>
              <w:sz w:val="22"/>
              <w:szCs w:val="22"/>
              <w:lang w:val="es-MX"/>
            </w:rPr>
            <w:t>Código: ITH-AC-PO-007</w:t>
          </w:r>
        </w:p>
      </w:tc>
    </w:tr>
    <w:tr w:rsidR="00BC6CB3">
      <w:trPr>
        <w:cantSplit/>
        <w:trHeight w:val="154"/>
      </w:trPr>
      <w:tc>
        <w:tcPr>
          <w:tcW w:w="1980" w:type="dxa"/>
          <w:vMerge/>
        </w:tcPr>
        <w:p w:rsidR="00BC6CB3" w:rsidRDefault="00BC6CB3" w:rsidP="0020242A">
          <w:pPr>
            <w:pStyle w:val="Encabezado"/>
            <w:rPr>
              <w:rFonts w:ascii="Arial" w:hAnsi="Arial" w:cs="Arial"/>
              <w:sz w:val="20"/>
              <w:szCs w:val="20"/>
            </w:rPr>
          </w:pPr>
        </w:p>
      </w:tc>
      <w:tc>
        <w:tcPr>
          <w:tcW w:w="4500" w:type="dxa"/>
          <w:vMerge/>
        </w:tcPr>
        <w:p w:rsidR="00BC6CB3" w:rsidRPr="00F94114" w:rsidRDefault="00BC6CB3" w:rsidP="0020242A">
          <w:pPr>
            <w:rPr>
              <w:rFonts w:ascii="Arial" w:hAnsi="Arial" w:cs="Arial"/>
            </w:rPr>
          </w:pPr>
        </w:p>
      </w:tc>
      <w:tc>
        <w:tcPr>
          <w:tcW w:w="3600" w:type="dxa"/>
          <w:vAlign w:val="center"/>
        </w:tcPr>
        <w:p w:rsidR="00BC6CB3" w:rsidRPr="00752F71" w:rsidRDefault="00BC6CB3" w:rsidP="009861A6">
          <w:pPr>
            <w:rPr>
              <w:rFonts w:ascii="Arial" w:hAnsi="Arial" w:cs="Arial"/>
              <w:b/>
              <w:sz w:val="22"/>
              <w:szCs w:val="22"/>
              <w:lang w:val="es-MX"/>
            </w:rPr>
          </w:pPr>
          <w:r w:rsidRPr="00752F71">
            <w:rPr>
              <w:rFonts w:ascii="Arial" w:hAnsi="Arial" w:cs="Arial"/>
              <w:b/>
              <w:sz w:val="22"/>
              <w:szCs w:val="22"/>
              <w:lang w:val="es-MX"/>
            </w:rPr>
            <w:t xml:space="preserve">Revisión: </w:t>
          </w:r>
          <w:r>
            <w:rPr>
              <w:rFonts w:ascii="Arial" w:hAnsi="Arial" w:cs="Arial"/>
              <w:b/>
              <w:sz w:val="22"/>
              <w:szCs w:val="22"/>
              <w:lang w:val="es-MX"/>
            </w:rPr>
            <w:t>2</w:t>
          </w:r>
        </w:p>
      </w:tc>
    </w:tr>
    <w:tr w:rsidR="00BC6CB3" w:rsidRPr="00D116F6">
      <w:trPr>
        <w:cantSplit/>
        <w:trHeight w:val="541"/>
      </w:trPr>
      <w:tc>
        <w:tcPr>
          <w:tcW w:w="1980" w:type="dxa"/>
          <w:vMerge/>
        </w:tcPr>
        <w:p w:rsidR="00BC6CB3" w:rsidRPr="00D116F6" w:rsidRDefault="00BC6CB3" w:rsidP="0020242A">
          <w:pPr>
            <w:pStyle w:val="Encabezado"/>
            <w:rPr>
              <w:rFonts w:ascii="Arial" w:hAnsi="Arial" w:cs="Arial"/>
              <w:b/>
              <w:sz w:val="20"/>
              <w:szCs w:val="20"/>
            </w:rPr>
          </w:pPr>
        </w:p>
      </w:tc>
      <w:tc>
        <w:tcPr>
          <w:tcW w:w="4500" w:type="dxa"/>
        </w:tcPr>
        <w:p w:rsidR="00BC6CB3" w:rsidRPr="00081124" w:rsidRDefault="00BC6CB3" w:rsidP="00310DF0">
          <w:pPr>
            <w:pStyle w:val="Encabezado"/>
            <w:jc w:val="both"/>
            <w:rPr>
              <w:rFonts w:ascii="Arial" w:hAnsi="Arial" w:cs="Arial"/>
              <w:b/>
              <w:sz w:val="22"/>
              <w:szCs w:val="22"/>
              <w:lang w:val="es-MX"/>
            </w:rPr>
          </w:pPr>
          <w:r w:rsidRPr="00081124">
            <w:rPr>
              <w:rFonts w:ascii="Arial" w:hAnsi="Arial" w:cs="Arial"/>
              <w:b/>
              <w:sz w:val="22"/>
              <w:szCs w:val="22"/>
              <w:lang w:val="es-MX"/>
            </w:rPr>
            <w:t xml:space="preserve">Referencia a </w:t>
          </w:r>
          <w:smartTag w:uri="urn:schemas-microsoft-com:office:smarttags" w:element="PersonName">
            <w:smartTagPr>
              <w:attr w:name="ProductID" w:val="la Norma ISO"/>
            </w:smartTagPr>
            <w:r w:rsidRPr="00081124">
              <w:rPr>
                <w:rFonts w:ascii="Arial" w:hAnsi="Arial" w:cs="Arial"/>
                <w:b/>
                <w:sz w:val="22"/>
                <w:szCs w:val="22"/>
                <w:lang w:val="es-MX"/>
              </w:rPr>
              <w:t>la Norma ISO</w:t>
            </w:r>
          </w:smartTag>
          <w:r w:rsidRPr="00081124">
            <w:rPr>
              <w:rFonts w:ascii="Arial" w:hAnsi="Arial" w:cs="Arial"/>
              <w:b/>
              <w:sz w:val="22"/>
              <w:szCs w:val="22"/>
              <w:lang w:val="es-MX"/>
            </w:rPr>
            <w:t xml:space="preserve"> 9001:20</w:t>
          </w:r>
          <w:r>
            <w:rPr>
              <w:rFonts w:ascii="Arial" w:hAnsi="Arial" w:cs="Arial"/>
              <w:b/>
              <w:sz w:val="22"/>
              <w:szCs w:val="22"/>
              <w:lang w:val="es-MX"/>
            </w:rPr>
            <w:t>15</w:t>
          </w:r>
          <w:r w:rsidRPr="00081124">
            <w:rPr>
              <w:rFonts w:ascii="Arial" w:hAnsi="Arial" w:cs="Arial"/>
              <w:b/>
              <w:sz w:val="22"/>
              <w:szCs w:val="22"/>
              <w:lang w:val="es-MX"/>
            </w:rPr>
            <w:t xml:space="preserve">: </w:t>
          </w:r>
          <w:r>
            <w:rPr>
              <w:rFonts w:ascii="Arial" w:hAnsi="Arial" w:cs="Arial"/>
              <w:b/>
              <w:sz w:val="22"/>
              <w:szCs w:val="22"/>
              <w:lang w:val="es-MX"/>
            </w:rPr>
            <w:t>8</w:t>
          </w:r>
          <w:r w:rsidRPr="00310DF0">
            <w:rPr>
              <w:rFonts w:ascii="Arial" w:hAnsi="Arial" w:cs="Arial"/>
              <w:b/>
              <w:sz w:val="22"/>
              <w:szCs w:val="22"/>
              <w:lang w:val="es-MX"/>
            </w:rPr>
            <w:t>.5.1</w:t>
          </w:r>
        </w:p>
      </w:tc>
      <w:tc>
        <w:tcPr>
          <w:tcW w:w="3600" w:type="dxa"/>
          <w:vAlign w:val="center"/>
        </w:tcPr>
        <w:p w:rsidR="00BC6CB3" w:rsidRPr="00752F71" w:rsidRDefault="00BC6CB3" w:rsidP="0020242A">
          <w:pPr>
            <w:jc w:val="both"/>
            <w:rPr>
              <w:rFonts w:ascii="Arial" w:hAnsi="Arial" w:cs="Arial"/>
              <w:b/>
              <w:sz w:val="22"/>
              <w:szCs w:val="22"/>
              <w:lang w:val="es-MX"/>
            </w:rPr>
          </w:pPr>
          <w:r w:rsidRPr="00752F71">
            <w:rPr>
              <w:rFonts w:ascii="Arial" w:hAnsi="Arial" w:cs="Arial"/>
              <w:b/>
              <w:sz w:val="22"/>
              <w:szCs w:val="22"/>
              <w:lang w:val="es-MX"/>
            </w:rPr>
            <w:t xml:space="preserve">Página </w:t>
          </w:r>
          <w:r w:rsidRPr="00752F71">
            <w:rPr>
              <w:rFonts w:ascii="Arial" w:hAnsi="Arial" w:cs="Arial"/>
              <w:b/>
              <w:sz w:val="22"/>
              <w:szCs w:val="22"/>
              <w:lang w:val="es-MX"/>
            </w:rPr>
            <w:fldChar w:fldCharType="begin"/>
          </w:r>
          <w:r w:rsidRPr="00752F71">
            <w:rPr>
              <w:rFonts w:ascii="Arial" w:hAnsi="Arial" w:cs="Arial"/>
              <w:b/>
              <w:sz w:val="22"/>
              <w:szCs w:val="22"/>
              <w:lang w:val="es-MX"/>
            </w:rPr>
            <w:instrText xml:space="preserve"> PAGE </w:instrText>
          </w:r>
          <w:r w:rsidRPr="00752F71">
            <w:rPr>
              <w:rFonts w:ascii="Arial" w:hAnsi="Arial" w:cs="Arial"/>
              <w:b/>
              <w:sz w:val="22"/>
              <w:szCs w:val="22"/>
              <w:lang w:val="es-MX"/>
            </w:rPr>
            <w:fldChar w:fldCharType="separate"/>
          </w:r>
          <w:r w:rsidR="002F1843">
            <w:rPr>
              <w:rFonts w:ascii="Arial" w:hAnsi="Arial" w:cs="Arial"/>
              <w:b/>
              <w:noProof/>
              <w:sz w:val="22"/>
              <w:szCs w:val="22"/>
              <w:lang w:val="es-MX"/>
            </w:rPr>
            <w:t>17</w:t>
          </w:r>
          <w:r w:rsidRPr="00752F71">
            <w:rPr>
              <w:rFonts w:ascii="Arial" w:hAnsi="Arial" w:cs="Arial"/>
              <w:b/>
              <w:sz w:val="22"/>
              <w:szCs w:val="22"/>
              <w:lang w:val="es-MX"/>
            </w:rPr>
            <w:fldChar w:fldCharType="end"/>
          </w:r>
          <w:r w:rsidRPr="00752F71">
            <w:rPr>
              <w:rFonts w:ascii="Arial" w:hAnsi="Arial" w:cs="Arial"/>
              <w:b/>
              <w:sz w:val="22"/>
              <w:szCs w:val="22"/>
              <w:lang w:val="es-MX"/>
            </w:rPr>
            <w:t xml:space="preserve"> de </w:t>
          </w:r>
          <w:r w:rsidRPr="00752F71">
            <w:rPr>
              <w:rFonts w:ascii="Arial" w:hAnsi="Arial" w:cs="Arial"/>
              <w:b/>
              <w:sz w:val="22"/>
              <w:szCs w:val="22"/>
              <w:lang w:val="es-MX"/>
            </w:rPr>
            <w:fldChar w:fldCharType="begin"/>
          </w:r>
          <w:r w:rsidRPr="00752F71">
            <w:rPr>
              <w:rFonts w:ascii="Arial" w:hAnsi="Arial" w:cs="Arial"/>
              <w:b/>
              <w:sz w:val="22"/>
              <w:szCs w:val="22"/>
              <w:lang w:val="es-MX"/>
            </w:rPr>
            <w:instrText xml:space="preserve"> NUMPAGES </w:instrText>
          </w:r>
          <w:r w:rsidRPr="00752F71">
            <w:rPr>
              <w:rFonts w:ascii="Arial" w:hAnsi="Arial" w:cs="Arial"/>
              <w:b/>
              <w:sz w:val="22"/>
              <w:szCs w:val="22"/>
              <w:lang w:val="es-MX"/>
            </w:rPr>
            <w:fldChar w:fldCharType="separate"/>
          </w:r>
          <w:r w:rsidR="002F1843">
            <w:rPr>
              <w:rFonts w:ascii="Arial" w:hAnsi="Arial" w:cs="Arial"/>
              <w:b/>
              <w:noProof/>
              <w:sz w:val="22"/>
              <w:szCs w:val="22"/>
              <w:lang w:val="es-MX"/>
            </w:rPr>
            <w:t>17</w:t>
          </w:r>
          <w:r w:rsidRPr="00752F71">
            <w:rPr>
              <w:rFonts w:ascii="Arial" w:hAnsi="Arial" w:cs="Arial"/>
              <w:b/>
              <w:sz w:val="22"/>
              <w:szCs w:val="22"/>
              <w:lang w:val="es-MX"/>
            </w:rPr>
            <w:fldChar w:fldCharType="end"/>
          </w:r>
        </w:p>
      </w:tc>
    </w:tr>
  </w:tbl>
  <w:p w:rsidR="00BC6CB3" w:rsidRDefault="00BC6CB3" w:rsidP="000811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C7F"/>
    <w:multiLevelType w:val="multilevel"/>
    <w:tmpl w:val="03564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0371A4"/>
    <w:multiLevelType w:val="hybridMultilevel"/>
    <w:tmpl w:val="99F6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FE7BE5"/>
    <w:multiLevelType w:val="multilevel"/>
    <w:tmpl w:val="81947BC4"/>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EF7439F"/>
    <w:multiLevelType w:val="hybridMultilevel"/>
    <w:tmpl w:val="CB422F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824C0A"/>
    <w:multiLevelType w:val="hybridMultilevel"/>
    <w:tmpl w:val="DC44CBD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59C41A4"/>
    <w:multiLevelType w:val="hybridMultilevel"/>
    <w:tmpl w:val="D4263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987464"/>
    <w:multiLevelType w:val="hybridMultilevel"/>
    <w:tmpl w:val="07D0F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D0AF6"/>
    <w:multiLevelType w:val="hybridMultilevel"/>
    <w:tmpl w:val="862602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D494012"/>
    <w:multiLevelType w:val="hybridMultilevel"/>
    <w:tmpl w:val="ACC22BF2"/>
    <w:lvl w:ilvl="0" w:tplc="D8445650">
      <w:start w:val="3"/>
      <w:numFmt w:val="lowerLetter"/>
      <w:lvlText w:val="%1)"/>
      <w:lvlJc w:val="left"/>
      <w:pPr>
        <w:tabs>
          <w:tab w:val="num" w:pos="710"/>
        </w:tabs>
        <w:ind w:left="710" w:hanging="360"/>
      </w:pPr>
      <w:rPr>
        <w:rFonts w:hint="default"/>
      </w:r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9" w15:restartNumberingAfterBreak="0">
    <w:nsid w:val="1EF95DA8"/>
    <w:multiLevelType w:val="hybridMultilevel"/>
    <w:tmpl w:val="C11E0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B01C52"/>
    <w:multiLevelType w:val="hybridMultilevel"/>
    <w:tmpl w:val="78549B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C11828"/>
    <w:multiLevelType w:val="hybridMultilevel"/>
    <w:tmpl w:val="C1CE89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5F60CD6"/>
    <w:multiLevelType w:val="hybridMultilevel"/>
    <w:tmpl w:val="7520C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37369D"/>
    <w:multiLevelType w:val="hybridMultilevel"/>
    <w:tmpl w:val="9D02E2E4"/>
    <w:lvl w:ilvl="0" w:tplc="8A9C0C3C">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2FE7731E"/>
    <w:multiLevelType w:val="hybridMultilevel"/>
    <w:tmpl w:val="5628C978"/>
    <w:lvl w:ilvl="0" w:tplc="7A3CCB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B8015B"/>
    <w:multiLevelType w:val="hybridMultilevel"/>
    <w:tmpl w:val="580C2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A12B73"/>
    <w:multiLevelType w:val="hybridMultilevel"/>
    <w:tmpl w:val="0BB8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E0A51"/>
    <w:multiLevelType w:val="hybridMultilevel"/>
    <w:tmpl w:val="FFC26A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452E26FE"/>
    <w:multiLevelType w:val="hybridMultilevel"/>
    <w:tmpl w:val="227A1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F507D4"/>
    <w:multiLevelType w:val="hybridMultilevel"/>
    <w:tmpl w:val="259E6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A11266"/>
    <w:multiLevelType w:val="hybridMultilevel"/>
    <w:tmpl w:val="33B032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245456"/>
    <w:multiLevelType w:val="hybridMultilevel"/>
    <w:tmpl w:val="59301896"/>
    <w:lvl w:ilvl="0" w:tplc="2B00F7F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0B54530"/>
    <w:multiLevelType w:val="hybridMultilevel"/>
    <w:tmpl w:val="2BAE24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BF79B3"/>
    <w:multiLevelType w:val="hybridMultilevel"/>
    <w:tmpl w:val="814A7C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662F6287"/>
    <w:multiLevelType w:val="hybridMultilevel"/>
    <w:tmpl w:val="492C85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4C1E82"/>
    <w:multiLevelType w:val="hybridMultilevel"/>
    <w:tmpl w:val="376EC6B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8DB61F3"/>
    <w:multiLevelType w:val="hybridMultilevel"/>
    <w:tmpl w:val="59301896"/>
    <w:lvl w:ilvl="0" w:tplc="2B00F7F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F3E6F5B"/>
    <w:multiLevelType w:val="hybridMultilevel"/>
    <w:tmpl w:val="7B6C44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78366F45"/>
    <w:multiLevelType w:val="hybridMultilevel"/>
    <w:tmpl w:val="136EBBA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7B6221CB"/>
    <w:multiLevelType w:val="hybridMultilevel"/>
    <w:tmpl w:val="501CD0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CA5099"/>
    <w:multiLevelType w:val="hybridMultilevel"/>
    <w:tmpl w:val="A39ACC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FA40D3B"/>
    <w:multiLevelType w:val="hybridMultilevel"/>
    <w:tmpl w:val="A36002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FBF2221"/>
    <w:multiLevelType w:val="hybridMultilevel"/>
    <w:tmpl w:val="EDFEC0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4"/>
  </w:num>
  <w:num w:numId="4">
    <w:abstractNumId w:val="2"/>
  </w:num>
  <w:num w:numId="5">
    <w:abstractNumId w:val="15"/>
  </w:num>
  <w:num w:numId="6">
    <w:abstractNumId w:val="9"/>
  </w:num>
  <w:num w:numId="7">
    <w:abstractNumId w:val="16"/>
  </w:num>
  <w:num w:numId="8">
    <w:abstractNumId w:val="5"/>
  </w:num>
  <w:num w:numId="9">
    <w:abstractNumId w:val="12"/>
  </w:num>
  <w:num w:numId="10">
    <w:abstractNumId w:val="25"/>
  </w:num>
  <w:num w:numId="11">
    <w:abstractNumId w:val="7"/>
  </w:num>
  <w:num w:numId="12">
    <w:abstractNumId w:val="11"/>
  </w:num>
  <w:num w:numId="13">
    <w:abstractNumId w:val="17"/>
  </w:num>
  <w:num w:numId="14">
    <w:abstractNumId w:val="23"/>
  </w:num>
  <w:num w:numId="15">
    <w:abstractNumId w:val="4"/>
  </w:num>
  <w:num w:numId="16">
    <w:abstractNumId w:val="0"/>
  </w:num>
  <w:num w:numId="17">
    <w:abstractNumId w:val="26"/>
  </w:num>
  <w:num w:numId="18">
    <w:abstractNumId w:val="19"/>
  </w:num>
  <w:num w:numId="19">
    <w:abstractNumId w:val="13"/>
  </w:num>
  <w:num w:numId="20">
    <w:abstractNumId w:val="1"/>
  </w:num>
  <w:num w:numId="21">
    <w:abstractNumId w:val="18"/>
  </w:num>
  <w:num w:numId="22">
    <w:abstractNumId w:val="20"/>
  </w:num>
  <w:num w:numId="23">
    <w:abstractNumId w:val="21"/>
  </w:num>
  <w:num w:numId="24">
    <w:abstractNumId w:val="29"/>
  </w:num>
  <w:num w:numId="25">
    <w:abstractNumId w:val="32"/>
  </w:num>
  <w:num w:numId="26">
    <w:abstractNumId w:val="3"/>
  </w:num>
  <w:num w:numId="27">
    <w:abstractNumId w:val="22"/>
  </w:num>
  <w:num w:numId="28">
    <w:abstractNumId w:val="24"/>
  </w:num>
  <w:num w:numId="29">
    <w:abstractNumId w:val="30"/>
  </w:num>
  <w:num w:numId="30">
    <w:abstractNumId w:val="10"/>
  </w:num>
  <w:num w:numId="31">
    <w:abstractNumId w:val="31"/>
  </w:num>
  <w:num w:numId="32">
    <w:abstractNumId w:val="27"/>
  </w:num>
  <w:num w:numId="3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C5"/>
    <w:rsid w:val="00002D2B"/>
    <w:rsid w:val="000126CC"/>
    <w:rsid w:val="00013487"/>
    <w:rsid w:val="000141CD"/>
    <w:rsid w:val="000159B4"/>
    <w:rsid w:val="00015DE0"/>
    <w:rsid w:val="0001654C"/>
    <w:rsid w:val="00021EBA"/>
    <w:rsid w:val="00022469"/>
    <w:rsid w:val="00022C47"/>
    <w:rsid w:val="00030AE6"/>
    <w:rsid w:val="00030EFA"/>
    <w:rsid w:val="00040012"/>
    <w:rsid w:val="000448A9"/>
    <w:rsid w:val="00054C3C"/>
    <w:rsid w:val="00064A92"/>
    <w:rsid w:val="00065415"/>
    <w:rsid w:val="0007308A"/>
    <w:rsid w:val="0008022A"/>
    <w:rsid w:val="00081124"/>
    <w:rsid w:val="00093BA3"/>
    <w:rsid w:val="00097528"/>
    <w:rsid w:val="000A4245"/>
    <w:rsid w:val="000B277C"/>
    <w:rsid w:val="000B483E"/>
    <w:rsid w:val="000B7870"/>
    <w:rsid w:val="000E2111"/>
    <w:rsid w:val="000F273A"/>
    <w:rsid w:val="000F4294"/>
    <w:rsid w:val="000F4619"/>
    <w:rsid w:val="000F4C76"/>
    <w:rsid w:val="000F4F18"/>
    <w:rsid w:val="000F6EC7"/>
    <w:rsid w:val="001020F5"/>
    <w:rsid w:val="00106136"/>
    <w:rsid w:val="001104DD"/>
    <w:rsid w:val="00113A01"/>
    <w:rsid w:val="00113F2A"/>
    <w:rsid w:val="00123928"/>
    <w:rsid w:val="00123AFA"/>
    <w:rsid w:val="0012621C"/>
    <w:rsid w:val="001270D6"/>
    <w:rsid w:val="0013047E"/>
    <w:rsid w:val="00136529"/>
    <w:rsid w:val="00142187"/>
    <w:rsid w:val="001506CF"/>
    <w:rsid w:val="00153873"/>
    <w:rsid w:val="00165AB8"/>
    <w:rsid w:val="001665E3"/>
    <w:rsid w:val="00170E36"/>
    <w:rsid w:val="001721E3"/>
    <w:rsid w:val="0017261E"/>
    <w:rsid w:val="00176965"/>
    <w:rsid w:val="0018001F"/>
    <w:rsid w:val="001801F4"/>
    <w:rsid w:val="0018057E"/>
    <w:rsid w:val="001841E4"/>
    <w:rsid w:val="00187872"/>
    <w:rsid w:val="00192944"/>
    <w:rsid w:val="001B62C6"/>
    <w:rsid w:val="001C0ADF"/>
    <w:rsid w:val="001C4106"/>
    <w:rsid w:val="001C4B82"/>
    <w:rsid w:val="001C4E9A"/>
    <w:rsid w:val="001D09CF"/>
    <w:rsid w:val="001D21DE"/>
    <w:rsid w:val="001E408E"/>
    <w:rsid w:val="001F23C7"/>
    <w:rsid w:val="0020242A"/>
    <w:rsid w:val="002030E3"/>
    <w:rsid w:val="002174E7"/>
    <w:rsid w:val="002176A6"/>
    <w:rsid w:val="0022261C"/>
    <w:rsid w:val="00227CCA"/>
    <w:rsid w:val="002317A8"/>
    <w:rsid w:val="002331AE"/>
    <w:rsid w:val="00234DC0"/>
    <w:rsid w:val="00240933"/>
    <w:rsid w:val="00244B36"/>
    <w:rsid w:val="0026572A"/>
    <w:rsid w:val="0027066F"/>
    <w:rsid w:val="00271784"/>
    <w:rsid w:val="00280934"/>
    <w:rsid w:val="002820A8"/>
    <w:rsid w:val="0028445C"/>
    <w:rsid w:val="002908B1"/>
    <w:rsid w:val="002914D3"/>
    <w:rsid w:val="002932BA"/>
    <w:rsid w:val="002A537E"/>
    <w:rsid w:val="002A6C9A"/>
    <w:rsid w:val="002B12D3"/>
    <w:rsid w:val="002B395A"/>
    <w:rsid w:val="002B41DA"/>
    <w:rsid w:val="002B566F"/>
    <w:rsid w:val="002B6DCF"/>
    <w:rsid w:val="002C6B27"/>
    <w:rsid w:val="002D1A4D"/>
    <w:rsid w:val="002D24E6"/>
    <w:rsid w:val="002D5395"/>
    <w:rsid w:val="002D610C"/>
    <w:rsid w:val="002E1C56"/>
    <w:rsid w:val="002E2FF5"/>
    <w:rsid w:val="002E3DE3"/>
    <w:rsid w:val="002E4351"/>
    <w:rsid w:val="002E464A"/>
    <w:rsid w:val="002E591B"/>
    <w:rsid w:val="002F1843"/>
    <w:rsid w:val="002F26C5"/>
    <w:rsid w:val="002F393B"/>
    <w:rsid w:val="002F42E0"/>
    <w:rsid w:val="002F4A05"/>
    <w:rsid w:val="003028A5"/>
    <w:rsid w:val="00310DF0"/>
    <w:rsid w:val="00316C9D"/>
    <w:rsid w:val="00332DCB"/>
    <w:rsid w:val="00336953"/>
    <w:rsid w:val="00337F94"/>
    <w:rsid w:val="00351F26"/>
    <w:rsid w:val="00357F94"/>
    <w:rsid w:val="00363DA8"/>
    <w:rsid w:val="00366D69"/>
    <w:rsid w:val="003729B1"/>
    <w:rsid w:val="00375F4F"/>
    <w:rsid w:val="00376CD1"/>
    <w:rsid w:val="00382AF5"/>
    <w:rsid w:val="0038588C"/>
    <w:rsid w:val="003A4D23"/>
    <w:rsid w:val="003A6796"/>
    <w:rsid w:val="003A7549"/>
    <w:rsid w:val="003B0E99"/>
    <w:rsid w:val="003B299A"/>
    <w:rsid w:val="003B7627"/>
    <w:rsid w:val="003C0ABB"/>
    <w:rsid w:val="003C5FD3"/>
    <w:rsid w:val="003C6E2C"/>
    <w:rsid w:val="003D72FB"/>
    <w:rsid w:val="003E638F"/>
    <w:rsid w:val="003E6A70"/>
    <w:rsid w:val="003F32F1"/>
    <w:rsid w:val="003F5395"/>
    <w:rsid w:val="003F6AB8"/>
    <w:rsid w:val="00405385"/>
    <w:rsid w:val="00414293"/>
    <w:rsid w:val="00416523"/>
    <w:rsid w:val="00422A5C"/>
    <w:rsid w:val="00431F6B"/>
    <w:rsid w:val="0043640F"/>
    <w:rsid w:val="0044121B"/>
    <w:rsid w:val="00450301"/>
    <w:rsid w:val="00454CB8"/>
    <w:rsid w:val="00456B66"/>
    <w:rsid w:val="004576FB"/>
    <w:rsid w:val="00460A9C"/>
    <w:rsid w:val="00463B06"/>
    <w:rsid w:val="004641A8"/>
    <w:rsid w:val="0047126B"/>
    <w:rsid w:val="00482247"/>
    <w:rsid w:val="00485E83"/>
    <w:rsid w:val="0048752B"/>
    <w:rsid w:val="00494045"/>
    <w:rsid w:val="0049614F"/>
    <w:rsid w:val="004A0DC7"/>
    <w:rsid w:val="004A0DDA"/>
    <w:rsid w:val="004A412A"/>
    <w:rsid w:val="004A531D"/>
    <w:rsid w:val="004B2932"/>
    <w:rsid w:val="004C6B98"/>
    <w:rsid w:val="004D1D9D"/>
    <w:rsid w:val="004D3C57"/>
    <w:rsid w:val="004E011F"/>
    <w:rsid w:val="004E0558"/>
    <w:rsid w:val="004F09A8"/>
    <w:rsid w:val="004F2A58"/>
    <w:rsid w:val="004F36DC"/>
    <w:rsid w:val="004F4FAC"/>
    <w:rsid w:val="004F7345"/>
    <w:rsid w:val="005072B0"/>
    <w:rsid w:val="00515399"/>
    <w:rsid w:val="005232F7"/>
    <w:rsid w:val="005240DF"/>
    <w:rsid w:val="00530C7E"/>
    <w:rsid w:val="0053749F"/>
    <w:rsid w:val="0053794D"/>
    <w:rsid w:val="00537A84"/>
    <w:rsid w:val="00544F57"/>
    <w:rsid w:val="0055292A"/>
    <w:rsid w:val="00557AF0"/>
    <w:rsid w:val="00557F28"/>
    <w:rsid w:val="00566E52"/>
    <w:rsid w:val="00571B9D"/>
    <w:rsid w:val="005763B7"/>
    <w:rsid w:val="00591242"/>
    <w:rsid w:val="00592265"/>
    <w:rsid w:val="005A14F9"/>
    <w:rsid w:val="005A17BF"/>
    <w:rsid w:val="005B12D5"/>
    <w:rsid w:val="005B3C5E"/>
    <w:rsid w:val="005B72F0"/>
    <w:rsid w:val="005C1B82"/>
    <w:rsid w:val="005C207E"/>
    <w:rsid w:val="005C5A31"/>
    <w:rsid w:val="005D06A3"/>
    <w:rsid w:val="005D1C72"/>
    <w:rsid w:val="005D4E4D"/>
    <w:rsid w:val="005E315D"/>
    <w:rsid w:val="005F0237"/>
    <w:rsid w:val="005F1A02"/>
    <w:rsid w:val="005F365E"/>
    <w:rsid w:val="005F4E9F"/>
    <w:rsid w:val="005F5CEE"/>
    <w:rsid w:val="00600B1C"/>
    <w:rsid w:val="006147FB"/>
    <w:rsid w:val="006170C7"/>
    <w:rsid w:val="00623FB0"/>
    <w:rsid w:val="006304BC"/>
    <w:rsid w:val="00631CAF"/>
    <w:rsid w:val="00633071"/>
    <w:rsid w:val="006343D3"/>
    <w:rsid w:val="0063453E"/>
    <w:rsid w:val="006427FC"/>
    <w:rsid w:val="006457A6"/>
    <w:rsid w:val="00654946"/>
    <w:rsid w:val="00654D80"/>
    <w:rsid w:val="00656746"/>
    <w:rsid w:val="00665AAC"/>
    <w:rsid w:val="006864B7"/>
    <w:rsid w:val="006864C4"/>
    <w:rsid w:val="0068757E"/>
    <w:rsid w:val="006908E8"/>
    <w:rsid w:val="006A1CD7"/>
    <w:rsid w:val="006A4BC1"/>
    <w:rsid w:val="006A55E8"/>
    <w:rsid w:val="006B0319"/>
    <w:rsid w:val="006B5AB7"/>
    <w:rsid w:val="006B5BAA"/>
    <w:rsid w:val="006B6DC9"/>
    <w:rsid w:val="006B743E"/>
    <w:rsid w:val="006B7811"/>
    <w:rsid w:val="006B7D0A"/>
    <w:rsid w:val="006C5379"/>
    <w:rsid w:val="006D1DD3"/>
    <w:rsid w:val="006D226F"/>
    <w:rsid w:val="006E483C"/>
    <w:rsid w:val="006E71F3"/>
    <w:rsid w:val="006F6B66"/>
    <w:rsid w:val="006F70E4"/>
    <w:rsid w:val="006F7182"/>
    <w:rsid w:val="00700329"/>
    <w:rsid w:val="00715F2A"/>
    <w:rsid w:val="00717A70"/>
    <w:rsid w:val="00720839"/>
    <w:rsid w:val="00721AE7"/>
    <w:rsid w:val="00722AE5"/>
    <w:rsid w:val="007262F1"/>
    <w:rsid w:val="00726763"/>
    <w:rsid w:val="007405E5"/>
    <w:rsid w:val="007455B1"/>
    <w:rsid w:val="007466D5"/>
    <w:rsid w:val="00750D13"/>
    <w:rsid w:val="00752F71"/>
    <w:rsid w:val="0075474F"/>
    <w:rsid w:val="007737CC"/>
    <w:rsid w:val="0077447A"/>
    <w:rsid w:val="007765EB"/>
    <w:rsid w:val="00777CA1"/>
    <w:rsid w:val="0078101B"/>
    <w:rsid w:val="00791680"/>
    <w:rsid w:val="00793E39"/>
    <w:rsid w:val="007A0B08"/>
    <w:rsid w:val="007A49A1"/>
    <w:rsid w:val="007B6729"/>
    <w:rsid w:val="007C1A62"/>
    <w:rsid w:val="007C30C1"/>
    <w:rsid w:val="007E7CD9"/>
    <w:rsid w:val="00800E3E"/>
    <w:rsid w:val="008031C2"/>
    <w:rsid w:val="00805846"/>
    <w:rsid w:val="008113CC"/>
    <w:rsid w:val="008217A8"/>
    <w:rsid w:val="008403FF"/>
    <w:rsid w:val="0084124C"/>
    <w:rsid w:val="0084268F"/>
    <w:rsid w:val="00852531"/>
    <w:rsid w:val="00855FFF"/>
    <w:rsid w:val="0088766C"/>
    <w:rsid w:val="008973CB"/>
    <w:rsid w:val="008A009F"/>
    <w:rsid w:val="008A1018"/>
    <w:rsid w:val="008A5267"/>
    <w:rsid w:val="008A715C"/>
    <w:rsid w:val="008B7D5C"/>
    <w:rsid w:val="008C2579"/>
    <w:rsid w:val="008C3B93"/>
    <w:rsid w:val="008C7FD2"/>
    <w:rsid w:val="008D0B02"/>
    <w:rsid w:val="008D781A"/>
    <w:rsid w:val="008F3EAA"/>
    <w:rsid w:val="009029C7"/>
    <w:rsid w:val="00913428"/>
    <w:rsid w:val="009169A5"/>
    <w:rsid w:val="009304A2"/>
    <w:rsid w:val="00930521"/>
    <w:rsid w:val="00932854"/>
    <w:rsid w:val="00932E73"/>
    <w:rsid w:val="0094088E"/>
    <w:rsid w:val="009524EF"/>
    <w:rsid w:val="00955C5C"/>
    <w:rsid w:val="00957018"/>
    <w:rsid w:val="00961B80"/>
    <w:rsid w:val="00961CA1"/>
    <w:rsid w:val="0096438B"/>
    <w:rsid w:val="009651B6"/>
    <w:rsid w:val="0096572A"/>
    <w:rsid w:val="00965A92"/>
    <w:rsid w:val="0097060A"/>
    <w:rsid w:val="009827AC"/>
    <w:rsid w:val="009861A6"/>
    <w:rsid w:val="00991761"/>
    <w:rsid w:val="009A6600"/>
    <w:rsid w:val="009B1AF0"/>
    <w:rsid w:val="009B1F68"/>
    <w:rsid w:val="009B49E5"/>
    <w:rsid w:val="009B4A6A"/>
    <w:rsid w:val="009B73E1"/>
    <w:rsid w:val="009D4E31"/>
    <w:rsid w:val="009D55A5"/>
    <w:rsid w:val="009D7801"/>
    <w:rsid w:val="009E1094"/>
    <w:rsid w:val="009E2D89"/>
    <w:rsid w:val="009E4922"/>
    <w:rsid w:val="009F736B"/>
    <w:rsid w:val="00A01687"/>
    <w:rsid w:val="00A16736"/>
    <w:rsid w:val="00A234B1"/>
    <w:rsid w:val="00A26F9F"/>
    <w:rsid w:val="00A331B7"/>
    <w:rsid w:val="00A33711"/>
    <w:rsid w:val="00A439C6"/>
    <w:rsid w:val="00A4421C"/>
    <w:rsid w:val="00A539DB"/>
    <w:rsid w:val="00A55519"/>
    <w:rsid w:val="00A56D7F"/>
    <w:rsid w:val="00A61888"/>
    <w:rsid w:val="00A72A07"/>
    <w:rsid w:val="00A83DCE"/>
    <w:rsid w:val="00A871E4"/>
    <w:rsid w:val="00A91892"/>
    <w:rsid w:val="00A947C4"/>
    <w:rsid w:val="00A950D7"/>
    <w:rsid w:val="00A955EC"/>
    <w:rsid w:val="00AA0303"/>
    <w:rsid w:val="00AA27DA"/>
    <w:rsid w:val="00AA5BF4"/>
    <w:rsid w:val="00AA7116"/>
    <w:rsid w:val="00AB3A3B"/>
    <w:rsid w:val="00AC4BFF"/>
    <w:rsid w:val="00AC511E"/>
    <w:rsid w:val="00AC7574"/>
    <w:rsid w:val="00AD154D"/>
    <w:rsid w:val="00AD7204"/>
    <w:rsid w:val="00AE53EB"/>
    <w:rsid w:val="00AE5CAE"/>
    <w:rsid w:val="00AF3086"/>
    <w:rsid w:val="00B02FE2"/>
    <w:rsid w:val="00B0682E"/>
    <w:rsid w:val="00B1078C"/>
    <w:rsid w:val="00B17C8B"/>
    <w:rsid w:val="00B23601"/>
    <w:rsid w:val="00B24BBB"/>
    <w:rsid w:val="00B26769"/>
    <w:rsid w:val="00B34526"/>
    <w:rsid w:val="00B3650F"/>
    <w:rsid w:val="00B510F0"/>
    <w:rsid w:val="00B53BFA"/>
    <w:rsid w:val="00B57489"/>
    <w:rsid w:val="00B6178F"/>
    <w:rsid w:val="00B71B09"/>
    <w:rsid w:val="00B75371"/>
    <w:rsid w:val="00B75DE5"/>
    <w:rsid w:val="00B7674C"/>
    <w:rsid w:val="00B82940"/>
    <w:rsid w:val="00B9689D"/>
    <w:rsid w:val="00BA0812"/>
    <w:rsid w:val="00BB0281"/>
    <w:rsid w:val="00BB0880"/>
    <w:rsid w:val="00BB1600"/>
    <w:rsid w:val="00BB48A9"/>
    <w:rsid w:val="00BB6ED2"/>
    <w:rsid w:val="00BC18E3"/>
    <w:rsid w:val="00BC6CB3"/>
    <w:rsid w:val="00BD17B7"/>
    <w:rsid w:val="00BD60C0"/>
    <w:rsid w:val="00BE50BE"/>
    <w:rsid w:val="00BF211D"/>
    <w:rsid w:val="00BF4E73"/>
    <w:rsid w:val="00C064D3"/>
    <w:rsid w:val="00C0794D"/>
    <w:rsid w:val="00C11FEE"/>
    <w:rsid w:val="00C14240"/>
    <w:rsid w:val="00C1545C"/>
    <w:rsid w:val="00C1671C"/>
    <w:rsid w:val="00C2033F"/>
    <w:rsid w:val="00C2047D"/>
    <w:rsid w:val="00C21804"/>
    <w:rsid w:val="00C315B6"/>
    <w:rsid w:val="00C33C71"/>
    <w:rsid w:val="00C37ECC"/>
    <w:rsid w:val="00C4311B"/>
    <w:rsid w:val="00C45CF7"/>
    <w:rsid w:val="00C461DA"/>
    <w:rsid w:val="00C51C2E"/>
    <w:rsid w:val="00C56311"/>
    <w:rsid w:val="00C57856"/>
    <w:rsid w:val="00C61A04"/>
    <w:rsid w:val="00C71A5F"/>
    <w:rsid w:val="00C76930"/>
    <w:rsid w:val="00C84E0A"/>
    <w:rsid w:val="00C87FDB"/>
    <w:rsid w:val="00C9331A"/>
    <w:rsid w:val="00CA4D18"/>
    <w:rsid w:val="00CB4AA6"/>
    <w:rsid w:val="00CB50B4"/>
    <w:rsid w:val="00CB5BE8"/>
    <w:rsid w:val="00CC6FAC"/>
    <w:rsid w:val="00CD6310"/>
    <w:rsid w:val="00CF2F49"/>
    <w:rsid w:val="00CF7831"/>
    <w:rsid w:val="00D138B4"/>
    <w:rsid w:val="00D17636"/>
    <w:rsid w:val="00D20BB1"/>
    <w:rsid w:val="00D20EBC"/>
    <w:rsid w:val="00D32971"/>
    <w:rsid w:val="00D339A5"/>
    <w:rsid w:val="00D60474"/>
    <w:rsid w:val="00D6274C"/>
    <w:rsid w:val="00D654AB"/>
    <w:rsid w:val="00D66443"/>
    <w:rsid w:val="00D70600"/>
    <w:rsid w:val="00D842A5"/>
    <w:rsid w:val="00D90BB8"/>
    <w:rsid w:val="00D946A6"/>
    <w:rsid w:val="00D95ACD"/>
    <w:rsid w:val="00D963B8"/>
    <w:rsid w:val="00D97AC8"/>
    <w:rsid w:val="00D97FD8"/>
    <w:rsid w:val="00DB368C"/>
    <w:rsid w:val="00DC199E"/>
    <w:rsid w:val="00DC460F"/>
    <w:rsid w:val="00DC75CD"/>
    <w:rsid w:val="00DD043C"/>
    <w:rsid w:val="00DD60B8"/>
    <w:rsid w:val="00DE2F12"/>
    <w:rsid w:val="00DE4867"/>
    <w:rsid w:val="00E07D79"/>
    <w:rsid w:val="00E11E76"/>
    <w:rsid w:val="00E14749"/>
    <w:rsid w:val="00E15824"/>
    <w:rsid w:val="00E33AD5"/>
    <w:rsid w:val="00E4184A"/>
    <w:rsid w:val="00E42394"/>
    <w:rsid w:val="00E42D86"/>
    <w:rsid w:val="00E44761"/>
    <w:rsid w:val="00E45893"/>
    <w:rsid w:val="00E4788C"/>
    <w:rsid w:val="00E52574"/>
    <w:rsid w:val="00E54C23"/>
    <w:rsid w:val="00E5516E"/>
    <w:rsid w:val="00E63E92"/>
    <w:rsid w:val="00E6482B"/>
    <w:rsid w:val="00E66EC8"/>
    <w:rsid w:val="00E676CA"/>
    <w:rsid w:val="00E80E93"/>
    <w:rsid w:val="00E81FFC"/>
    <w:rsid w:val="00E9057F"/>
    <w:rsid w:val="00E90BCA"/>
    <w:rsid w:val="00E93782"/>
    <w:rsid w:val="00E973E8"/>
    <w:rsid w:val="00EA1068"/>
    <w:rsid w:val="00EA51A6"/>
    <w:rsid w:val="00EB01DB"/>
    <w:rsid w:val="00EB467C"/>
    <w:rsid w:val="00EC7479"/>
    <w:rsid w:val="00ED3BF8"/>
    <w:rsid w:val="00ED5C31"/>
    <w:rsid w:val="00EE352A"/>
    <w:rsid w:val="00EE43F5"/>
    <w:rsid w:val="00EF0675"/>
    <w:rsid w:val="00F023E4"/>
    <w:rsid w:val="00F03F9B"/>
    <w:rsid w:val="00F063C6"/>
    <w:rsid w:val="00F130AE"/>
    <w:rsid w:val="00F1366A"/>
    <w:rsid w:val="00F306AE"/>
    <w:rsid w:val="00F31229"/>
    <w:rsid w:val="00F318E7"/>
    <w:rsid w:val="00F348B6"/>
    <w:rsid w:val="00F51AF0"/>
    <w:rsid w:val="00F53D0A"/>
    <w:rsid w:val="00F56CD0"/>
    <w:rsid w:val="00F610C9"/>
    <w:rsid w:val="00F649E9"/>
    <w:rsid w:val="00F7387F"/>
    <w:rsid w:val="00F74EA2"/>
    <w:rsid w:val="00F80953"/>
    <w:rsid w:val="00F93DE2"/>
    <w:rsid w:val="00F94E99"/>
    <w:rsid w:val="00FA6A93"/>
    <w:rsid w:val="00FD0325"/>
    <w:rsid w:val="00FD4BDC"/>
    <w:rsid w:val="00FD55E9"/>
    <w:rsid w:val="00FE36B3"/>
    <w:rsid w:val="00FE3A88"/>
    <w:rsid w:val="00FE4FD8"/>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ABD242A-8886-437A-98A3-C9FDACDA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C8B"/>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F2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2F26C5"/>
    <w:pPr>
      <w:tabs>
        <w:tab w:val="center" w:pos="4320"/>
        <w:tab w:val="right" w:pos="8640"/>
      </w:tabs>
    </w:pPr>
  </w:style>
  <w:style w:type="paragraph" w:styleId="Piedepgina">
    <w:name w:val="footer"/>
    <w:basedOn w:val="Normal"/>
    <w:link w:val="PiedepginaCar"/>
    <w:rsid w:val="002F26C5"/>
    <w:pPr>
      <w:tabs>
        <w:tab w:val="center" w:pos="4320"/>
        <w:tab w:val="right" w:pos="8640"/>
      </w:tabs>
    </w:pPr>
  </w:style>
  <w:style w:type="character" w:styleId="Nmerodepgina">
    <w:name w:val="page number"/>
    <w:basedOn w:val="Fuentedeprrafopredeter"/>
    <w:rsid w:val="002F26C5"/>
  </w:style>
  <w:style w:type="paragraph" w:styleId="Textodeglobo">
    <w:name w:val="Balloon Text"/>
    <w:basedOn w:val="Normal"/>
    <w:semiHidden/>
    <w:rsid w:val="002D610C"/>
    <w:rPr>
      <w:rFonts w:ascii="Tahoma" w:hAnsi="Tahoma" w:cs="Tahoma"/>
      <w:sz w:val="16"/>
      <w:szCs w:val="16"/>
    </w:rPr>
  </w:style>
  <w:style w:type="table" w:styleId="Tablaconcuadrcula3">
    <w:name w:val="Table Grid 3"/>
    <w:basedOn w:val="Tablanormal"/>
    <w:rsid w:val="00750D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5">
    <w:name w:val="Table Grid 5"/>
    <w:basedOn w:val="Tablanormal"/>
    <w:rsid w:val="00750D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1">
    <w:name w:val="Table Grid 1"/>
    <w:basedOn w:val="Tablanormal"/>
    <w:rsid w:val="00750D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PiedepginaCar">
    <w:name w:val="Pie de página Car"/>
    <w:link w:val="Piedepgina"/>
    <w:rsid w:val="00081124"/>
    <w:rPr>
      <w:sz w:val="24"/>
      <w:szCs w:val="24"/>
      <w:lang w:val="en-US" w:eastAsia="en-US"/>
    </w:rPr>
  </w:style>
  <w:style w:type="paragraph" w:styleId="Prrafodelista">
    <w:name w:val="List Paragraph"/>
    <w:basedOn w:val="Normal"/>
    <w:uiPriority w:val="34"/>
    <w:qFormat/>
    <w:rsid w:val="00722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1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103CE-C439-491B-9724-3D3BAB02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7079</Words>
  <Characters>38936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45924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GTYV</dc:creator>
  <cp:keywords/>
  <cp:lastModifiedBy>IVONNE LIZARRAGA</cp:lastModifiedBy>
  <cp:revision>7</cp:revision>
  <cp:lastPrinted>2019-07-02T18:38:00Z</cp:lastPrinted>
  <dcterms:created xsi:type="dcterms:W3CDTF">2019-07-02T19:32:00Z</dcterms:created>
  <dcterms:modified xsi:type="dcterms:W3CDTF">2019-07-05T15:00:00Z</dcterms:modified>
</cp:coreProperties>
</file>